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D82F0" w14:textId="31F60828" w:rsidR="00241FAE" w:rsidRPr="00F4315C" w:rsidRDefault="00F4315C" w:rsidP="00F4315C">
      <w:pPr>
        <w:spacing w:after="0"/>
        <w:rPr>
          <w:rFonts w:ascii="Times New Roman" w:hAnsi="Times New Roman" w:cs="Times New Roman"/>
          <w:b/>
          <w:bCs/>
        </w:rPr>
      </w:pPr>
      <w:r w:rsidRPr="00F4315C">
        <w:rPr>
          <w:rFonts w:ascii="Times New Roman" w:hAnsi="Times New Roman" w:cs="Times New Roman"/>
          <w:b/>
          <w:bCs/>
        </w:rPr>
        <w:t>П</w:t>
      </w:r>
      <w:r w:rsidR="00241FAE" w:rsidRPr="00F4315C">
        <w:rPr>
          <w:rFonts w:ascii="Times New Roman" w:hAnsi="Times New Roman" w:cs="Times New Roman"/>
          <w:b/>
          <w:bCs/>
        </w:rPr>
        <w:t>рактичн</w:t>
      </w:r>
      <w:r w:rsidRPr="00F4315C">
        <w:rPr>
          <w:rFonts w:ascii="Times New Roman" w:hAnsi="Times New Roman" w:cs="Times New Roman"/>
          <w:b/>
          <w:bCs/>
        </w:rPr>
        <w:t>е</w:t>
      </w:r>
      <w:r w:rsidR="00241FAE" w:rsidRPr="00F4315C">
        <w:rPr>
          <w:rFonts w:ascii="Times New Roman" w:hAnsi="Times New Roman" w:cs="Times New Roman"/>
          <w:b/>
          <w:bCs/>
        </w:rPr>
        <w:t xml:space="preserve"> завдання</w:t>
      </w:r>
      <w:r w:rsidRPr="00F4315C">
        <w:rPr>
          <w:rFonts w:ascii="Times New Roman" w:hAnsi="Times New Roman" w:cs="Times New Roman"/>
          <w:b/>
          <w:bCs/>
        </w:rPr>
        <w:t xml:space="preserve"> 8. </w:t>
      </w:r>
      <w:r w:rsidR="00241FAE" w:rsidRPr="00F4315C">
        <w:rPr>
          <w:rFonts w:ascii="Times New Roman" w:hAnsi="Times New Roman" w:cs="Times New Roman"/>
          <w:b/>
          <w:bCs/>
        </w:rPr>
        <w:t>Управління інвестиційним забезпеченням стартап-проєкту</w:t>
      </w:r>
    </w:p>
    <w:p w14:paraId="2019585E" w14:textId="77777777" w:rsidR="00F4315C" w:rsidRPr="00F4315C" w:rsidRDefault="00F4315C" w:rsidP="00F4315C">
      <w:pPr>
        <w:spacing w:after="0"/>
        <w:ind w:left="720"/>
        <w:rPr>
          <w:rFonts w:ascii="Times New Roman" w:hAnsi="Times New Roman" w:cs="Times New Roman"/>
          <w:b/>
          <w:bCs/>
        </w:rPr>
      </w:pPr>
    </w:p>
    <w:p w14:paraId="20AD2DA9" w14:textId="640B49C1" w:rsidR="00F4315C" w:rsidRPr="00F4315C" w:rsidRDefault="00F4315C" w:rsidP="00F4315C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F4315C">
        <w:rPr>
          <w:rFonts w:ascii="Times New Roman" w:hAnsi="Times New Roman" w:cs="Times New Roman"/>
          <w:sz w:val="20"/>
          <w:szCs w:val="20"/>
        </w:rPr>
        <w:t>Мета практичного завдання</w:t>
      </w:r>
      <w:r w:rsidRPr="00F4315C">
        <w:rPr>
          <w:rFonts w:ascii="Times New Roman" w:hAnsi="Times New Roman" w:cs="Times New Roman"/>
          <w:b/>
          <w:bCs/>
          <w:sz w:val="20"/>
          <w:szCs w:val="20"/>
        </w:rPr>
        <w:t xml:space="preserve"> - </w:t>
      </w:r>
      <w:r w:rsidRPr="00F4315C">
        <w:rPr>
          <w:rFonts w:ascii="Times New Roman" w:hAnsi="Times New Roman" w:cs="Times New Roman"/>
          <w:sz w:val="20"/>
          <w:szCs w:val="20"/>
        </w:rPr>
        <w:t>с</w:t>
      </w:r>
      <w:r w:rsidRPr="00F4315C">
        <w:rPr>
          <w:rFonts w:ascii="Times New Roman" w:hAnsi="Times New Roman" w:cs="Times New Roman"/>
          <w:sz w:val="20"/>
          <w:szCs w:val="20"/>
        </w:rPr>
        <w:t>формувати у студентів практичні навички:</w:t>
      </w:r>
    </w:p>
    <w:p w14:paraId="2EBD6557" w14:textId="77777777" w:rsidR="00F4315C" w:rsidRPr="00F4315C" w:rsidRDefault="00F4315C" w:rsidP="00F4315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315C">
        <w:rPr>
          <w:rFonts w:ascii="Times New Roman" w:hAnsi="Times New Roman" w:cs="Times New Roman"/>
          <w:sz w:val="20"/>
          <w:szCs w:val="20"/>
        </w:rPr>
        <w:t>визначення потреби стартапу в інвестиціях;</w:t>
      </w:r>
    </w:p>
    <w:p w14:paraId="32E5963E" w14:textId="77777777" w:rsidR="00F4315C" w:rsidRPr="00F4315C" w:rsidRDefault="00F4315C" w:rsidP="00F4315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315C">
        <w:rPr>
          <w:rFonts w:ascii="Times New Roman" w:hAnsi="Times New Roman" w:cs="Times New Roman"/>
          <w:sz w:val="20"/>
          <w:szCs w:val="20"/>
        </w:rPr>
        <w:t>вибору джерел фінансування ІТ-проєкту;</w:t>
      </w:r>
    </w:p>
    <w:p w14:paraId="2CC1A7FC" w14:textId="77777777" w:rsidR="00F4315C" w:rsidRPr="00F4315C" w:rsidRDefault="00F4315C" w:rsidP="00F4315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315C">
        <w:rPr>
          <w:rFonts w:ascii="Times New Roman" w:hAnsi="Times New Roman" w:cs="Times New Roman"/>
          <w:sz w:val="20"/>
          <w:szCs w:val="20"/>
        </w:rPr>
        <w:t>планування використання інвестиційних ресурсів;</w:t>
      </w:r>
    </w:p>
    <w:p w14:paraId="1C5631C3" w14:textId="77777777" w:rsidR="00F4315C" w:rsidRPr="00F4315C" w:rsidRDefault="00F4315C" w:rsidP="00F4315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315C">
        <w:rPr>
          <w:rFonts w:ascii="Times New Roman" w:hAnsi="Times New Roman" w:cs="Times New Roman"/>
          <w:sz w:val="20"/>
          <w:szCs w:val="20"/>
        </w:rPr>
        <w:t>оцінки інвестиційних ризиків та привабливості стартапу.</w:t>
      </w:r>
    </w:p>
    <w:p w14:paraId="4ACB2F9E" w14:textId="3740EFA4" w:rsidR="00241FAE" w:rsidRPr="00F4315C" w:rsidRDefault="00F4315C" w:rsidP="00F431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4315C">
        <w:rPr>
          <w:rFonts w:ascii="Times New Roman" w:hAnsi="Times New Roman" w:cs="Times New Roman"/>
          <w:sz w:val="20"/>
          <w:szCs w:val="20"/>
        </w:rPr>
        <w:t>Необхідно розробити план управління інвестиційним забезпеченням стартап-проєкту</w:t>
      </w:r>
    </w:p>
    <w:p w14:paraId="1AAA37C2" w14:textId="77777777" w:rsidR="00F4315C" w:rsidRPr="00F4315C" w:rsidRDefault="00F4315C" w:rsidP="00F4315C">
      <w:pPr>
        <w:spacing w:after="0"/>
        <w:ind w:left="720"/>
        <w:rPr>
          <w:rFonts w:ascii="Times New Roman" w:hAnsi="Times New Roman" w:cs="Times New Roman"/>
        </w:rPr>
      </w:pPr>
    </w:p>
    <w:p w14:paraId="10BB619A" w14:textId="7D6F342E" w:rsidR="00F4315C" w:rsidRPr="00F4315C" w:rsidRDefault="00F4315C" w:rsidP="00F4315C">
      <w:pPr>
        <w:spacing w:after="0"/>
        <w:ind w:left="720"/>
        <w:rPr>
          <w:rFonts w:ascii="Times New Roman" w:hAnsi="Times New Roman" w:cs="Times New Roman"/>
        </w:rPr>
      </w:pPr>
      <w:r w:rsidRPr="00F4315C">
        <w:rPr>
          <w:rFonts w:ascii="Times New Roman" w:hAnsi="Times New Roman" w:cs="Times New Roman"/>
          <w:b/>
          <w:bCs/>
        </w:rPr>
        <w:t xml:space="preserve">ПЛАН УПРАВЛІННЯ ІНВЕСТИЦІЙНИМ ЗАБЕЗПЕЧЕННЯМ СТАРТАП-ПРОЄКТУ </w:t>
      </w:r>
    </w:p>
    <w:p w14:paraId="4A5AFAF6" w14:textId="19177F29" w:rsidR="00F4315C" w:rsidRPr="00F4315C" w:rsidRDefault="00F4315C" w:rsidP="00F4315C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4315C">
        <w:rPr>
          <w:rFonts w:ascii="Times New Roman" w:hAnsi="Times New Roman" w:cs="Times New Roman"/>
          <w:b/>
          <w:bCs/>
        </w:rPr>
        <w:t>(</w:t>
      </w:r>
      <w:r w:rsidRPr="00F4315C">
        <w:rPr>
          <w:rFonts w:ascii="Times New Roman" w:hAnsi="Times New Roman" w:cs="Times New Roman"/>
          <w:b/>
          <w:bCs/>
        </w:rPr>
        <w:t xml:space="preserve">Назва </w:t>
      </w:r>
      <w:r w:rsidRPr="00F4315C">
        <w:rPr>
          <w:rFonts w:ascii="Times New Roman" w:hAnsi="Times New Roman" w:cs="Times New Roman"/>
          <w:b/>
          <w:bCs/>
        </w:rPr>
        <w:t xml:space="preserve">Вашого </w:t>
      </w:r>
      <w:r w:rsidRPr="00F4315C">
        <w:rPr>
          <w:rFonts w:ascii="Times New Roman" w:hAnsi="Times New Roman" w:cs="Times New Roman"/>
          <w:b/>
          <w:bCs/>
        </w:rPr>
        <w:t>стартап-проєкту</w:t>
      </w:r>
      <w:r w:rsidRPr="00F4315C">
        <w:rPr>
          <w:rFonts w:ascii="Times New Roman" w:hAnsi="Times New Roman" w:cs="Times New Roman"/>
          <w:b/>
          <w:bCs/>
        </w:rPr>
        <w:t>)</w:t>
      </w:r>
    </w:p>
    <w:p w14:paraId="0917E3CA" w14:textId="77777777" w:rsidR="00F4315C" w:rsidRDefault="00F4315C" w:rsidP="00F4315C">
      <w:pPr>
        <w:spacing w:after="0"/>
        <w:rPr>
          <w:rFonts w:ascii="Times New Roman" w:hAnsi="Times New Roman" w:cs="Times New Roman"/>
          <w:i/>
          <w:iCs/>
        </w:rPr>
      </w:pPr>
    </w:p>
    <w:p w14:paraId="2FDC451E" w14:textId="456D31AF" w:rsidR="00241FAE" w:rsidRPr="00BA0DA3" w:rsidRDefault="00241FAE" w:rsidP="00F4315C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A0DA3">
        <w:rPr>
          <w:rFonts w:ascii="Times New Roman" w:hAnsi="Times New Roman" w:cs="Times New Roman"/>
          <w:b/>
          <w:bCs/>
          <w:i/>
          <w:iCs/>
          <w:sz w:val="24"/>
          <w:szCs w:val="24"/>
        </w:rPr>
        <w:t>1. Короткий опис стартап-проєкту</w:t>
      </w:r>
    </w:p>
    <w:p w14:paraId="19C6DA24" w14:textId="77777777" w:rsidR="00241FAE" w:rsidRPr="00F4315C" w:rsidRDefault="00241FAE" w:rsidP="00F4315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315C">
        <w:rPr>
          <w:rFonts w:ascii="Times New Roman" w:hAnsi="Times New Roman" w:cs="Times New Roman"/>
        </w:rPr>
        <w:t>яку проблему вирішує продукт;</w:t>
      </w:r>
    </w:p>
    <w:p w14:paraId="7CAB58B6" w14:textId="77777777" w:rsidR="00241FAE" w:rsidRPr="00F4315C" w:rsidRDefault="00241FAE" w:rsidP="00F4315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315C">
        <w:rPr>
          <w:rFonts w:ascii="Times New Roman" w:hAnsi="Times New Roman" w:cs="Times New Roman"/>
        </w:rPr>
        <w:t>для кого він призначений;</w:t>
      </w:r>
    </w:p>
    <w:p w14:paraId="547742D0" w14:textId="77777777" w:rsidR="00241FAE" w:rsidRPr="00F4315C" w:rsidRDefault="00241FAE" w:rsidP="00F4315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315C">
        <w:rPr>
          <w:rFonts w:ascii="Times New Roman" w:hAnsi="Times New Roman" w:cs="Times New Roman"/>
        </w:rPr>
        <w:t>яку користь отримує користувач.</w:t>
      </w:r>
    </w:p>
    <w:p w14:paraId="1C14E3D9" w14:textId="77777777" w:rsidR="00F4315C" w:rsidRDefault="00F4315C" w:rsidP="00F4315C">
      <w:pPr>
        <w:spacing w:after="0"/>
        <w:rPr>
          <w:rFonts w:ascii="Times New Roman" w:hAnsi="Times New Roman" w:cs="Times New Roman"/>
          <w:b/>
          <w:bCs/>
        </w:rPr>
      </w:pPr>
    </w:p>
    <w:p w14:paraId="0EF0B969" w14:textId="59DA0594" w:rsidR="00241FAE" w:rsidRPr="00BA0DA3" w:rsidRDefault="00241FAE" w:rsidP="00F4315C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A0DA3">
        <w:rPr>
          <w:rFonts w:ascii="Times New Roman" w:hAnsi="Times New Roman" w:cs="Times New Roman"/>
          <w:b/>
          <w:bCs/>
          <w:i/>
          <w:iCs/>
          <w:sz w:val="24"/>
          <w:szCs w:val="24"/>
        </w:rPr>
        <w:t>2. Потреба в інвестиціях</w:t>
      </w:r>
    </w:p>
    <w:p w14:paraId="4405B7BA" w14:textId="10F7D116" w:rsidR="00241FAE" w:rsidRPr="00F4315C" w:rsidRDefault="00BA0DA3" w:rsidP="00F4315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</w:t>
      </w:r>
      <w:r w:rsidR="00241FAE" w:rsidRPr="00F4315C">
        <w:rPr>
          <w:rFonts w:ascii="Times New Roman" w:hAnsi="Times New Roman" w:cs="Times New Roman"/>
          <w:sz w:val="20"/>
          <w:szCs w:val="20"/>
        </w:rPr>
        <w:t>окажіть, скільки коштів потрібно і на що саме.</w:t>
      </w:r>
    </w:p>
    <w:p w14:paraId="2A663875" w14:textId="77777777" w:rsidR="00241FAE" w:rsidRPr="00F4315C" w:rsidRDefault="00241FAE" w:rsidP="00F431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4315C">
        <w:rPr>
          <w:rFonts w:ascii="Times New Roman" w:hAnsi="Times New Roman" w:cs="Times New Roman"/>
          <w:sz w:val="20"/>
          <w:szCs w:val="20"/>
        </w:rPr>
        <w:t>Укажіть орієнтовну суму інвестицій, необхідну для запуску або розвитку стартапу.</w:t>
      </w:r>
    </w:p>
    <w:p w14:paraId="0604192D" w14:textId="77777777" w:rsidR="00F4315C" w:rsidRPr="00F4315C" w:rsidRDefault="00F4315C" w:rsidP="00F4315C">
      <w:pPr>
        <w:spacing w:after="0"/>
        <w:rPr>
          <w:rFonts w:ascii="Times New Roman" w:hAnsi="Times New Roman" w:cs="Times New Roman"/>
        </w:rPr>
      </w:pPr>
    </w:p>
    <w:p w14:paraId="2E90AAD6" w14:textId="77777777" w:rsidR="00241FAE" w:rsidRPr="00F4315C" w:rsidRDefault="00241FAE" w:rsidP="00F4315C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4315C">
        <w:rPr>
          <w:rFonts w:ascii="Times New Roman" w:hAnsi="Times New Roman" w:cs="Times New Roman"/>
          <w:b/>
          <w:bCs/>
        </w:rPr>
        <w:t>Основні напрями витрат:</w:t>
      </w:r>
    </w:p>
    <w:tbl>
      <w:tblPr>
        <w:tblW w:w="77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4071"/>
      </w:tblGrid>
      <w:tr w:rsidR="00241FAE" w:rsidRPr="00F4315C" w14:paraId="5C68C57F" w14:textId="77777777" w:rsidTr="00241FAE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68E68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F4315C">
              <w:rPr>
                <w:rFonts w:ascii="Times New Roman" w:hAnsi="Times New Roman" w:cs="Times New Roman"/>
                <w:b/>
                <w:bCs/>
              </w:rPr>
              <w:t>Стаття витрат</w:t>
            </w:r>
          </w:p>
        </w:tc>
        <w:tc>
          <w:tcPr>
            <w:tcW w:w="0" w:type="auto"/>
            <w:vAlign w:val="center"/>
            <w:hideMark/>
          </w:tcPr>
          <w:p w14:paraId="53C23499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F4315C">
              <w:rPr>
                <w:rFonts w:ascii="Times New Roman" w:hAnsi="Times New Roman" w:cs="Times New Roman"/>
                <w:b/>
                <w:bCs/>
              </w:rPr>
              <w:t>Орієнтовна сума</w:t>
            </w:r>
          </w:p>
        </w:tc>
      </w:tr>
      <w:tr w:rsidR="00241FAE" w:rsidRPr="00F4315C" w14:paraId="3FE5FB46" w14:textId="77777777" w:rsidTr="00241FAE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3A6D72E7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  <w:r w:rsidRPr="00F4315C">
              <w:rPr>
                <w:rFonts w:ascii="Times New Roman" w:hAnsi="Times New Roman" w:cs="Times New Roman"/>
              </w:rPr>
              <w:t>Розробка ПЗ</w:t>
            </w:r>
          </w:p>
        </w:tc>
        <w:tc>
          <w:tcPr>
            <w:tcW w:w="0" w:type="auto"/>
            <w:vAlign w:val="center"/>
            <w:hideMark/>
          </w:tcPr>
          <w:p w14:paraId="13DDD2A0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241FAE" w:rsidRPr="00F4315C" w14:paraId="2CA4BBB2" w14:textId="77777777" w:rsidTr="00241FAE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74E57A47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  <w:r w:rsidRPr="00F4315C">
              <w:rPr>
                <w:rFonts w:ascii="Times New Roman" w:hAnsi="Times New Roman" w:cs="Times New Roman"/>
              </w:rPr>
              <w:t>Інфраструктура</w:t>
            </w:r>
          </w:p>
        </w:tc>
        <w:tc>
          <w:tcPr>
            <w:tcW w:w="0" w:type="auto"/>
            <w:vAlign w:val="center"/>
            <w:hideMark/>
          </w:tcPr>
          <w:p w14:paraId="2290EB6F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241FAE" w:rsidRPr="00F4315C" w14:paraId="3308BE42" w14:textId="77777777" w:rsidTr="00241FAE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6C1623F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  <w:r w:rsidRPr="00F4315C">
              <w:rPr>
                <w:rFonts w:ascii="Times New Roman" w:hAnsi="Times New Roman" w:cs="Times New Roman"/>
              </w:rPr>
              <w:t>Маркетинг</w:t>
            </w:r>
          </w:p>
        </w:tc>
        <w:tc>
          <w:tcPr>
            <w:tcW w:w="0" w:type="auto"/>
            <w:vAlign w:val="center"/>
            <w:hideMark/>
          </w:tcPr>
          <w:p w14:paraId="03E2E8C7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241FAE" w:rsidRPr="00F4315C" w14:paraId="60C54EA0" w14:textId="77777777" w:rsidTr="00241FAE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7177CB02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  <w:r w:rsidRPr="00F4315C">
              <w:rPr>
                <w:rFonts w:ascii="Times New Roman" w:hAnsi="Times New Roman" w:cs="Times New Roman"/>
              </w:rPr>
              <w:t>Інші витрати</w:t>
            </w:r>
          </w:p>
        </w:tc>
        <w:tc>
          <w:tcPr>
            <w:tcW w:w="0" w:type="auto"/>
            <w:vAlign w:val="center"/>
            <w:hideMark/>
          </w:tcPr>
          <w:p w14:paraId="1BB3EE2F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241FAE" w:rsidRPr="00F4315C" w14:paraId="330970EB" w14:textId="77777777" w:rsidTr="00241FAE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C6629E4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  <w:r w:rsidRPr="00F4315C">
              <w:rPr>
                <w:rFonts w:ascii="Times New Roman" w:hAnsi="Times New Roman" w:cs="Times New Roman"/>
                <w:b/>
                <w:bCs/>
              </w:rPr>
              <w:t>Разом</w:t>
            </w:r>
          </w:p>
        </w:tc>
        <w:tc>
          <w:tcPr>
            <w:tcW w:w="0" w:type="auto"/>
            <w:vAlign w:val="center"/>
            <w:hideMark/>
          </w:tcPr>
          <w:p w14:paraId="4661DA88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C3DB53A" w14:textId="77777777" w:rsidR="00241FAE" w:rsidRPr="00F4315C" w:rsidRDefault="00241FAE" w:rsidP="00F4315C">
      <w:pPr>
        <w:spacing w:after="0"/>
        <w:rPr>
          <w:rFonts w:ascii="Times New Roman" w:hAnsi="Times New Roman" w:cs="Times New Roman"/>
        </w:rPr>
      </w:pPr>
      <w:r w:rsidRPr="00F4315C">
        <w:rPr>
          <w:rFonts w:ascii="Times New Roman" w:hAnsi="Times New Roman" w:cs="Times New Roman"/>
        </w:rPr>
        <w:t>Суми можуть бути умовними, головне — логіка розподілу коштів.</w:t>
      </w:r>
    </w:p>
    <w:p w14:paraId="7D4DEE37" w14:textId="77777777" w:rsidR="00F4315C" w:rsidRDefault="00F4315C" w:rsidP="00F4315C">
      <w:pPr>
        <w:spacing w:after="0"/>
        <w:rPr>
          <w:rFonts w:ascii="Times New Roman" w:hAnsi="Times New Roman" w:cs="Times New Roman"/>
          <w:b/>
          <w:bCs/>
        </w:rPr>
      </w:pPr>
    </w:p>
    <w:p w14:paraId="533DEFC4" w14:textId="556420DF" w:rsidR="00241FAE" w:rsidRPr="00BA0DA3" w:rsidRDefault="00241FAE" w:rsidP="00F4315C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BA0DA3">
        <w:rPr>
          <w:rFonts w:ascii="Times New Roman" w:hAnsi="Times New Roman" w:cs="Times New Roman"/>
          <w:b/>
          <w:bCs/>
          <w:i/>
          <w:iCs/>
        </w:rPr>
        <w:t>3. Аналіз можливих джерел інвестування</w:t>
      </w:r>
    </w:p>
    <w:p w14:paraId="0A241137" w14:textId="3D5960E1" w:rsidR="00241FAE" w:rsidRPr="00BA0DA3" w:rsidRDefault="00BA0DA3" w:rsidP="00F431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A0DA3">
        <w:rPr>
          <w:rFonts w:ascii="Times New Roman" w:hAnsi="Times New Roman" w:cs="Times New Roman"/>
          <w:sz w:val="20"/>
          <w:szCs w:val="20"/>
        </w:rPr>
        <w:t>П</w:t>
      </w:r>
      <w:r w:rsidR="00241FAE" w:rsidRPr="00BA0DA3">
        <w:rPr>
          <w:rFonts w:ascii="Times New Roman" w:hAnsi="Times New Roman" w:cs="Times New Roman"/>
          <w:sz w:val="20"/>
          <w:szCs w:val="20"/>
        </w:rPr>
        <w:t>роаналізуйте джерела фінансування.</w:t>
      </w:r>
    </w:p>
    <w:p w14:paraId="24B52ABF" w14:textId="2D12F2C2" w:rsidR="00241FAE" w:rsidRPr="00BA0DA3" w:rsidRDefault="00241FAE" w:rsidP="00F431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A0DA3">
        <w:rPr>
          <w:rFonts w:ascii="Times New Roman" w:hAnsi="Times New Roman" w:cs="Times New Roman"/>
          <w:sz w:val="20"/>
          <w:szCs w:val="20"/>
        </w:rPr>
        <w:t>Можливі варіанти:</w:t>
      </w:r>
    </w:p>
    <w:p w14:paraId="09F54EF0" w14:textId="77777777" w:rsidR="001575C3" w:rsidRPr="001575C3" w:rsidRDefault="001575C3" w:rsidP="001575C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Власні кошти (bootstrapping) — мінімальний ризик втрати контролю;</w:t>
      </w:r>
    </w:p>
    <w:p w14:paraId="22E21199" w14:textId="77777777" w:rsidR="001575C3" w:rsidRPr="001575C3" w:rsidRDefault="001575C3" w:rsidP="001575C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Гранти — безповоротне фінансування;</w:t>
      </w:r>
    </w:p>
    <w:p w14:paraId="55C9EE33" w14:textId="77777777" w:rsidR="001575C3" w:rsidRPr="001575C3" w:rsidRDefault="001575C3" w:rsidP="001575C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Бізнес-ангели — кошти + експертиза;</w:t>
      </w:r>
    </w:p>
    <w:p w14:paraId="3EC40FA4" w14:textId="77777777" w:rsidR="001575C3" w:rsidRPr="001575C3" w:rsidRDefault="001575C3" w:rsidP="001575C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Акселератори — фінансування та менторська підтримка;</w:t>
      </w:r>
    </w:p>
    <w:p w14:paraId="0298DCC0" w14:textId="77777777" w:rsidR="001575C3" w:rsidRPr="001575C3" w:rsidRDefault="001575C3" w:rsidP="001575C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Венчурні фонди — великі інвестиції для масштабування.</w:t>
      </w:r>
    </w:p>
    <w:p w14:paraId="670F6DB0" w14:textId="77777777" w:rsidR="00F4315C" w:rsidRPr="00F4315C" w:rsidRDefault="00F4315C" w:rsidP="00F4315C">
      <w:pPr>
        <w:spacing w:after="0"/>
        <w:rPr>
          <w:rFonts w:ascii="Times New Roman" w:hAnsi="Times New Roman" w:cs="Times New Roman"/>
        </w:rPr>
      </w:pPr>
    </w:p>
    <w:tbl>
      <w:tblPr>
        <w:tblW w:w="90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1322"/>
        <w:gridCol w:w="1294"/>
        <w:gridCol w:w="3429"/>
      </w:tblGrid>
      <w:tr w:rsidR="00241FAE" w:rsidRPr="00F4315C" w14:paraId="256FEFFB" w14:textId="77777777" w:rsidTr="00241FAE">
        <w:trPr>
          <w:trHeight w:val="8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5AAF7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F4315C">
              <w:rPr>
                <w:rFonts w:ascii="Times New Roman" w:hAnsi="Times New Roman" w:cs="Times New Roman"/>
                <w:b/>
                <w:bCs/>
              </w:rPr>
              <w:t>Джерело інвестування</w:t>
            </w:r>
          </w:p>
        </w:tc>
        <w:tc>
          <w:tcPr>
            <w:tcW w:w="0" w:type="auto"/>
            <w:vAlign w:val="center"/>
            <w:hideMark/>
          </w:tcPr>
          <w:p w14:paraId="06ECADCF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F4315C">
              <w:rPr>
                <w:rFonts w:ascii="Times New Roman" w:hAnsi="Times New Roman" w:cs="Times New Roman"/>
                <w:b/>
                <w:bCs/>
              </w:rPr>
              <w:t>Переваги</w:t>
            </w:r>
          </w:p>
        </w:tc>
        <w:tc>
          <w:tcPr>
            <w:tcW w:w="0" w:type="auto"/>
            <w:vAlign w:val="center"/>
            <w:hideMark/>
          </w:tcPr>
          <w:p w14:paraId="40D49D24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F4315C">
              <w:rPr>
                <w:rFonts w:ascii="Times New Roman" w:hAnsi="Times New Roman" w:cs="Times New Roman"/>
                <w:b/>
                <w:bCs/>
              </w:rPr>
              <w:t>Недоліки</w:t>
            </w:r>
          </w:p>
        </w:tc>
        <w:tc>
          <w:tcPr>
            <w:tcW w:w="0" w:type="auto"/>
            <w:vAlign w:val="center"/>
            <w:hideMark/>
          </w:tcPr>
          <w:p w14:paraId="379D37BC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F4315C">
              <w:rPr>
                <w:rFonts w:ascii="Times New Roman" w:hAnsi="Times New Roman" w:cs="Times New Roman"/>
                <w:b/>
                <w:bCs/>
              </w:rPr>
              <w:t>Доцільність для стартапу</w:t>
            </w:r>
          </w:p>
        </w:tc>
      </w:tr>
      <w:tr w:rsidR="00241FAE" w:rsidRPr="00F4315C" w14:paraId="2AEFFB63" w14:textId="77777777" w:rsidTr="0069109F">
        <w:trPr>
          <w:trHeight w:val="15"/>
          <w:tblCellSpacing w:w="15" w:type="dxa"/>
        </w:trPr>
        <w:tc>
          <w:tcPr>
            <w:tcW w:w="0" w:type="auto"/>
            <w:vAlign w:val="center"/>
            <w:hideMark/>
          </w:tcPr>
          <w:p w14:paraId="40FAEAFE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  <w:p w14:paraId="7515FBC5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68AB2D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57BCBDE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948DA6A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241FAE" w:rsidRPr="00F4315C" w14:paraId="374419AF" w14:textId="77777777" w:rsidTr="0069109F">
        <w:trPr>
          <w:trHeight w:val="15"/>
          <w:tblCellSpacing w:w="15" w:type="dxa"/>
        </w:trPr>
        <w:tc>
          <w:tcPr>
            <w:tcW w:w="0" w:type="auto"/>
            <w:vAlign w:val="center"/>
            <w:hideMark/>
          </w:tcPr>
          <w:p w14:paraId="538BC780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  <w:p w14:paraId="34715EBB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4BEE9E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80E1691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F847332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241FAE" w:rsidRPr="00F4315C" w14:paraId="2C32DCD5" w14:textId="77777777" w:rsidTr="00241FAE">
        <w:trPr>
          <w:trHeight w:val="15"/>
          <w:tblCellSpacing w:w="15" w:type="dxa"/>
        </w:trPr>
        <w:tc>
          <w:tcPr>
            <w:tcW w:w="0" w:type="auto"/>
            <w:vAlign w:val="center"/>
            <w:hideMark/>
          </w:tcPr>
          <w:p w14:paraId="2B7B19FC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  <w:p w14:paraId="52562B00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BC8F64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2D5DADA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139A9C5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F642C35" w14:textId="77777777" w:rsidR="00F4315C" w:rsidRDefault="00F4315C" w:rsidP="00F4315C">
      <w:pPr>
        <w:spacing w:after="0"/>
        <w:rPr>
          <w:rFonts w:ascii="Times New Roman" w:hAnsi="Times New Roman" w:cs="Times New Roman"/>
          <w:b/>
          <w:bCs/>
        </w:rPr>
      </w:pPr>
    </w:p>
    <w:p w14:paraId="4B5A968F" w14:textId="77777777" w:rsidR="00F4315C" w:rsidRDefault="00F4315C" w:rsidP="00F4315C">
      <w:pPr>
        <w:spacing w:after="0"/>
        <w:rPr>
          <w:rFonts w:ascii="Times New Roman" w:hAnsi="Times New Roman" w:cs="Times New Roman"/>
          <w:b/>
          <w:bCs/>
        </w:rPr>
      </w:pPr>
    </w:p>
    <w:p w14:paraId="204A7A15" w14:textId="77777777" w:rsidR="001575C3" w:rsidRDefault="001575C3" w:rsidP="00F4315C">
      <w:pPr>
        <w:spacing w:after="0"/>
        <w:rPr>
          <w:rFonts w:ascii="Times New Roman" w:hAnsi="Times New Roman" w:cs="Times New Roman"/>
          <w:b/>
          <w:bCs/>
        </w:rPr>
      </w:pPr>
    </w:p>
    <w:p w14:paraId="518273BC" w14:textId="7100EB95" w:rsidR="00241FAE" w:rsidRPr="00BA0DA3" w:rsidRDefault="00241FAE" w:rsidP="00F4315C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BA0DA3">
        <w:rPr>
          <w:rFonts w:ascii="Times New Roman" w:hAnsi="Times New Roman" w:cs="Times New Roman"/>
          <w:b/>
          <w:bCs/>
          <w:i/>
          <w:iCs/>
        </w:rPr>
        <w:lastRenderedPageBreak/>
        <w:t>4. Вибір інвестиційної стратегії</w:t>
      </w:r>
    </w:p>
    <w:p w14:paraId="5CD3CF9F" w14:textId="77777777" w:rsidR="00BA0DA3" w:rsidRDefault="00BA0DA3" w:rsidP="00F4315C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6488"/>
      </w:tblGrid>
      <w:tr w:rsidR="00BA0DA3" w:rsidRPr="00BA0DA3" w14:paraId="32AD27DB" w14:textId="77777777" w:rsidTr="00BA0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CB845" w14:textId="77777777" w:rsidR="00BA0DA3" w:rsidRPr="00BA0DA3" w:rsidRDefault="00BA0DA3" w:rsidP="001575C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0DA3">
              <w:rPr>
                <w:rFonts w:ascii="Times New Roman" w:hAnsi="Times New Roman" w:cs="Times New Roman"/>
                <w:b/>
                <w:bCs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1D607698" w14:textId="77777777" w:rsidR="001575C3" w:rsidRDefault="00BA0DA3" w:rsidP="001575C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0DA3">
              <w:rPr>
                <w:rFonts w:ascii="Times New Roman" w:hAnsi="Times New Roman" w:cs="Times New Roman"/>
                <w:b/>
                <w:bCs/>
              </w:rPr>
              <w:t>Відповідь стартап-команди</w:t>
            </w:r>
            <w:r w:rsidRPr="001575C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6C5F0A1" w14:textId="1DFD66E1" w:rsidR="00BA0DA3" w:rsidRPr="00BA0DA3" w:rsidRDefault="00BA0DA3" w:rsidP="001575C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5C3">
              <w:rPr>
                <w:rFonts w:ascii="Times New Roman" w:hAnsi="Times New Roman" w:cs="Times New Roman"/>
                <w:b/>
                <w:bCs/>
              </w:rPr>
              <w:t>(</w:t>
            </w:r>
            <w:r w:rsidRPr="001575C3">
              <w:rPr>
                <w:rFonts w:ascii="Times New Roman" w:hAnsi="Times New Roman" w:cs="Times New Roman"/>
                <w:b/>
                <w:bCs/>
                <w:i/>
                <w:iCs/>
              </w:rPr>
              <w:t>обрати потрібний варіант або запропонувати свій)</w:t>
            </w:r>
          </w:p>
        </w:tc>
      </w:tr>
      <w:tr w:rsidR="00BA0DA3" w:rsidRPr="00BA0DA3" w14:paraId="0306588E" w14:textId="77777777" w:rsidTr="00BA0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CE75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  <w:r w:rsidRPr="00BA0DA3">
              <w:rPr>
                <w:rFonts w:ascii="Times New Roman" w:hAnsi="Times New Roman" w:cs="Times New Roman"/>
              </w:rPr>
              <w:t>Етап розвитку стартапу</w:t>
            </w:r>
          </w:p>
        </w:tc>
        <w:tc>
          <w:tcPr>
            <w:tcW w:w="0" w:type="auto"/>
            <w:vAlign w:val="center"/>
            <w:hideMark/>
          </w:tcPr>
          <w:p w14:paraId="79A3266F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  <w:r w:rsidRPr="00BA0DA3">
              <w:rPr>
                <w:rFonts w:ascii="Times New Roman" w:hAnsi="Times New Roman" w:cs="Times New Roman"/>
              </w:rPr>
              <w:t>(ідея / MVP / масштабування)</w:t>
            </w:r>
          </w:p>
        </w:tc>
      </w:tr>
      <w:tr w:rsidR="00BA0DA3" w:rsidRPr="00BA0DA3" w14:paraId="4F5E263F" w14:textId="77777777" w:rsidTr="00BA0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E62D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  <w:r w:rsidRPr="00BA0DA3">
              <w:rPr>
                <w:rFonts w:ascii="Times New Roman" w:hAnsi="Times New Roman" w:cs="Times New Roman"/>
              </w:rPr>
              <w:t>Основне джерело інвестицій</w:t>
            </w:r>
          </w:p>
        </w:tc>
        <w:tc>
          <w:tcPr>
            <w:tcW w:w="0" w:type="auto"/>
            <w:vAlign w:val="center"/>
            <w:hideMark/>
          </w:tcPr>
          <w:p w14:paraId="36AE14BB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  <w:r w:rsidRPr="00BA0DA3">
              <w:rPr>
                <w:rFonts w:ascii="Times New Roman" w:hAnsi="Times New Roman" w:cs="Times New Roman"/>
              </w:rPr>
              <w:t>(власні кошти / грант / бізнес-ангел / акселератор / венчурний фонд)</w:t>
            </w:r>
          </w:p>
        </w:tc>
      </w:tr>
      <w:tr w:rsidR="00BA0DA3" w:rsidRPr="00BA0DA3" w14:paraId="1FFEF529" w14:textId="77777777" w:rsidTr="00BA0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1055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  <w:r w:rsidRPr="00BA0DA3">
              <w:rPr>
                <w:rFonts w:ascii="Times New Roman" w:hAnsi="Times New Roman" w:cs="Times New Roman"/>
              </w:rPr>
              <w:t>Обґрунтування вибору</w:t>
            </w:r>
          </w:p>
        </w:tc>
        <w:tc>
          <w:tcPr>
            <w:tcW w:w="0" w:type="auto"/>
            <w:vAlign w:val="center"/>
            <w:hideMark/>
          </w:tcPr>
          <w:p w14:paraId="6CF577B9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  <w:r w:rsidRPr="00BA0DA3">
              <w:rPr>
                <w:rFonts w:ascii="Times New Roman" w:hAnsi="Times New Roman" w:cs="Times New Roman"/>
              </w:rPr>
              <w:t>(чому саме це джерело є доцільним)</w:t>
            </w:r>
          </w:p>
        </w:tc>
      </w:tr>
      <w:tr w:rsidR="00BA0DA3" w:rsidRPr="00BA0DA3" w14:paraId="12E69593" w14:textId="77777777" w:rsidTr="00BA0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F09A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  <w:r w:rsidRPr="00BA0DA3">
              <w:rPr>
                <w:rFonts w:ascii="Times New Roman" w:hAnsi="Times New Roman" w:cs="Times New Roman"/>
              </w:rPr>
              <w:t>Орієнтовна сума інвестицій</w:t>
            </w:r>
          </w:p>
        </w:tc>
        <w:tc>
          <w:tcPr>
            <w:tcW w:w="0" w:type="auto"/>
            <w:vAlign w:val="center"/>
            <w:hideMark/>
          </w:tcPr>
          <w:p w14:paraId="658DFB17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BA0DA3" w:rsidRPr="00BA0DA3" w14:paraId="3010FAF4" w14:textId="77777777" w:rsidTr="00BA0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D150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  <w:r w:rsidRPr="00BA0DA3">
              <w:rPr>
                <w:rFonts w:ascii="Times New Roman" w:hAnsi="Times New Roman" w:cs="Times New Roman"/>
              </w:rPr>
              <w:t>Очікувана частка інвестора</w:t>
            </w:r>
          </w:p>
        </w:tc>
        <w:tc>
          <w:tcPr>
            <w:tcW w:w="0" w:type="auto"/>
            <w:vAlign w:val="center"/>
            <w:hideMark/>
          </w:tcPr>
          <w:p w14:paraId="5ADECAA5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  <w:r w:rsidRPr="00BA0DA3">
              <w:rPr>
                <w:rFonts w:ascii="Times New Roman" w:hAnsi="Times New Roman" w:cs="Times New Roman"/>
              </w:rPr>
              <w:t>(%)</w:t>
            </w:r>
          </w:p>
        </w:tc>
      </w:tr>
      <w:tr w:rsidR="00BA0DA3" w:rsidRPr="00BA0DA3" w14:paraId="5DEFE67F" w14:textId="77777777" w:rsidTr="00BA0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2268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  <w:r w:rsidRPr="00BA0DA3">
              <w:rPr>
                <w:rFonts w:ascii="Times New Roman" w:hAnsi="Times New Roman" w:cs="Times New Roman"/>
              </w:rPr>
              <w:t>Участь інвестора в управлінні</w:t>
            </w:r>
          </w:p>
        </w:tc>
        <w:tc>
          <w:tcPr>
            <w:tcW w:w="0" w:type="auto"/>
            <w:vAlign w:val="center"/>
            <w:hideMark/>
          </w:tcPr>
          <w:p w14:paraId="19CCB95D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  <w:r w:rsidRPr="00BA0DA3">
              <w:rPr>
                <w:rFonts w:ascii="Times New Roman" w:hAnsi="Times New Roman" w:cs="Times New Roman"/>
              </w:rPr>
              <w:t>(мінімальна / консультативна / активна)</w:t>
            </w:r>
          </w:p>
        </w:tc>
      </w:tr>
      <w:tr w:rsidR="00BA0DA3" w:rsidRPr="00BA0DA3" w14:paraId="62AD536F" w14:textId="77777777" w:rsidTr="00BA0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7B70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  <w:r w:rsidRPr="00BA0DA3">
              <w:rPr>
                <w:rFonts w:ascii="Times New Roman" w:hAnsi="Times New Roman" w:cs="Times New Roman"/>
              </w:rPr>
              <w:t>Очікувані результати</w:t>
            </w:r>
          </w:p>
        </w:tc>
        <w:tc>
          <w:tcPr>
            <w:tcW w:w="0" w:type="auto"/>
            <w:vAlign w:val="center"/>
            <w:hideMark/>
          </w:tcPr>
          <w:p w14:paraId="2B0E67B5" w14:textId="77777777" w:rsidR="00BA0DA3" w:rsidRPr="00BA0DA3" w:rsidRDefault="00BA0DA3" w:rsidP="00BA0DA3">
            <w:pPr>
              <w:spacing w:after="0"/>
              <w:rPr>
                <w:rFonts w:ascii="Times New Roman" w:hAnsi="Times New Roman" w:cs="Times New Roman"/>
              </w:rPr>
            </w:pPr>
            <w:r w:rsidRPr="00BA0DA3">
              <w:rPr>
                <w:rFonts w:ascii="Times New Roman" w:hAnsi="Times New Roman" w:cs="Times New Roman"/>
              </w:rPr>
              <w:t>(що дасть стартапу залучення інвестицій)</w:t>
            </w:r>
          </w:p>
        </w:tc>
      </w:tr>
    </w:tbl>
    <w:p w14:paraId="3B539F21" w14:textId="77777777" w:rsidR="00BA0DA3" w:rsidRDefault="00BA0DA3" w:rsidP="00F4315C">
      <w:pPr>
        <w:spacing w:after="0"/>
        <w:rPr>
          <w:rFonts w:ascii="Times New Roman" w:hAnsi="Times New Roman" w:cs="Times New Roman"/>
          <w:b/>
          <w:bCs/>
        </w:rPr>
      </w:pPr>
    </w:p>
    <w:p w14:paraId="049CC60A" w14:textId="77777777" w:rsidR="00BA0DA3" w:rsidRDefault="00BA0DA3" w:rsidP="00F4315C">
      <w:pPr>
        <w:spacing w:after="0"/>
        <w:rPr>
          <w:rFonts w:ascii="Times New Roman" w:hAnsi="Times New Roman" w:cs="Times New Roman"/>
          <w:b/>
          <w:bCs/>
        </w:rPr>
      </w:pPr>
    </w:p>
    <w:p w14:paraId="0F07E980" w14:textId="0ADD09F6" w:rsidR="00241FAE" w:rsidRPr="00BA0DA3" w:rsidRDefault="00241FAE" w:rsidP="00F4315C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BA0DA3">
        <w:rPr>
          <w:rFonts w:ascii="Times New Roman" w:hAnsi="Times New Roman" w:cs="Times New Roman"/>
          <w:b/>
          <w:bCs/>
          <w:i/>
          <w:iCs/>
        </w:rPr>
        <w:t>5. План використання інвестицій</w:t>
      </w:r>
    </w:p>
    <w:p w14:paraId="3D957BE3" w14:textId="162BDCBE" w:rsidR="00241FAE" w:rsidRPr="00BA0DA3" w:rsidRDefault="00BA0DA3" w:rsidP="00F4315C">
      <w:pPr>
        <w:spacing w:after="0"/>
        <w:rPr>
          <w:rFonts w:ascii="Times New Roman" w:hAnsi="Times New Roman" w:cs="Times New Roman"/>
        </w:rPr>
      </w:pPr>
      <w:r w:rsidRPr="00BA0DA3">
        <w:rPr>
          <w:rFonts w:ascii="Times New Roman" w:hAnsi="Times New Roman" w:cs="Times New Roman"/>
        </w:rPr>
        <w:t>П</w:t>
      </w:r>
      <w:r w:rsidR="00241FAE" w:rsidRPr="00BA0DA3">
        <w:rPr>
          <w:rFonts w:ascii="Times New Roman" w:hAnsi="Times New Roman" w:cs="Times New Roman"/>
        </w:rPr>
        <w:t>окажіть, що кошти будуть використані раціонально.</w:t>
      </w:r>
    </w:p>
    <w:p w14:paraId="205B968B" w14:textId="77777777" w:rsidR="00BA0DA3" w:rsidRPr="00F4315C" w:rsidRDefault="00BA0DA3" w:rsidP="00F4315C">
      <w:pPr>
        <w:spacing w:after="0"/>
        <w:rPr>
          <w:rFonts w:ascii="Times New Roman" w:hAnsi="Times New Roman" w:cs="Times New Roman"/>
        </w:rPr>
      </w:pPr>
    </w:p>
    <w:tbl>
      <w:tblPr>
        <w:tblW w:w="78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6"/>
        <w:gridCol w:w="2961"/>
      </w:tblGrid>
      <w:tr w:rsidR="00241FAE" w:rsidRPr="00F4315C" w14:paraId="6B7BD079" w14:textId="77777777" w:rsidTr="00241FAE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E89A2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F4315C">
              <w:rPr>
                <w:rFonts w:ascii="Times New Roman" w:hAnsi="Times New Roman" w:cs="Times New Roman"/>
                <w:b/>
                <w:bCs/>
              </w:rPr>
              <w:t>Напрям використання</w:t>
            </w:r>
          </w:p>
        </w:tc>
        <w:tc>
          <w:tcPr>
            <w:tcW w:w="0" w:type="auto"/>
            <w:vAlign w:val="center"/>
            <w:hideMark/>
          </w:tcPr>
          <w:p w14:paraId="6AB2E158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F4315C">
              <w:rPr>
                <w:rFonts w:ascii="Times New Roman" w:hAnsi="Times New Roman" w:cs="Times New Roman"/>
                <w:b/>
                <w:bCs/>
              </w:rPr>
              <w:t>Частка / сума</w:t>
            </w:r>
          </w:p>
        </w:tc>
      </w:tr>
      <w:tr w:rsidR="00241FAE" w:rsidRPr="00F4315C" w14:paraId="5CFE1FAB" w14:textId="77777777" w:rsidTr="00241FAE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07F99431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  <w:r w:rsidRPr="00F4315C">
              <w:rPr>
                <w:rFonts w:ascii="Times New Roman" w:hAnsi="Times New Roman" w:cs="Times New Roman"/>
              </w:rPr>
              <w:t>Розробка продукту</w:t>
            </w:r>
          </w:p>
        </w:tc>
        <w:tc>
          <w:tcPr>
            <w:tcW w:w="0" w:type="auto"/>
            <w:vAlign w:val="center"/>
            <w:hideMark/>
          </w:tcPr>
          <w:p w14:paraId="0CB6D460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241FAE" w:rsidRPr="00F4315C" w14:paraId="06124DC2" w14:textId="77777777" w:rsidTr="00241FAE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1C11D730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  <w:r w:rsidRPr="00F4315C">
              <w:rPr>
                <w:rFonts w:ascii="Times New Roman" w:hAnsi="Times New Roman" w:cs="Times New Roman"/>
              </w:rPr>
              <w:t>Інфраструктура</w:t>
            </w:r>
          </w:p>
        </w:tc>
        <w:tc>
          <w:tcPr>
            <w:tcW w:w="0" w:type="auto"/>
            <w:vAlign w:val="center"/>
            <w:hideMark/>
          </w:tcPr>
          <w:p w14:paraId="73790DC6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241FAE" w:rsidRPr="00F4315C" w14:paraId="2FD66FE5" w14:textId="77777777" w:rsidTr="00241FAE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073DC374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  <w:r w:rsidRPr="00F4315C">
              <w:rPr>
                <w:rFonts w:ascii="Times New Roman" w:hAnsi="Times New Roman" w:cs="Times New Roman"/>
              </w:rPr>
              <w:t>Маркетинг</w:t>
            </w:r>
          </w:p>
        </w:tc>
        <w:tc>
          <w:tcPr>
            <w:tcW w:w="0" w:type="auto"/>
            <w:vAlign w:val="center"/>
            <w:hideMark/>
          </w:tcPr>
          <w:p w14:paraId="677FE08D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241FAE" w:rsidRPr="00F4315C" w14:paraId="1F909B49" w14:textId="77777777" w:rsidTr="00241FAE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508F6288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  <w:r w:rsidRPr="00F4315C">
              <w:rPr>
                <w:rFonts w:ascii="Times New Roman" w:hAnsi="Times New Roman" w:cs="Times New Roman"/>
              </w:rPr>
              <w:t>Резервний фонд</w:t>
            </w:r>
          </w:p>
        </w:tc>
        <w:tc>
          <w:tcPr>
            <w:tcW w:w="0" w:type="auto"/>
            <w:vAlign w:val="center"/>
            <w:hideMark/>
          </w:tcPr>
          <w:p w14:paraId="27C3DA0B" w14:textId="77777777" w:rsidR="00241FAE" w:rsidRPr="00F4315C" w:rsidRDefault="00241FAE" w:rsidP="00F4315C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9A1F758" w14:textId="77777777" w:rsidR="00241FAE" w:rsidRPr="00F4315C" w:rsidRDefault="00241FAE" w:rsidP="00F4315C">
      <w:pPr>
        <w:spacing w:after="0"/>
        <w:rPr>
          <w:rFonts w:ascii="Times New Roman" w:hAnsi="Times New Roman" w:cs="Times New Roman"/>
        </w:rPr>
      </w:pPr>
      <w:r w:rsidRPr="00F4315C">
        <w:rPr>
          <w:rFonts w:ascii="Times New Roman" w:hAnsi="Times New Roman" w:cs="Times New Roman"/>
          <w:i/>
          <w:iCs/>
        </w:rPr>
        <w:t>Розподіл має відповідати потребам стартапу на обраному етапі розвитку.</w:t>
      </w:r>
    </w:p>
    <w:p w14:paraId="2CC6009C" w14:textId="77777777" w:rsidR="00241FAE" w:rsidRDefault="00241FAE" w:rsidP="00F4315C">
      <w:pPr>
        <w:spacing w:after="0"/>
        <w:rPr>
          <w:rFonts w:ascii="Times New Roman" w:hAnsi="Times New Roman" w:cs="Times New Roman"/>
          <w:b/>
          <w:bCs/>
        </w:rPr>
      </w:pPr>
    </w:p>
    <w:p w14:paraId="6938A188" w14:textId="77777777" w:rsidR="00FC0522" w:rsidRPr="00F4315C" w:rsidRDefault="00FC0522" w:rsidP="00F4315C">
      <w:pPr>
        <w:spacing w:after="0"/>
        <w:rPr>
          <w:rFonts w:ascii="Times New Roman" w:hAnsi="Times New Roman" w:cs="Times New Roman"/>
          <w:b/>
          <w:bCs/>
        </w:rPr>
      </w:pPr>
    </w:p>
    <w:p w14:paraId="48FF9480" w14:textId="2740DA25" w:rsidR="00241FAE" w:rsidRDefault="00FB033D" w:rsidP="00F4315C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BA0DA3">
        <w:rPr>
          <w:rFonts w:ascii="Times New Roman" w:hAnsi="Times New Roman" w:cs="Times New Roman"/>
          <w:b/>
          <w:bCs/>
          <w:i/>
          <w:iCs/>
        </w:rPr>
        <w:t>6</w:t>
      </w:r>
      <w:r w:rsidR="00241FAE" w:rsidRPr="00BA0DA3">
        <w:rPr>
          <w:rFonts w:ascii="Times New Roman" w:hAnsi="Times New Roman" w:cs="Times New Roman"/>
          <w:b/>
          <w:bCs/>
          <w:i/>
          <w:iCs/>
        </w:rPr>
        <w:t>. Інвестиційна привабливість стартапу</w:t>
      </w:r>
    </w:p>
    <w:p w14:paraId="0FF0DDCD" w14:textId="37E10E22" w:rsidR="00241FAE" w:rsidRPr="00BA0DA3" w:rsidRDefault="00BA0DA3" w:rsidP="00F431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A0DA3">
        <w:rPr>
          <w:rFonts w:ascii="Times New Roman" w:hAnsi="Times New Roman" w:cs="Times New Roman"/>
          <w:sz w:val="20"/>
          <w:szCs w:val="20"/>
        </w:rPr>
        <w:t>П</w:t>
      </w:r>
      <w:r w:rsidR="00241FAE" w:rsidRPr="00BA0DA3">
        <w:rPr>
          <w:rFonts w:ascii="Times New Roman" w:hAnsi="Times New Roman" w:cs="Times New Roman"/>
          <w:sz w:val="20"/>
          <w:szCs w:val="20"/>
        </w:rPr>
        <w:t>ереконайте інвестора, що проєкт має потенціал.</w:t>
      </w:r>
    </w:p>
    <w:p w14:paraId="2679B925" w14:textId="77777777" w:rsidR="00241FAE" w:rsidRPr="00BA0DA3" w:rsidRDefault="00241FAE" w:rsidP="00F431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A0DA3">
        <w:rPr>
          <w:rFonts w:ascii="Times New Roman" w:hAnsi="Times New Roman" w:cs="Times New Roman"/>
          <w:sz w:val="20"/>
          <w:szCs w:val="20"/>
        </w:rPr>
        <w:t>Коротко опишіть:</w:t>
      </w:r>
    </w:p>
    <w:p w14:paraId="26C098B5" w14:textId="4F82A326" w:rsidR="00241FAE" w:rsidRPr="001575C3" w:rsidRDefault="001575C3" w:rsidP="001575C3">
      <w:pPr>
        <w:pStyle w:val="a9"/>
        <w:numPr>
          <w:ilvl w:val="0"/>
          <w:numId w:val="9"/>
        </w:numPr>
        <w:spacing w:after="0"/>
        <w:ind w:left="284" w:hanging="284"/>
        <w:rPr>
          <w:rFonts w:ascii="Times New Roman" w:hAnsi="Times New Roman" w:cs="Times New Roman"/>
          <w:i/>
          <w:iCs/>
          <w:sz w:val="20"/>
          <w:szCs w:val="20"/>
        </w:rPr>
      </w:pPr>
      <w:r w:rsidRPr="001575C3">
        <w:rPr>
          <w:rFonts w:ascii="Times New Roman" w:hAnsi="Times New Roman" w:cs="Times New Roman"/>
          <w:i/>
          <w:iCs/>
          <w:sz w:val="20"/>
          <w:szCs w:val="20"/>
        </w:rPr>
        <w:t>П</w:t>
      </w:r>
      <w:r w:rsidR="00241FAE" w:rsidRPr="001575C3">
        <w:rPr>
          <w:rFonts w:ascii="Times New Roman" w:hAnsi="Times New Roman" w:cs="Times New Roman"/>
          <w:i/>
          <w:iCs/>
          <w:sz w:val="20"/>
          <w:szCs w:val="20"/>
        </w:rPr>
        <w:t>отенціал зростання стартапу</w:t>
      </w:r>
      <w:r>
        <w:rPr>
          <w:rFonts w:ascii="Times New Roman" w:hAnsi="Times New Roman" w:cs="Times New Roman"/>
          <w:i/>
          <w:iCs/>
          <w:sz w:val="20"/>
          <w:szCs w:val="20"/>
        </w:rPr>
        <w:t>:</w:t>
      </w:r>
    </w:p>
    <w:p w14:paraId="7D851B59" w14:textId="64976C31" w:rsidR="001575C3" w:rsidRPr="001575C3" w:rsidRDefault="001575C3" w:rsidP="001575C3">
      <w:pPr>
        <w:pStyle w:val="ae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о</w:t>
      </w:r>
      <w:r w:rsidRPr="001575C3">
        <w:rPr>
          <w:sz w:val="20"/>
          <w:szCs w:val="20"/>
        </w:rPr>
        <w:t xml:space="preserve">писується, як стартап може </w:t>
      </w:r>
      <w:r w:rsidRPr="001575C3">
        <w:rPr>
          <w:rStyle w:val="af"/>
          <w:rFonts w:eastAsiaTheme="majorEastAsia"/>
          <w:b w:val="0"/>
          <w:bCs w:val="0"/>
          <w:sz w:val="20"/>
          <w:szCs w:val="20"/>
        </w:rPr>
        <w:t>розвиватися в майбутньому</w:t>
      </w:r>
      <w:r w:rsidRPr="001575C3">
        <w:rPr>
          <w:sz w:val="20"/>
          <w:szCs w:val="20"/>
        </w:rPr>
        <w:t>:</w:t>
      </w:r>
    </w:p>
    <w:p w14:paraId="7677247B" w14:textId="77777777" w:rsidR="001575C3" w:rsidRPr="001575C3" w:rsidRDefault="001575C3" w:rsidP="001575C3">
      <w:pPr>
        <w:pStyle w:val="ae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 w:rsidRPr="001575C3">
        <w:rPr>
          <w:sz w:val="20"/>
          <w:szCs w:val="20"/>
        </w:rPr>
        <w:t>розширення функціоналу;</w:t>
      </w:r>
    </w:p>
    <w:p w14:paraId="53BF8C53" w14:textId="77777777" w:rsidR="001575C3" w:rsidRPr="001575C3" w:rsidRDefault="001575C3" w:rsidP="001575C3">
      <w:pPr>
        <w:pStyle w:val="ae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 w:rsidRPr="001575C3">
        <w:rPr>
          <w:sz w:val="20"/>
          <w:szCs w:val="20"/>
        </w:rPr>
        <w:t>вихід на нові ринки;</w:t>
      </w:r>
    </w:p>
    <w:p w14:paraId="76773FEA" w14:textId="77777777" w:rsidR="001575C3" w:rsidRPr="001575C3" w:rsidRDefault="001575C3" w:rsidP="001575C3">
      <w:pPr>
        <w:pStyle w:val="ae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 w:rsidRPr="001575C3">
        <w:rPr>
          <w:sz w:val="20"/>
          <w:szCs w:val="20"/>
        </w:rPr>
        <w:t>збільшення кількості користувачів;</w:t>
      </w:r>
    </w:p>
    <w:p w14:paraId="57DBE633" w14:textId="77777777" w:rsidR="001575C3" w:rsidRPr="001575C3" w:rsidRDefault="001575C3" w:rsidP="001575C3">
      <w:pPr>
        <w:pStyle w:val="ae"/>
        <w:numPr>
          <w:ilvl w:val="0"/>
          <w:numId w:val="4"/>
        </w:numPr>
        <w:spacing w:before="0" w:beforeAutospacing="0" w:after="0" w:afterAutospacing="0"/>
        <w:rPr>
          <w:sz w:val="20"/>
          <w:szCs w:val="20"/>
        </w:rPr>
      </w:pPr>
      <w:r w:rsidRPr="001575C3">
        <w:rPr>
          <w:sz w:val="20"/>
          <w:szCs w:val="20"/>
        </w:rPr>
        <w:t>залучення наступних раундів інвестування.</w:t>
      </w:r>
    </w:p>
    <w:p w14:paraId="2B1DC83C" w14:textId="77777777" w:rsidR="001575C3" w:rsidRPr="00BA0DA3" w:rsidRDefault="001575C3" w:rsidP="001575C3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45AF308B" w14:textId="3FFE8B0A" w:rsidR="00241FAE" w:rsidRPr="001575C3" w:rsidRDefault="001575C3" w:rsidP="001575C3">
      <w:pPr>
        <w:pStyle w:val="a9"/>
        <w:numPr>
          <w:ilvl w:val="0"/>
          <w:numId w:val="9"/>
        </w:numPr>
        <w:spacing w:after="0"/>
        <w:ind w:left="284" w:hanging="284"/>
        <w:rPr>
          <w:rFonts w:ascii="Times New Roman" w:hAnsi="Times New Roman" w:cs="Times New Roman"/>
          <w:i/>
          <w:iCs/>
          <w:sz w:val="20"/>
          <w:szCs w:val="20"/>
        </w:rPr>
      </w:pPr>
      <w:r w:rsidRPr="001575C3">
        <w:rPr>
          <w:rFonts w:ascii="Times New Roman" w:hAnsi="Times New Roman" w:cs="Times New Roman"/>
          <w:i/>
          <w:iCs/>
          <w:sz w:val="20"/>
          <w:szCs w:val="20"/>
        </w:rPr>
        <w:t>К</w:t>
      </w:r>
      <w:r w:rsidR="00241FAE" w:rsidRPr="001575C3">
        <w:rPr>
          <w:rFonts w:ascii="Times New Roman" w:hAnsi="Times New Roman" w:cs="Times New Roman"/>
          <w:i/>
          <w:iCs/>
          <w:sz w:val="20"/>
          <w:szCs w:val="20"/>
        </w:rPr>
        <w:t>онкурентні переваги</w:t>
      </w:r>
      <w:r w:rsidRPr="001575C3">
        <w:rPr>
          <w:rFonts w:ascii="Times New Roman" w:hAnsi="Times New Roman" w:cs="Times New Roman"/>
          <w:i/>
          <w:iCs/>
          <w:sz w:val="20"/>
          <w:szCs w:val="20"/>
        </w:rPr>
        <w:t>:</w:t>
      </w:r>
    </w:p>
    <w:p w14:paraId="11CCF8C3" w14:textId="3ABA98B7" w:rsidR="001575C3" w:rsidRPr="001575C3" w:rsidRDefault="001575C3" w:rsidP="001575C3">
      <w:pPr>
        <w:pStyle w:val="a9"/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ф</w:t>
      </w:r>
      <w:r w:rsidRPr="001575C3">
        <w:rPr>
          <w:rFonts w:ascii="Times New Roman" w:hAnsi="Times New Roman" w:cs="Times New Roman"/>
          <w:sz w:val="20"/>
          <w:szCs w:val="20"/>
        </w:rPr>
        <w:t>актори, які дозволяють стартапу успішно конкурувати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0728EBB0" w14:textId="77777777" w:rsidR="001575C3" w:rsidRPr="001575C3" w:rsidRDefault="001575C3" w:rsidP="001575C3">
      <w:pPr>
        <w:pStyle w:val="a9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унікальний функціонал;</w:t>
      </w:r>
    </w:p>
    <w:p w14:paraId="47E677CF" w14:textId="77777777" w:rsidR="001575C3" w:rsidRPr="001575C3" w:rsidRDefault="001575C3" w:rsidP="001575C3">
      <w:pPr>
        <w:pStyle w:val="a9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нижча ціна або краща модель монетизації;</w:t>
      </w:r>
    </w:p>
    <w:p w14:paraId="6F8F14DE" w14:textId="77777777" w:rsidR="001575C3" w:rsidRPr="001575C3" w:rsidRDefault="001575C3" w:rsidP="001575C3">
      <w:pPr>
        <w:pStyle w:val="a9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зручніший інтерфейс;</w:t>
      </w:r>
    </w:p>
    <w:p w14:paraId="5F206C3A" w14:textId="77777777" w:rsidR="001575C3" w:rsidRPr="001575C3" w:rsidRDefault="001575C3" w:rsidP="001575C3">
      <w:pPr>
        <w:pStyle w:val="a9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використання сучасних технологій;</w:t>
      </w:r>
    </w:p>
    <w:p w14:paraId="79E4D657" w14:textId="77777777" w:rsidR="001575C3" w:rsidRPr="001575C3" w:rsidRDefault="001575C3" w:rsidP="001575C3">
      <w:pPr>
        <w:pStyle w:val="a9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швидкість виходу на ринок.</w:t>
      </w:r>
    </w:p>
    <w:p w14:paraId="6A34A0D2" w14:textId="77777777" w:rsidR="001575C3" w:rsidRPr="001575C3" w:rsidRDefault="001575C3" w:rsidP="001575C3">
      <w:pPr>
        <w:pStyle w:val="a9"/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6CE627B3" w14:textId="4B5E704E" w:rsidR="00241FAE" w:rsidRPr="001575C3" w:rsidRDefault="001575C3" w:rsidP="001575C3">
      <w:pPr>
        <w:numPr>
          <w:ilvl w:val="0"/>
          <w:numId w:val="9"/>
        </w:numPr>
        <w:spacing w:after="0"/>
        <w:ind w:left="284" w:hanging="284"/>
        <w:rPr>
          <w:rFonts w:ascii="Times New Roman" w:hAnsi="Times New Roman" w:cs="Times New Roman"/>
          <w:i/>
          <w:iCs/>
          <w:sz w:val="20"/>
          <w:szCs w:val="20"/>
        </w:rPr>
      </w:pPr>
      <w:r w:rsidRPr="001575C3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241FAE" w:rsidRPr="001575C3">
        <w:rPr>
          <w:rFonts w:ascii="Times New Roman" w:hAnsi="Times New Roman" w:cs="Times New Roman"/>
          <w:i/>
          <w:iCs/>
          <w:sz w:val="20"/>
          <w:szCs w:val="20"/>
        </w:rPr>
        <w:t>игоди для інвестора</w:t>
      </w:r>
    </w:p>
    <w:p w14:paraId="40CFE19C" w14:textId="77777777" w:rsidR="001575C3" w:rsidRPr="001575C3" w:rsidRDefault="001575C3" w:rsidP="001575C3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Можливі вигоди:</w:t>
      </w:r>
    </w:p>
    <w:p w14:paraId="020EF68A" w14:textId="77777777" w:rsidR="001575C3" w:rsidRPr="001575C3" w:rsidRDefault="001575C3" w:rsidP="001575C3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зростання вартості стартапу;</w:t>
      </w:r>
    </w:p>
    <w:p w14:paraId="1314CFF2" w14:textId="77777777" w:rsidR="001575C3" w:rsidRPr="001575C3" w:rsidRDefault="001575C3" w:rsidP="001575C3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отримання частки прибутку;</w:t>
      </w:r>
    </w:p>
    <w:p w14:paraId="207A3928" w14:textId="77777777" w:rsidR="001575C3" w:rsidRPr="001575C3" w:rsidRDefault="001575C3" w:rsidP="001575C3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можливість виходу (exit) у майбутньому;</w:t>
      </w:r>
    </w:p>
    <w:p w14:paraId="0BEF6D87" w14:textId="77777777" w:rsidR="001575C3" w:rsidRPr="001575C3" w:rsidRDefault="001575C3" w:rsidP="001575C3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575C3">
        <w:rPr>
          <w:rFonts w:ascii="Times New Roman" w:hAnsi="Times New Roman" w:cs="Times New Roman"/>
          <w:sz w:val="20"/>
          <w:szCs w:val="20"/>
        </w:rPr>
        <w:t>участь у перспективному ІТ-проєкті.</w:t>
      </w:r>
    </w:p>
    <w:p w14:paraId="0D16249C" w14:textId="77777777" w:rsidR="001575C3" w:rsidRPr="00BA0DA3" w:rsidRDefault="001575C3" w:rsidP="001575C3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548DEABF" w14:textId="7F78B45E" w:rsidR="00241FAE" w:rsidRPr="00FC0522" w:rsidRDefault="00FC0522" w:rsidP="001575C3">
      <w:pPr>
        <w:numPr>
          <w:ilvl w:val="0"/>
          <w:numId w:val="9"/>
        </w:numPr>
        <w:spacing w:after="0"/>
        <w:ind w:left="284" w:hanging="284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</w:t>
      </w:r>
      <w:r w:rsidR="00241FAE" w:rsidRPr="00FC0522">
        <w:rPr>
          <w:rFonts w:ascii="Times New Roman" w:hAnsi="Times New Roman" w:cs="Times New Roman"/>
          <w:i/>
          <w:iCs/>
          <w:sz w:val="20"/>
          <w:szCs w:val="20"/>
        </w:rPr>
        <w:t>ерспективи повернення інвестицій.</w:t>
      </w:r>
    </w:p>
    <w:p w14:paraId="4C21E287" w14:textId="77777777" w:rsidR="00BA0DA3" w:rsidRDefault="00BA0DA3" w:rsidP="00F4315C">
      <w:pPr>
        <w:spacing w:after="0"/>
        <w:rPr>
          <w:rFonts w:ascii="Times New Roman" w:hAnsi="Times New Roman" w:cs="Times New Roman"/>
          <w:b/>
          <w:bCs/>
        </w:rPr>
      </w:pPr>
    </w:p>
    <w:p w14:paraId="63870C7F" w14:textId="6AA4B789" w:rsidR="00241FAE" w:rsidRPr="00BA0DA3" w:rsidRDefault="00FB033D" w:rsidP="00F4315C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BA0DA3">
        <w:rPr>
          <w:rFonts w:ascii="Times New Roman" w:hAnsi="Times New Roman" w:cs="Times New Roman"/>
          <w:b/>
          <w:bCs/>
          <w:i/>
          <w:iCs/>
        </w:rPr>
        <w:t>7</w:t>
      </w:r>
      <w:r w:rsidR="00241FAE" w:rsidRPr="00BA0DA3">
        <w:rPr>
          <w:rFonts w:ascii="Times New Roman" w:hAnsi="Times New Roman" w:cs="Times New Roman"/>
          <w:b/>
          <w:bCs/>
          <w:i/>
          <w:iCs/>
        </w:rPr>
        <w:t>. Висновки</w:t>
      </w:r>
    </w:p>
    <w:p w14:paraId="7E5C2E20" w14:textId="77777777" w:rsidR="00241FAE" w:rsidRPr="00BA0DA3" w:rsidRDefault="00241FAE" w:rsidP="00F431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A0DA3">
        <w:rPr>
          <w:rFonts w:ascii="Times New Roman" w:hAnsi="Times New Roman" w:cs="Times New Roman"/>
          <w:sz w:val="20"/>
          <w:szCs w:val="20"/>
        </w:rPr>
        <w:t>Зробіть загальний висновок щодо:</w:t>
      </w:r>
    </w:p>
    <w:p w14:paraId="31628952" w14:textId="77777777" w:rsidR="00241FAE" w:rsidRPr="00BA0DA3" w:rsidRDefault="00241FAE" w:rsidP="00F4315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A0DA3">
        <w:rPr>
          <w:rFonts w:ascii="Times New Roman" w:hAnsi="Times New Roman" w:cs="Times New Roman"/>
          <w:sz w:val="20"/>
          <w:szCs w:val="20"/>
        </w:rPr>
        <w:t>доцільності інвестування;</w:t>
      </w:r>
    </w:p>
    <w:p w14:paraId="2C3AE6D5" w14:textId="77777777" w:rsidR="00241FAE" w:rsidRPr="00BA0DA3" w:rsidRDefault="00241FAE" w:rsidP="00F4315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A0DA3">
        <w:rPr>
          <w:rFonts w:ascii="Times New Roman" w:hAnsi="Times New Roman" w:cs="Times New Roman"/>
          <w:sz w:val="20"/>
          <w:szCs w:val="20"/>
        </w:rPr>
        <w:t>готовності стартапу до залучення коштів;</w:t>
      </w:r>
    </w:p>
    <w:p w14:paraId="6AB63D43" w14:textId="77777777" w:rsidR="00241FAE" w:rsidRPr="00BA0DA3" w:rsidRDefault="00241FAE" w:rsidP="00F4315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A0DA3">
        <w:rPr>
          <w:rFonts w:ascii="Times New Roman" w:hAnsi="Times New Roman" w:cs="Times New Roman"/>
          <w:sz w:val="20"/>
          <w:szCs w:val="20"/>
        </w:rPr>
        <w:t>подальших кроків розвитку.</w:t>
      </w:r>
    </w:p>
    <w:p w14:paraId="3EA7091E" w14:textId="77777777" w:rsidR="00BA0DA3" w:rsidRDefault="00BA0DA3" w:rsidP="00F4315C">
      <w:pPr>
        <w:spacing w:after="0"/>
        <w:rPr>
          <w:rFonts w:ascii="Times New Roman" w:hAnsi="Times New Roman" w:cs="Times New Roman"/>
          <w:b/>
          <w:bCs/>
        </w:rPr>
      </w:pPr>
    </w:p>
    <w:p w14:paraId="3DC70808" w14:textId="77777777" w:rsidR="00BA0DA3" w:rsidRDefault="00BA0DA3" w:rsidP="00F4315C">
      <w:pPr>
        <w:spacing w:after="0"/>
        <w:rPr>
          <w:rFonts w:ascii="Times New Roman" w:hAnsi="Times New Roman" w:cs="Times New Roman"/>
          <w:b/>
          <w:bCs/>
        </w:rPr>
      </w:pPr>
    </w:p>
    <w:p w14:paraId="7F62A133" w14:textId="77777777" w:rsidR="00164220" w:rsidRPr="00F4315C" w:rsidRDefault="00164220" w:rsidP="00F4315C">
      <w:pPr>
        <w:spacing w:after="0"/>
        <w:rPr>
          <w:rFonts w:ascii="Times New Roman" w:hAnsi="Times New Roman" w:cs="Times New Roman"/>
        </w:rPr>
      </w:pPr>
    </w:p>
    <w:sectPr w:rsidR="00164220" w:rsidRPr="00F431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105C8"/>
    <w:multiLevelType w:val="multilevel"/>
    <w:tmpl w:val="035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25496"/>
    <w:multiLevelType w:val="multilevel"/>
    <w:tmpl w:val="A5C2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20C3C"/>
    <w:multiLevelType w:val="multilevel"/>
    <w:tmpl w:val="000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21908"/>
    <w:multiLevelType w:val="multilevel"/>
    <w:tmpl w:val="1AF2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C4798"/>
    <w:multiLevelType w:val="multilevel"/>
    <w:tmpl w:val="BC9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F4804"/>
    <w:multiLevelType w:val="multilevel"/>
    <w:tmpl w:val="1CB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F2CA2"/>
    <w:multiLevelType w:val="hybridMultilevel"/>
    <w:tmpl w:val="1E2287AE"/>
    <w:lvl w:ilvl="0" w:tplc="E438D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2468DF"/>
    <w:multiLevelType w:val="multilevel"/>
    <w:tmpl w:val="26D8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52E4B"/>
    <w:multiLevelType w:val="multilevel"/>
    <w:tmpl w:val="83DA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F6E3E"/>
    <w:multiLevelType w:val="multilevel"/>
    <w:tmpl w:val="202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935A3"/>
    <w:multiLevelType w:val="multilevel"/>
    <w:tmpl w:val="F4C4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D2D89"/>
    <w:multiLevelType w:val="multilevel"/>
    <w:tmpl w:val="439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768885">
    <w:abstractNumId w:val="0"/>
  </w:num>
  <w:num w:numId="2" w16cid:durableId="1601984903">
    <w:abstractNumId w:val="2"/>
  </w:num>
  <w:num w:numId="3" w16cid:durableId="1558740569">
    <w:abstractNumId w:val="11"/>
  </w:num>
  <w:num w:numId="4" w16cid:durableId="890045615">
    <w:abstractNumId w:val="3"/>
  </w:num>
  <w:num w:numId="5" w16cid:durableId="76177742">
    <w:abstractNumId w:val="5"/>
  </w:num>
  <w:num w:numId="6" w16cid:durableId="1749427297">
    <w:abstractNumId w:val="10"/>
  </w:num>
  <w:num w:numId="7" w16cid:durableId="843935261">
    <w:abstractNumId w:val="8"/>
  </w:num>
  <w:num w:numId="8" w16cid:durableId="1056665700">
    <w:abstractNumId w:val="4"/>
  </w:num>
  <w:num w:numId="9" w16cid:durableId="1523008866">
    <w:abstractNumId w:val="6"/>
  </w:num>
  <w:num w:numId="10" w16cid:durableId="1928884722">
    <w:abstractNumId w:val="7"/>
  </w:num>
  <w:num w:numId="11" w16cid:durableId="911550453">
    <w:abstractNumId w:val="1"/>
  </w:num>
  <w:num w:numId="12" w16cid:durableId="4027989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AE"/>
    <w:rsid w:val="001575C3"/>
    <w:rsid w:val="00164220"/>
    <w:rsid w:val="00241FAE"/>
    <w:rsid w:val="0049213F"/>
    <w:rsid w:val="00A16E90"/>
    <w:rsid w:val="00BA0DA3"/>
    <w:rsid w:val="00DF6E23"/>
    <w:rsid w:val="00F4315C"/>
    <w:rsid w:val="00FB033D"/>
    <w:rsid w:val="00FC0522"/>
    <w:rsid w:val="00FC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A524B"/>
  <w15:chartTrackingRefBased/>
  <w15:docId w15:val="{518E7962-A2BA-4998-B752-D394B7CF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1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1F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1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1F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1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1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1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1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F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1F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1F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1FA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1FA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1F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1F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1F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1F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1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41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1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41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1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41F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1F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1FA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1F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41FA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41FAE"/>
    <w:rPr>
      <w:b/>
      <w:bCs/>
      <w:smallCaps/>
      <w:color w:val="2E74B5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57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af">
    <w:name w:val="Strong"/>
    <w:basedOn w:val="a0"/>
    <w:uiPriority w:val="22"/>
    <w:qFormat/>
    <w:rsid w:val="001575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1949</Words>
  <Characters>1111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2026-02-09T09:38:00Z</dcterms:created>
  <dcterms:modified xsi:type="dcterms:W3CDTF">2026-02-09T19:08:00Z</dcterms:modified>
</cp:coreProperties>
</file>