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86F2D" w14:textId="77777777" w:rsidR="007E59CC" w:rsidRPr="00393B79" w:rsidRDefault="007E59CC" w:rsidP="007E59CC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1F7DFD52" w14:textId="77777777" w:rsidR="007E59CC" w:rsidRPr="00393B79" w:rsidRDefault="007E59CC" w:rsidP="007E59C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393B79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3F6C02E3" w14:textId="77777777" w:rsidR="007E59CC" w:rsidRPr="00393B79" w:rsidRDefault="007E59CC" w:rsidP="007E59C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2DB79EF9" w14:textId="77777777" w:rsidR="007E59CC" w:rsidRPr="00393B79" w:rsidRDefault="007E59CC" w:rsidP="007E59C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785A8E7F" w14:textId="77777777" w:rsidR="007E59CC" w:rsidRPr="00393B79" w:rsidRDefault="007E59CC" w:rsidP="007E59CC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393B79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45198863" w14:textId="77777777" w:rsidR="007E59CC" w:rsidRPr="00393B79" w:rsidRDefault="007E59CC" w:rsidP="007E59C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7F920751" w14:textId="77777777" w:rsidR="007E59CC" w:rsidRPr="00393B79" w:rsidRDefault="007E59CC" w:rsidP="007E59CC">
      <w:pPr>
        <w:spacing w:after="288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393B7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202FA7F6" w14:textId="77777777" w:rsidR="007E59CC" w:rsidRDefault="007E59CC" w:rsidP="007E59CC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Отчёт по лабораторной работе № 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1</w:t>
      </w:r>
    </w:p>
    <w:p w14:paraId="5F4B53D2" w14:textId="77777777" w:rsidR="007E59CC" w:rsidRPr="00393B79" w:rsidRDefault="007E59CC" w:rsidP="007E59CC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</w:p>
    <w:p w14:paraId="67DB75C1" w14:textId="77777777" w:rsidR="007E59CC" w:rsidRPr="00393B79" w:rsidRDefault="007E59CC" w:rsidP="007E59CC">
      <w:pPr>
        <w:spacing w:after="1080" w:line="240" w:lineRule="auto"/>
        <w:jc w:val="center"/>
        <w:rPr>
          <w:rFonts w:ascii="Times New Roman" w:eastAsia="Calibri" w:hAnsi="Times New Roman" w:cs="Times New Roman"/>
          <w:b/>
          <w:sz w:val="48"/>
          <w:szCs w:val="4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Тема: «</w:t>
      </w:r>
      <w:r>
        <w:rPr>
          <w:rFonts w:ascii="Times New Roman" w:eastAsia="Calibri" w:hAnsi="Times New Roman" w:cs="Times New Roman"/>
          <w:b/>
          <w:bCs/>
          <w:sz w:val="32"/>
          <w:szCs w:val="32"/>
        </w:rPr>
        <w:t>Проектирование графического интерфейса пользователя</w:t>
      </w: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»</w:t>
      </w:r>
    </w:p>
    <w:p w14:paraId="69415E7A" w14:textId="77777777" w:rsidR="007E59CC" w:rsidRPr="00393B79" w:rsidRDefault="007E59CC" w:rsidP="007E59CC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Выполнила студентка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</w:p>
    <w:p w14:paraId="0BD267B5" w14:textId="77777777" w:rsidR="007E59CC" w:rsidRPr="00393B79" w:rsidRDefault="007E59CC" w:rsidP="007E59CC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2</w:t>
      </w: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.0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7</w:t>
      </w:r>
    </w:p>
    <w:p w14:paraId="21E1481F" w14:textId="77777777" w:rsidR="007E59CC" w:rsidRPr="00393B79" w:rsidRDefault="007E59CC" w:rsidP="007E59CC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Информационные системы и</w:t>
      </w: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</w:p>
    <w:p w14:paraId="5A989E08" w14:textId="77777777" w:rsidR="007E59CC" w:rsidRPr="00393B79" w:rsidRDefault="007E59CC" w:rsidP="007E59CC">
      <w:pPr>
        <w:tabs>
          <w:tab w:val="left" w:pos="1416"/>
          <w:tab w:val="center" w:pos="4662"/>
        </w:tabs>
        <w:spacing w:after="24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программирование</w:t>
      </w:r>
    </w:p>
    <w:p w14:paraId="2BF391C4" w14:textId="77777777" w:rsidR="007E59CC" w:rsidRPr="000F629A" w:rsidRDefault="007E59CC" w:rsidP="007E59CC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II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а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группы 229</w:t>
      </w:r>
      <w:r w:rsidRPr="000F629A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19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/</w:t>
      </w:r>
      <w:r w:rsidRPr="000F629A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5</w:t>
      </w:r>
    </w:p>
    <w:p w14:paraId="4110E693" w14:textId="687D7416" w:rsidR="007E59CC" w:rsidRPr="00393B79" w:rsidRDefault="007E59CC" w:rsidP="007E59CC">
      <w:pPr>
        <w:tabs>
          <w:tab w:val="left" w:pos="4060"/>
        </w:tabs>
        <w:spacing w:after="7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Некрасова Алина Алексеевна</w:t>
      </w:r>
    </w:p>
    <w:p w14:paraId="406A6547" w14:textId="77777777" w:rsidR="007E59CC" w:rsidRPr="00393B79" w:rsidRDefault="007E59CC" w:rsidP="007E59CC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4CBC2065" w14:textId="77777777" w:rsidR="007E59CC" w:rsidRDefault="007E59CC" w:rsidP="007E59CC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Иванова Дарья Васильевна</w:t>
      </w:r>
    </w:p>
    <w:p w14:paraId="6833A718" w14:textId="77777777" w:rsidR="007E59CC" w:rsidRDefault="007E59CC" w:rsidP="007E59CC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</w:p>
    <w:p w14:paraId="209E2CD8" w14:textId="77777777" w:rsidR="007E59CC" w:rsidRDefault="007E59CC" w:rsidP="007E59CC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</w:p>
    <w:p w14:paraId="6F2B2E3C" w14:textId="77777777" w:rsidR="007E59CC" w:rsidRDefault="007E59CC" w:rsidP="007E59CC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</w:p>
    <w:p w14:paraId="6699B6D8" w14:textId="77777777" w:rsidR="007E59CC" w:rsidRDefault="007E59CC" w:rsidP="007E59CC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</w:p>
    <w:p w14:paraId="320870D5" w14:textId="77777777" w:rsidR="007E59CC" w:rsidRPr="00F974A9" w:rsidRDefault="007E59CC" w:rsidP="007E59CC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</w:p>
    <w:p w14:paraId="08DD7898" w14:textId="77777777" w:rsidR="007E59CC" w:rsidRDefault="007E59CC" w:rsidP="007E59CC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597379B7" w14:textId="3A688AEC" w:rsidR="00BF0629" w:rsidRPr="007E59CC" w:rsidRDefault="007E59CC" w:rsidP="007E59CC">
      <w:pPr>
        <w:tabs>
          <w:tab w:val="left" w:pos="406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202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3</w:t>
      </w:r>
      <w:r w:rsidR="00BF0629" w:rsidRPr="00636195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br w:type="page"/>
      </w:r>
    </w:p>
    <w:p w14:paraId="4089585F" w14:textId="3E1158B1" w:rsidR="00BF0629" w:rsidRPr="00636195" w:rsidRDefault="00BF0629" w:rsidP="00BF0629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062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lastRenderedPageBreak/>
        <w:t>Цель работы</w:t>
      </w:r>
      <w:r w:rsidRPr="00636195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:</w:t>
      </w:r>
      <w:r w:rsidRPr="0063619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 </w:t>
      </w:r>
      <w:r w:rsidRPr="006361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Pr="00BF06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ознакомиться с основными элементами управления (виджетами) и приобрести навыки проектирования графического интерфейса пользователя. </w:t>
      </w:r>
    </w:p>
    <w:p w14:paraId="22091B70" w14:textId="77777777" w:rsidR="006454FF" w:rsidRPr="00636195" w:rsidRDefault="00BF0629" w:rsidP="00BF0629">
      <w:pPr>
        <w:pStyle w:val="a3"/>
        <w:spacing w:before="0" w:beforeAutospacing="0" w:after="0" w:afterAutospacing="0"/>
        <w:ind w:left="708"/>
        <w:rPr>
          <w:color w:val="000000"/>
          <w:sz w:val="28"/>
          <w:szCs w:val="28"/>
        </w:rPr>
      </w:pPr>
      <w:r w:rsidRPr="00636195">
        <w:rPr>
          <w:b/>
          <w:bCs/>
          <w:color w:val="000000"/>
          <w:sz w:val="28"/>
          <w:szCs w:val="28"/>
        </w:rPr>
        <w:t xml:space="preserve">Ход работы: </w:t>
      </w:r>
      <w:r w:rsidRPr="00636195">
        <w:rPr>
          <w:color w:val="000000"/>
          <w:sz w:val="28"/>
          <w:szCs w:val="28"/>
        </w:rPr>
        <w:t>первое действие – созда</w:t>
      </w:r>
      <w:r w:rsidR="006454FF" w:rsidRPr="00636195">
        <w:rPr>
          <w:color w:val="000000"/>
          <w:sz w:val="28"/>
          <w:szCs w:val="28"/>
        </w:rPr>
        <w:t>ть</w:t>
      </w:r>
      <w:r w:rsidRPr="00636195">
        <w:rPr>
          <w:color w:val="000000"/>
          <w:sz w:val="28"/>
          <w:szCs w:val="28"/>
        </w:rPr>
        <w:t xml:space="preserve"> навигационн</w:t>
      </w:r>
      <w:r w:rsidR="006454FF" w:rsidRPr="00636195">
        <w:rPr>
          <w:color w:val="000000"/>
          <w:sz w:val="28"/>
          <w:szCs w:val="28"/>
        </w:rPr>
        <w:t>ую</w:t>
      </w:r>
      <w:r w:rsidRPr="00636195">
        <w:rPr>
          <w:color w:val="000000"/>
          <w:sz w:val="28"/>
          <w:szCs w:val="28"/>
        </w:rPr>
        <w:t xml:space="preserve"> карт</w:t>
      </w:r>
      <w:r w:rsidR="006454FF" w:rsidRPr="00636195">
        <w:rPr>
          <w:color w:val="000000"/>
          <w:sz w:val="28"/>
          <w:szCs w:val="28"/>
        </w:rPr>
        <w:t>у</w:t>
      </w:r>
      <w:r w:rsidRPr="00636195">
        <w:rPr>
          <w:color w:val="000000"/>
          <w:sz w:val="28"/>
          <w:szCs w:val="28"/>
        </w:rPr>
        <w:t xml:space="preserve"> для</w:t>
      </w:r>
    </w:p>
    <w:p w14:paraId="6165286C" w14:textId="717472C1" w:rsidR="00BF0629" w:rsidRPr="00636195" w:rsidRDefault="00BF0629" w:rsidP="006454FF">
      <w:pPr>
        <w:pStyle w:val="a3"/>
        <w:spacing w:before="0" w:beforeAutospacing="0" w:after="0" w:afterAutospacing="0"/>
        <w:rPr>
          <w:sz w:val="28"/>
          <w:szCs w:val="28"/>
        </w:rPr>
      </w:pPr>
      <w:r w:rsidRPr="00636195">
        <w:rPr>
          <w:color w:val="000000"/>
          <w:sz w:val="28"/>
          <w:szCs w:val="28"/>
        </w:rPr>
        <w:t>моего приложения. Приложение “Ча</w:t>
      </w:r>
      <w:r w:rsidR="006454FF" w:rsidRPr="00636195">
        <w:rPr>
          <w:color w:val="000000"/>
          <w:sz w:val="28"/>
          <w:szCs w:val="28"/>
        </w:rPr>
        <w:t>ё</w:t>
      </w:r>
      <w:r w:rsidRPr="00636195">
        <w:rPr>
          <w:color w:val="000000"/>
          <w:sz w:val="28"/>
          <w:szCs w:val="28"/>
        </w:rPr>
        <w:t>вники” содержит в себе всё необходимое</w:t>
      </w:r>
      <w:r w:rsidR="002C129A">
        <w:rPr>
          <w:color w:val="000000"/>
          <w:sz w:val="28"/>
          <w:szCs w:val="28"/>
        </w:rPr>
        <w:t xml:space="preserve"> </w:t>
      </w:r>
      <w:r w:rsidRPr="00636195">
        <w:rPr>
          <w:color w:val="000000"/>
          <w:sz w:val="28"/>
          <w:szCs w:val="28"/>
        </w:rPr>
        <w:t xml:space="preserve">для любителей чая – карту заведений с самыми вкусными чаями, возможность поиска </w:t>
      </w:r>
      <w:r w:rsidR="002C129A">
        <w:rPr>
          <w:color w:val="000000"/>
          <w:sz w:val="28"/>
          <w:szCs w:val="28"/>
        </w:rPr>
        <w:t>отзывов на конкретное заведение</w:t>
      </w:r>
      <w:r w:rsidRPr="00636195">
        <w:rPr>
          <w:color w:val="000000"/>
          <w:sz w:val="28"/>
          <w:szCs w:val="28"/>
        </w:rPr>
        <w:t xml:space="preserve"> через чат, а также скидки недели в заведениях, также представленных на карте (каждое заведение имеет собственную страницу). В карте навигации представлен полный перечень разделов и/или всех страниц, имеющихся в приложении. Нередко, заголовки страниц в списке служат ссылками на эти страницы.  Карту навигации можно составить в виде дерева: </w:t>
      </w:r>
    </w:p>
    <w:p w14:paraId="2C6B3F65" w14:textId="00CC9FFD" w:rsidR="00BF0629" w:rsidRPr="00636195" w:rsidRDefault="00BF0629" w:rsidP="00BF0629">
      <w:pPr>
        <w:pStyle w:val="a3"/>
        <w:spacing w:before="0" w:beforeAutospacing="0" w:after="5" w:afterAutospacing="0"/>
        <w:ind w:left="-15" w:right="66" w:firstLine="698"/>
        <w:jc w:val="both"/>
        <w:rPr>
          <w:color w:val="000000"/>
          <w:sz w:val="28"/>
          <w:szCs w:val="28"/>
        </w:rPr>
      </w:pPr>
    </w:p>
    <w:p w14:paraId="3D04324E" w14:textId="314E36B8" w:rsidR="00BF0629" w:rsidRPr="00636195" w:rsidRDefault="00E829BB" w:rsidP="00BF062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object w:dxaOrig="6751" w:dyaOrig="8341" w14:anchorId="4D0AC5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7.3pt;height:417.05pt" o:ole="">
            <v:imagedata r:id="rId6" o:title=""/>
          </v:shape>
          <o:OLEObject Type="Embed" ProgID="Visio.Drawing.15" ShapeID="_x0000_i1025" DrawAspect="Content" ObjectID="_1780752899" r:id="rId7"/>
        </w:object>
      </w:r>
    </w:p>
    <w:p w14:paraId="1FE717A3" w14:textId="7D10D188" w:rsidR="00BF0629" w:rsidRPr="00636195" w:rsidRDefault="006454FF" w:rsidP="006454FF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61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Далее необходимо создать макеты для некоторых (в рамках данной работы) страниц.</w:t>
      </w:r>
    </w:p>
    <w:p w14:paraId="09D582D9" w14:textId="4D77FCF3" w:rsidR="006454FF" w:rsidRPr="00E829BB" w:rsidRDefault="00E829BB" w:rsidP="00E829BB">
      <w:pPr>
        <w:jc w:val="center"/>
        <w:rPr>
          <w:rFonts w:eastAsia="Times New Roman"/>
          <w:color w:val="000000"/>
          <w:lang w:eastAsia="ru-RU"/>
        </w:rPr>
      </w:pPr>
      <w:r w:rsidRPr="00E829BB">
        <w:rPr>
          <w:noProof/>
        </w:rPr>
        <w:lastRenderedPageBreak/>
        <w:drawing>
          <wp:inline distT="0" distB="0" distL="0" distR="0" wp14:anchorId="73405778" wp14:editId="047EF41E">
            <wp:extent cx="5940425" cy="38392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54FF" w:rsidRPr="006361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Макет 1 – главная</w:t>
      </w:r>
    </w:p>
    <w:p w14:paraId="67947C18" w14:textId="77777777" w:rsidR="00E829BB" w:rsidRDefault="00E829BB" w:rsidP="00E829BB">
      <w:pPr>
        <w:ind w:hanging="141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29B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19FD24B" wp14:editId="738AA079">
            <wp:extent cx="5940425" cy="38233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2D6F" w14:textId="5ABE27E0" w:rsidR="006454FF" w:rsidRPr="00636195" w:rsidRDefault="00E829BB" w:rsidP="00E829BB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="006454FF" w:rsidRPr="006361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акет 2 – вход</w:t>
      </w:r>
    </w:p>
    <w:p w14:paraId="50613181" w14:textId="6DC900EE" w:rsidR="006454FF" w:rsidRPr="00636195" w:rsidRDefault="00E829BB" w:rsidP="00E829BB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29B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0EED2D6F" wp14:editId="5242F54A">
            <wp:extent cx="5940425" cy="38474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54FF" w:rsidRPr="006361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Макет 3 – главная (после входа)</w:t>
      </w:r>
    </w:p>
    <w:p w14:paraId="4AECE402" w14:textId="77777777" w:rsidR="00E829BB" w:rsidRDefault="00E829BB" w:rsidP="006454FF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36144788" w14:textId="77777777" w:rsidR="00E829BB" w:rsidRDefault="00E829BB" w:rsidP="006454FF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4A0E09E8" w14:textId="77777777" w:rsidR="00E829BB" w:rsidRDefault="00E829BB" w:rsidP="006454FF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45BB2B17" w14:textId="77777777" w:rsidR="00E829BB" w:rsidRDefault="00E829BB" w:rsidP="006454FF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5CD3C7AA" w14:textId="77777777" w:rsidR="00E829BB" w:rsidRDefault="00E829BB" w:rsidP="006454FF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611ABCA5" w14:textId="77777777" w:rsidR="00E829BB" w:rsidRDefault="00E829BB" w:rsidP="006454FF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4BE83C42" w14:textId="77777777" w:rsidR="00E829BB" w:rsidRDefault="00E829BB" w:rsidP="006454FF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23063546" w14:textId="77777777" w:rsidR="00E829BB" w:rsidRDefault="00E829BB" w:rsidP="006454FF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06B380D1" w14:textId="77777777" w:rsidR="00E829BB" w:rsidRDefault="00E829BB" w:rsidP="006454FF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49256AA9" w14:textId="77777777" w:rsidR="00E829BB" w:rsidRDefault="00E829BB" w:rsidP="006454FF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488EC816" w14:textId="77777777" w:rsidR="00E829BB" w:rsidRDefault="00E829BB" w:rsidP="006454FF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6FB87122" w14:textId="77777777" w:rsidR="00E829BB" w:rsidRDefault="00E829BB" w:rsidP="006454FF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51F8908A" w14:textId="77777777" w:rsidR="00E829BB" w:rsidRDefault="00E829BB" w:rsidP="006454FF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40C34788" w14:textId="77777777" w:rsidR="00E829BB" w:rsidRDefault="00E829BB" w:rsidP="006454FF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62F04D53" w14:textId="77777777" w:rsidR="00E829BB" w:rsidRDefault="00E829BB" w:rsidP="006454FF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5E194FF0" w14:textId="37D34E9B" w:rsidR="006454FF" w:rsidRPr="00636195" w:rsidRDefault="006454FF" w:rsidP="00E829BB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636195">
        <w:rPr>
          <w:rFonts w:ascii="Times New Roman" w:hAnsi="Times New Roman" w:cs="Times New Roman"/>
          <w:color w:val="000000"/>
          <w:sz w:val="28"/>
          <w:szCs w:val="28"/>
        </w:rPr>
        <w:lastRenderedPageBreak/>
        <w:t>Теперь нужно</w:t>
      </w:r>
      <w:r w:rsidRPr="0063619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36195">
        <w:rPr>
          <w:rFonts w:ascii="Times New Roman" w:hAnsi="Times New Roman" w:cs="Times New Roman"/>
          <w:color w:val="000000"/>
          <w:sz w:val="28"/>
          <w:szCs w:val="28"/>
        </w:rPr>
        <w:t>описать элементы управления</w:t>
      </w:r>
      <w:r w:rsidRPr="0063619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36195">
        <w:rPr>
          <w:rFonts w:ascii="Times New Roman" w:hAnsi="Times New Roman" w:cs="Times New Roman"/>
          <w:color w:val="000000"/>
          <w:sz w:val="28"/>
          <w:szCs w:val="28"/>
        </w:rPr>
        <w:t>для каждого составленного макета с помощью таблицы.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3"/>
        <w:gridCol w:w="1724"/>
        <w:gridCol w:w="1777"/>
        <w:gridCol w:w="1977"/>
        <w:gridCol w:w="1974"/>
      </w:tblGrid>
      <w:tr w:rsidR="006454FF" w:rsidRPr="00636195" w14:paraId="7161B344" w14:textId="77777777" w:rsidTr="006E16FB">
        <w:trPr>
          <w:trHeight w:val="9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7CC06056" w14:textId="77777777" w:rsidR="006454FF" w:rsidRPr="006454FF" w:rsidRDefault="006454FF" w:rsidP="0064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54F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Название поля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7B3CCA8F" w14:textId="77777777" w:rsidR="006454FF" w:rsidRPr="006454FF" w:rsidRDefault="006454FF" w:rsidP="006454FF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54F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Тип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6633D1F3" w14:textId="667723D1" w:rsidR="006454FF" w:rsidRPr="006454FF" w:rsidRDefault="006454FF" w:rsidP="0064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54F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Условия видимости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6D0A36CF" w14:textId="03A5EB16" w:rsidR="006454FF" w:rsidRPr="006454FF" w:rsidRDefault="006454FF" w:rsidP="0064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54F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Условия доступности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3BE593BE" w14:textId="77777777" w:rsidR="006454FF" w:rsidRPr="006454FF" w:rsidRDefault="006454FF" w:rsidP="006454FF">
            <w:pPr>
              <w:spacing w:after="0" w:line="240" w:lineRule="auto"/>
              <w:ind w:right="6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54F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 </w:t>
            </w:r>
          </w:p>
        </w:tc>
      </w:tr>
      <w:tr w:rsidR="006454FF" w:rsidRPr="00636195" w14:paraId="6638B41D" w14:textId="77777777" w:rsidTr="006E16FB">
        <w:trPr>
          <w:trHeight w:val="6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4C273056" w14:textId="74C252D6" w:rsidR="006454FF" w:rsidRPr="006454FF" w:rsidRDefault="006454FF" w:rsidP="006454FF">
            <w:pPr>
              <w:spacing w:after="0" w:line="240" w:lineRule="auto"/>
              <w:ind w:right="5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361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Вход или регистрация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16763E2B" w14:textId="7C666254" w:rsidR="006454FF" w:rsidRPr="006454FF" w:rsidRDefault="006454FF" w:rsidP="006454FF">
            <w:pPr>
              <w:spacing w:after="0" w:line="240" w:lineRule="auto"/>
              <w:ind w:right="6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5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Начальная страница   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7C969EE5" w14:textId="77777777" w:rsidR="0061150F" w:rsidRPr="00636195" w:rsidRDefault="0061150F" w:rsidP="0064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513BB2D0" w14:textId="3F495D8C" w:rsidR="006454FF" w:rsidRPr="006454FF" w:rsidRDefault="006454FF" w:rsidP="0064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5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Виден всем</w:t>
            </w:r>
          </w:p>
          <w:p w14:paraId="7A47C26E" w14:textId="77777777" w:rsidR="006454FF" w:rsidRPr="006454FF" w:rsidRDefault="006454FF" w:rsidP="006454FF">
            <w:pPr>
              <w:spacing w:after="0" w:line="240" w:lineRule="auto"/>
              <w:ind w:left="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5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2DFAF33E" w14:textId="395AABA1" w:rsidR="006454FF" w:rsidRPr="006454FF" w:rsidRDefault="006454FF" w:rsidP="0061150F">
            <w:pPr>
              <w:spacing w:after="0" w:line="240" w:lineRule="auto"/>
              <w:ind w:right="3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5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Доступен всем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0F525FFA" w14:textId="5C51B230" w:rsidR="006454FF" w:rsidRPr="006454FF" w:rsidRDefault="006454FF" w:rsidP="0064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5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Начальная страница </w:t>
            </w:r>
          </w:p>
        </w:tc>
      </w:tr>
      <w:tr w:rsidR="006454FF" w:rsidRPr="00636195" w14:paraId="7B4C6C9C" w14:textId="77777777" w:rsidTr="006E16FB">
        <w:trPr>
          <w:trHeight w:val="6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2862A284" w14:textId="39F9B0F8" w:rsidR="006454FF" w:rsidRPr="006454FF" w:rsidRDefault="006454FF" w:rsidP="0064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361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6B015D98" w14:textId="6E482ADA" w:rsidR="006454FF" w:rsidRPr="006454FF" w:rsidRDefault="006454FF" w:rsidP="0064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361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E70808A" w14:textId="77777777" w:rsidR="006454FF" w:rsidRPr="006454FF" w:rsidRDefault="006454FF" w:rsidP="00645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CFFEC66" w14:textId="77777777" w:rsidR="006454FF" w:rsidRPr="006454FF" w:rsidRDefault="006454FF" w:rsidP="00645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711CDCB8" w14:textId="692F3925" w:rsidR="006454FF" w:rsidRPr="006454FF" w:rsidRDefault="006454FF" w:rsidP="006454FF">
            <w:pPr>
              <w:spacing w:after="0" w:line="240" w:lineRule="auto"/>
              <w:ind w:right="5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361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 на другую страницу сайта</w:t>
            </w:r>
          </w:p>
        </w:tc>
      </w:tr>
      <w:tr w:rsidR="006454FF" w:rsidRPr="00636195" w14:paraId="77D7A4B1" w14:textId="77777777" w:rsidTr="006E16FB">
        <w:trPr>
          <w:trHeight w:val="6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3DEFA0EC" w14:textId="60BC6B9F" w:rsidR="006454FF" w:rsidRPr="006454FF" w:rsidRDefault="006454FF" w:rsidP="0064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361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Регистрация</w:t>
            </w:r>
            <w:r w:rsidRPr="00645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2CFD4824" w14:textId="77777777" w:rsidR="006454FF" w:rsidRPr="006454FF" w:rsidRDefault="006454FF" w:rsidP="006454FF">
            <w:pPr>
              <w:spacing w:after="0" w:line="240" w:lineRule="auto"/>
              <w:ind w:right="6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5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Ссылка  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BC54EB8" w14:textId="77777777" w:rsidR="006454FF" w:rsidRPr="006454FF" w:rsidRDefault="006454FF" w:rsidP="00645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B69A0D1" w14:textId="77777777" w:rsidR="006454FF" w:rsidRPr="006454FF" w:rsidRDefault="006454FF" w:rsidP="00645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0E4B3FB4" w14:textId="77777777" w:rsidR="006454FF" w:rsidRPr="006454FF" w:rsidRDefault="006454FF" w:rsidP="0064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5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Ссылка на другую страницу сайта </w:t>
            </w:r>
          </w:p>
        </w:tc>
      </w:tr>
    </w:tbl>
    <w:p w14:paraId="6E40F47B" w14:textId="438BB3DA" w:rsidR="006454FF" w:rsidRDefault="006454FF" w:rsidP="006454FF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96"/>
        <w:gridCol w:w="1491"/>
        <w:gridCol w:w="1656"/>
        <w:gridCol w:w="1856"/>
        <w:gridCol w:w="2546"/>
      </w:tblGrid>
      <w:tr w:rsidR="006E16FB" w14:paraId="7EFC5E04" w14:textId="77777777" w:rsidTr="006E16FB">
        <w:trPr>
          <w:trHeight w:val="913"/>
        </w:trPr>
        <w:tc>
          <w:tcPr>
            <w:tcW w:w="1508" w:type="dxa"/>
            <w:vAlign w:val="center"/>
          </w:tcPr>
          <w:p w14:paraId="7378138D" w14:textId="4A73AABE" w:rsidR="006E16FB" w:rsidRPr="006454FF" w:rsidRDefault="006E16FB" w:rsidP="006E16F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4F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Название поля </w:t>
            </w:r>
          </w:p>
        </w:tc>
        <w:tc>
          <w:tcPr>
            <w:tcW w:w="1512" w:type="dxa"/>
            <w:vAlign w:val="center"/>
          </w:tcPr>
          <w:p w14:paraId="6092FC82" w14:textId="526A1D07" w:rsidR="006E16FB" w:rsidRPr="006454FF" w:rsidRDefault="006E16FB" w:rsidP="006E16F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4F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Тип </w:t>
            </w:r>
          </w:p>
        </w:tc>
        <w:tc>
          <w:tcPr>
            <w:tcW w:w="1656" w:type="dxa"/>
          </w:tcPr>
          <w:p w14:paraId="01EE03D6" w14:textId="4BE885DC" w:rsidR="006E16FB" w:rsidRDefault="006E16FB" w:rsidP="006E16F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54F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Условия видимости </w:t>
            </w:r>
          </w:p>
        </w:tc>
        <w:tc>
          <w:tcPr>
            <w:tcW w:w="1856" w:type="dxa"/>
          </w:tcPr>
          <w:p w14:paraId="2315DED8" w14:textId="32642D7A" w:rsidR="006E16FB" w:rsidRDefault="006E16FB" w:rsidP="006E16F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54F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Условия доступности </w:t>
            </w:r>
          </w:p>
        </w:tc>
        <w:tc>
          <w:tcPr>
            <w:tcW w:w="2813" w:type="dxa"/>
            <w:vAlign w:val="center"/>
          </w:tcPr>
          <w:p w14:paraId="1912BD7F" w14:textId="48317205" w:rsidR="006E16FB" w:rsidRPr="006454FF" w:rsidRDefault="006E16FB" w:rsidP="006E16FB">
            <w:pPr>
              <w:spacing w:after="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4F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 </w:t>
            </w:r>
          </w:p>
        </w:tc>
      </w:tr>
      <w:tr w:rsidR="006E16FB" w14:paraId="79D4926C" w14:textId="77777777" w:rsidTr="006E16FB">
        <w:trPr>
          <w:trHeight w:val="913"/>
        </w:trPr>
        <w:tc>
          <w:tcPr>
            <w:tcW w:w="1508" w:type="dxa"/>
            <w:vAlign w:val="center"/>
          </w:tcPr>
          <w:p w14:paraId="12FF7691" w14:textId="6F5AF54A" w:rsidR="006E16FB" w:rsidRDefault="002A6C8D" w:rsidP="006E16F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Имя пользователя (логин)</w:t>
            </w:r>
          </w:p>
        </w:tc>
        <w:tc>
          <w:tcPr>
            <w:tcW w:w="1512" w:type="dxa"/>
            <w:vAlign w:val="center"/>
          </w:tcPr>
          <w:p w14:paraId="6D746074" w14:textId="17548510" w:rsidR="006E16FB" w:rsidRDefault="006E16FB" w:rsidP="006E16F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5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Текстовое поле </w:t>
            </w:r>
          </w:p>
        </w:tc>
        <w:tc>
          <w:tcPr>
            <w:tcW w:w="1656" w:type="dxa"/>
            <w:vMerge w:val="restart"/>
            <w:vAlign w:val="center"/>
          </w:tcPr>
          <w:p w14:paraId="24A542CB" w14:textId="68ED1DD8" w:rsidR="006E16FB" w:rsidRPr="006E16FB" w:rsidRDefault="006E16FB" w:rsidP="006E16F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5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Виден всем</w:t>
            </w:r>
          </w:p>
        </w:tc>
        <w:tc>
          <w:tcPr>
            <w:tcW w:w="1856" w:type="dxa"/>
            <w:vMerge w:val="restart"/>
            <w:vAlign w:val="center"/>
          </w:tcPr>
          <w:p w14:paraId="73003AF0" w14:textId="6E2D034A" w:rsidR="006E16FB" w:rsidRDefault="006E16FB" w:rsidP="006E16F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5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Доступен всем</w:t>
            </w:r>
          </w:p>
        </w:tc>
        <w:tc>
          <w:tcPr>
            <w:tcW w:w="2813" w:type="dxa"/>
          </w:tcPr>
          <w:p w14:paraId="20816233" w14:textId="77777777" w:rsidR="006E16FB" w:rsidRPr="006454FF" w:rsidRDefault="006E16FB" w:rsidP="002A6C8D">
            <w:pPr>
              <w:spacing w:after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5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Текстовое поле для ввода логина </w:t>
            </w:r>
          </w:p>
          <w:p w14:paraId="6AE1F72E" w14:textId="1EA0F886" w:rsidR="006E16FB" w:rsidRDefault="006E16FB" w:rsidP="006E16F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5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указанного при регистрации на сайте </w:t>
            </w:r>
          </w:p>
        </w:tc>
      </w:tr>
      <w:tr w:rsidR="006E16FB" w14:paraId="27D314C6" w14:textId="77777777" w:rsidTr="006E16FB">
        <w:tc>
          <w:tcPr>
            <w:tcW w:w="1508" w:type="dxa"/>
            <w:vAlign w:val="center"/>
          </w:tcPr>
          <w:p w14:paraId="6B023D08" w14:textId="206AF6C9" w:rsidR="006E16FB" w:rsidRDefault="006E16FB" w:rsidP="006E16F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5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Пароль </w:t>
            </w:r>
          </w:p>
        </w:tc>
        <w:tc>
          <w:tcPr>
            <w:tcW w:w="1512" w:type="dxa"/>
            <w:vAlign w:val="center"/>
          </w:tcPr>
          <w:p w14:paraId="4FEC493A" w14:textId="428A4926" w:rsidR="006E16FB" w:rsidRDefault="006E16FB" w:rsidP="006E16F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5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Текстовое поле </w:t>
            </w:r>
          </w:p>
        </w:tc>
        <w:tc>
          <w:tcPr>
            <w:tcW w:w="1656" w:type="dxa"/>
            <w:vMerge/>
            <w:vAlign w:val="center"/>
          </w:tcPr>
          <w:p w14:paraId="36C21082" w14:textId="0AA3884D" w:rsidR="006E16FB" w:rsidRDefault="006E16FB" w:rsidP="006E16F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56" w:type="dxa"/>
            <w:vMerge/>
            <w:vAlign w:val="center"/>
          </w:tcPr>
          <w:p w14:paraId="4E002E48" w14:textId="66F01C74" w:rsidR="006E16FB" w:rsidRDefault="006E16FB" w:rsidP="006E16F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13" w:type="dxa"/>
          </w:tcPr>
          <w:p w14:paraId="77FC5EF0" w14:textId="4E24FF43" w:rsidR="006E16FB" w:rsidRDefault="006E16FB" w:rsidP="006E16F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5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Текстовое поле для ввода пароля (типа </w:t>
            </w:r>
            <w:proofErr w:type="spellStart"/>
            <w:r w:rsidRPr="00645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password</w:t>
            </w:r>
            <w:proofErr w:type="spellEnd"/>
            <w:r w:rsidRPr="00645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 </w:t>
            </w:r>
          </w:p>
        </w:tc>
      </w:tr>
      <w:tr w:rsidR="006E16FB" w14:paraId="41F3D540" w14:textId="77777777" w:rsidTr="006E16FB">
        <w:tc>
          <w:tcPr>
            <w:tcW w:w="1508" w:type="dxa"/>
            <w:vAlign w:val="center"/>
          </w:tcPr>
          <w:p w14:paraId="67D0C5DF" w14:textId="7C61799D" w:rsidR="006E16FB" w:rsidRDefault="006E16FB" w:rsidP="006E16F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5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Войти </w:t>
            </w:r>
          </w:p>
        </w:tc>
        <w:tc>
          <w:tcPr>
            <w:tcW w:w="1512" w:type="dxa"/>
            <w:vAlign w:val="center"/>
          </w:tcPr>
          <w:p w14:paraId="4F43E2F6" w14:textId="428378CA" w:rsidR="006E16FB" w:rsidRDefault="006E16FB" w:rsidP="006E16F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5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Кнопка </w:t>
            </w:r>
          </w:p>
        </w:tc>
        <w:tc>
          <w:tcPr>
            <w:tcW w:w="1656" w:type="dxa"/>
            <w:vMerge/>
            <w:vAlign w:val="center"/>
          </w:tcPr>
          <w:p w14:paraId="7A66E73B" w14:textId="39FC15C7" w:rsidR="006E16FB" w:rsidRDefault="006E16FB" w:rsidP="006E16F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56" w:type="dxa"/>
            <w:vMerge/>
            <w:vAlign w:val="center"/>
          </w:tcPr>
          <w:p w14:paraId="58C1C9E7" w14:textId="7B2C20B8" w:rsidR="006E16FB" w:rsidRDefault="006E16FB" w:rsidP="006E16F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13" w:type="dxa"/>
          </w:tcPr>
          <w:p w14:paraId="1D6B8C58" w14:textId="0E217E60" w:rsidR="006E16FB" w:rsidRPr="002A6C8D" w:rsidRDefault="006E16FB" w:rsidP="006E16F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5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 правильно введённом логине и </w:t>
            </w:r>
            <w:r w:rsidR="002A6C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</w:t>
            </w:r>
            <w:r w:rsidRPr="00645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ароле пользователь может зайти на сайт </w:t>
            </w:r>
          </w:p>
        </w:tc>
      </w:tr>
      <w:tr w:rsidR="006E16FB" w14:paraId="1E200AD1" w14:textId="77777777" w:rsidTr="006E16FB">
        <w:tc>
          <w:tcPr>
            <w:tcW w:w="1508" w:type="dxa"/>
          </w:tcPr>
          <w:p w14:paraId="50A9E4FA" w14:textId="4FB73F27" w:rsidR="006E16FB" w:rsidRPr="006454FF" w:rsidRDefault="006E16FB" w:rsidP="006E16F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361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Помощь со входом</w:t>
            </w:r>
            <w:r w:rsidRPr="00645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12" w:type="dxa"/>
            <w:vAlign w:val="center"/>
          </w:tcPr>
          <w:p w14:paraId="20C222DD" w14:textId="43FEA9E9" w:rsidR="006E16FB" w:rsidRPr="006454FF" w:rsidRDefault="006E16FB" w:rsidP="006E16F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Ссылка  </w:t>
            </w:r>
          </w:p>
        </w:tc>
        <w:tc>
          <w:tcPr>
            <w:tcW w:w="1656" w:type="dxa"/>
            <w:vMerge/>
            <w:vAlign w:val="center"/>
          </w:tcPr>
          <w:p w14:paraId="52C03C2B" w14:textId="441908C2" w:rsidR="006E16FB" w:rsidRDefault="006E16FB" w:rsidP="006E16F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56" w:type="dxa"/>
            <w:vMerge/>
            <w:vAlign w:val="center"/>
          </w:tcPr>
          <w:p w14:paraId="33D12D31" w14:textId="0A124D4C" w:rsidR="006E16FB" w:rsidRDefault="006E16FB" w:rsidP="006E16F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13" w:type="dxa"/>
          </w:tcPr>
          <w:p w14:paraId="7ABF7608" w14:textId="1BC93B52" w:rsidR="006E16FB" w:rsidRPr="006454FF" w:rsidRDefault="006E16FB" w:rsidP="006E16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Ссылка на другую страницу сайта </w:t>
            </w:r>
          </w:p>
        </w:tc>
      </w:tr>
    </w:tbl>
    <w:p w14:paraId="6B3CE3CC" w14:textId="19FBF742" w:rsidR="006E16FB" w:rsidRDefault="006E16FB" w:rsidP="006454FF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7249530D" w14:textId="0203FCC8" w:rsidR="006E16FB" w:rsidRDefault="006E16FB" w:rsidP="006454FF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6E053D3A" w14:textId="5A0AB93B" w:rsidR="006E16FB" w:rsidRDefault="006E16FB" w:rsidP="006454FF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6870F136" w14:textId="4FE28A38" w:rsidR="006E16FB" w:rsidRDefault="006E16FB" w:rsidP="006454FF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40DD6BDF" w14:textId="09802893" w:rsidR="006E16FB" w:rsidRDefault="006E16FB" w:rsidP="006454FF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3625FBA2" w14:textId="6A3349EB" w:rsidR="006E16FB" w:rsidRDefault="006E16FB" w:rsidP="006454FF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E16FB" w14:paraId="23E85D43" w14:textId="77777777" w:rsidTr="000A69EC">
        <w:tc>
          <w:tcPr>
            <w:tcW w:w="1869" w:type="dxa"/>
            <w:vAlign w:val="center"/>
          </w:tcPr>
          <w:p w14:paraId="4569B67D" w14:textId="54374D70" w:rsidR="006E16FB" w:rsidRDefault="006E16FB" w:rsidP="006E16F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54F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Название поля </w:t>
            </w:r>
          </w:p>
        </w:tc>
        <w:tc>
          <w:tcPr>
            <w:tcW w:w="1869" w:type="dxa"/>
            <w:vAlign w:val="center"/>
          </w:tcPr>
          <w:p w14:paraId="038AA145" w14:textId="68A2A976" w:rsidR="006E16FB" w:rsidRDefault="006E16FB" w:rsidP="006E16F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54F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Тип </w:t>
            </w:r>
          </w:p>
        </w:tc>
        <w:tc>
          <w:tcPr>
            <w:tcW w:w="1869" w:type="dxa"/>
          </w:tcPr>
          <w:p w14:paraId="78598EF5" w14:textId="434C03A9" w:rsidR="006E16FB" w:rsidRDefault="006E16FB" w:rsidP="006E16F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54F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Условия видимости </w:t>
            </w:r>
          </w:p>
        </w:tc>
        <w:tc>
          <w:tcPr>
            <w:tcW w:w="1869" w:type="dxa"/>
          </w:tcPr>
          <w:p w14:paraId="1ECE445E" w14:textId="56354488" w:rsidR="006E16FB" w:rsidRDefault="006E16FB" w:rsidP="006E16F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54F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Условия доступности </w:t>
            </w:r>
          </w:p>
        </w:tc>
        <w:tc>
          <w:tcPr>
            <w:tcW w:w="1869" w:type="dxa"/>
            <w:vAlign w:val="center"/>
          </w:tcPr>
          <w:p w14:paraId="6A218B42" w14:textId="549302F3" w:rsidR="006E16FB" w:rsidRDefault="006E16FB" w:rsidP="006E16F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54F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 </w:t>
            </w:r>
          </w:p>
        </w:tc>
      </w:tr>
      <w:tr w:rsidR="006E16FB" w14:paraId="1FE2154D" w14:textId="77777777" w:rsidTr="001E5E93">
        <w:tc>
          <w:tcPr>
            <w:tcW w:w="1869" w:type="dxa"/>
          </w:tcPr>
          <w:p w14:paraId="244E979A" w14:textId="71860ECF" w:rsidR="006E16FB" w:rsidRDefault="006E16FB" w:rsidP="006E16F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5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Pr="006361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Чат</w:t>
            </w:r>
          </w:p>
        </w:tc>
        <w:tc>
          <w:tcPr>
            <w:tcW w:w="1869" w:type="dxa"/>
            <w:vAlign w:val="center"/>
          </w:tcPr>
          <w:p w14:paraId="761AB4A0" w14:textId="3EF31CFA" w:rsidR="006E16FB" w:rsidRDefault="006E16FB" w:rsidP="006E16F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61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1869" w:type="dxa"/>
            <w:vMerge w:val="restart"/>
            <w:vAlign w:val="center"/>
          </w:tcPr>
          <w:p w14:paraId="5AA7B99B" w14:textId="77777777" w:rsidR="006E16FB" w:rsidRPr="00636195" w:rsidRDefault="006E16FB" w:rsidP="006E16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6F884480" w14:textId="77777777" w:rsidR="006E16FB" w:rsidRPr="006454FF" w:rsidRDefault="006E16FB" w:rsidP="006E16F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5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Виден всем</w:t>
            </w:r>
          </w:p>
          <w:p w14:paraId="4E64E689" w14:textId="77777777" w:rsidR="006E16FB" w:rsidRDefault="006E16FB" w:rsidP="006E16F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5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  <w:p w14:paraId="0FECE486" w14:textId="77777777" w:rsidR="006E16FB" w:rsidRPr="00636195" w:rsidRDefault="006E16FB" w:rsidP="006E16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79905B7A" w14:textId="7B32B3C0" w:rsidR="006E16FB" w:rsidRDefault="006E16FB" w:rsidP="006E16F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5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869" w:type="dxa"/>
            <w:vMerge w:val="restart"/>
            <w:vAlign w:val="center"/>
          </w:tcPr>
          <w:p w14:paraId="3212532E" w14:textId="2223647E" w:rsidR="006E16FB" w:rsidRDefault="006E16FB" w:rsidP="006E16F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5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Доступен всем</w:t>
            </w:r>
          </w:p>
        </w:tc>
        <w:tc>
          <w:tcPr>
            <w:tcW w:w="1869" w:type="dxa"/>
          </w:tcPr>
          <w:p w14:paraId="040DC8EE" w14:textId="0FAB6D61" w:rsidR="006E16FB" w:rsidRDefault="006E16FB" w:rsidP="006E16F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5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Ссылка на другую страницу сайта </w:t>
            </w:r>
          </w:p>
        </w:tc>
      </w:tr>
      <w:tr w:rsidR="006E16FB" w14:paraId="53067C59" w14:textId="77777777" w:rsidTr="00343E5B">
        <w:tc>
          <w:tcPr>
            <w:tcW w:w="1869" w:type="dxa"/>
          </w:tcPr>
          <w:p w14:paraId="3F57DF59" w14:textId="3E8FCB73" w:rsidR="006E16FB" w:rsidRDefault="006E16FB" w:rsidP="006E16F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61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Карта</w:t>
            </w:r>
          </w:p>
        </w:tc>
        <w:tc>
          <w:tcPr>
            <w:tcW w:w="1869" w:type="dxa"/>
            <w:vAlign w:val="center"/>
          </w:tcPr>
          <w:p w14:paraId="292031E6" w14:textId="2D7CD0DF" w:rsidR="006E16FB" w:rsidRDefault="006E16FB" w:rsidP="006E16F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5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 </w:t>
            </w:r>
            <w:r w:rsidRPr="006361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1869" w:type="dxa"/>
            <w:vMerge/>
            <w:vAlign w:val="center"/>
          </w:tcPr>
          <w:p w14:paraId="532712DB" w14:textId="29481BF2" w:rsidR="006E16FB" w:rsidRDefault="006E16FB" w:rsidP="006E16F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69" w:type="dxa"/>
            <w:vMerge/>
            <w:vAlign w:val="center"/>
          </w:tcPr>
          <w:p w14:paraId="1D0B2E48" w14:textId="60E7F8A6" w:rsidR="006E16FB" w:rsidRDefault="006E16FB" w:rsidP="006E16F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69" w:type="dxa"/>
            <w:vAlign w:val="center"/>
          </w:tcPr>
          <w:p w14:paraId="50FB4803" w14:textId="2865C98A" w:rsidR="006E16FB" w:rsidRDefault="006E16FB" w:rsidP="006E16F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5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Ссылка на другую страницу сайта </w:t>
            </w:r>
          </w:p>
        </w:tc>
      </w:tr>
      <w:tr w:rsidR="006E16FB" w14:paraId="072222DC" w14:textId="77777777" w:rsidTr="001E5E93">
        <w:tc>
          <w:tcPr>
            <w:tcW w:w="1869" w:type="dxa"/>
          </w:tcPr>
          <w:p w14:paraId="3ADD3355" w14:textId="63F17465" w:rsidR="006E16FB" w:rsidRDefault="006E16FB" w:rsidP="006E16F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61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Скидки недели</w:t>
            </w:r>
            <w:r w:rsidRPr="00645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869" w:type="dxa"/>
            <w:vAlign w:val="center"/>
          </w:tcPr>
          <w:p w14:paraId="530704EA" w14:textId="410B288C" w:rsidR="006E16FB" w:rsidRDefault="006E16FB" w:rsidP="006E16F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5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Ссылка  </w:t>
            </w:r>
          </w:p>
        </w:tc>
        <w:tc>
          <w:tcPr>
            <w:tcW w:w="1869" w:type="dxa"/>
            <w:vMerge/>
            <w:vAlign w:val="center"/>
          </w:tcPr>
          <w:p w14:paraId="4F547852" w14:textId="576ABE3E" w:rsidR="006E16FB" w:rsidRDefault="006E16FB" w:rsidP="006E16F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69" w:type="dxa"/>
            <w:vMerge/>
            <w:vAlign w:val="center"/>
          </w:tcPr>
          <w:p w14:paraId="7698D088" w14:textId="5C9ABE25" w:rsidR="006E16FB" w:rsidRDefault="006E16FB" w:rsidP="006E16F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69" w:type="dxa"/>
          </w:tcPr>
          <w:p w14:paraId="5F84DD14" w14:textId="641F653D" w:rsidR="006E16FB" w:rsidRDefault="006E16FB" w:rsidP="006E16F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5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Ссылка на другую страницу сайта </w:t>
            </w:r>
          </w:p>
        </w:tc>
      </w:tr>
      <w:tr w:rsidR="006E16FB" w14:paraId="24B4CE6E" w14:textId="77777777" w:rsidTr="001E5E93">
        <w:tc>
          <w:tcPr>
            <w:tcW w:w="1869" w:type="dxa"/>
          </w:tcPr>
          <w:p w14:paraId="439FF630" w14:textId="237BC1F5" w:rsidR="006E16FB" w:rsidRDefault="006E16FB" w:rsidP="006E16F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61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Выход</w:t>
            </w:r>
          </w:p>
        </w:tc>
        <w:tc>
          <w:tcPr>
            <w:tcW w:w="1869" w:type="dxa"/>
            <w:vAlign w:val="center"/>
          </w:tcPr>
          <w:p w14:paraId="6AB465FA" w14:textId="5DCCA3F3" w:rsidR="006E16FB" w:rsidRDefault="006E16FB" w:rsidP="006E16F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61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Кнопка</w:t>
            </w:r>
          </w:p>
        </w:tc>
        <w:tc>
          <w:tcPr>
            <w:tcW w:w="1869" w:type="dxa"/>
            <w:vMerge/>
            <w:vAlign w:val="center"/>
          </w:tcPr>
          <w:p w14:paraId="25B92028" w14:textId="47A88EBD" w:rsidR="006E16FB" w:rsidRDefault="006E16FB" w:rsidP="006E16F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69" w:type="dxa"/>
            <w:vMerge/>
            <w:vAlign w:val="center"/>
          </w:tcPr>
          <w:p w14:paraId="4A136D6E" w14:textId="75B6E7BF" w:rsidR="006E16FB" w:rsidRDefault="006E16FB" w:rsidP="006E16F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69" w:type="dxa"/>
          </w:tcPr>
          <w:p w14:paraId="6659F910" w14:textId="075E42FF" w:rsidR="006E16FB" w:rsidRDefault="006E16FB" w:rsidP="006E16F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61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При нажатии </w:t>
            </w:r>
            <w:r w:rsidR="002A6C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происходит выход из аккаунта</w:t>
            </w:r>
          </w:p>
        </w:tc>
      </w:tr>
    </w:tbl>
    <w:p w14:paraId="4CA7B4EE" w14:textId="77777777" w:rsidR="006E16FB" w:rsidRPr="00BF0629" w:rsidRDefault="006E16FB" w:rsidP="006454FF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701014DE" w14:textId="7BC0BB8B" w:rsidR="00BF0629" w:rsidRPr="00636195" w:rsidRDefault="0061150F" w:rsidP="0061150F">
      <w:pPr>
        <w:spacing w:after="36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61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Далее рассмотреть принципы удобного </w:t>
      </w:r>
      <w:r w:rsidRPr="00636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GUI</w:t>
      </w:r>
      <w:r w:rsidRPr="006361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которые</w:t>
      </w:r>
      <w:r w:rsidR="00BF0629" w:rsidRPr="00BF06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6361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были использованы в работе.</w:t>
      </w:r>
    </w:p>
    <w:p w14:paraId="2BE7AF2B" w14:textId="59B9786D" w:rsidR="0061150F" w:rsidRPr="00636195" w:rsidRDefault="0061150F" w:rsidP="00BF0629">
      <w:pPr>
        <w:spacing w:after="36"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8DFEBFD" w14:textId="77777777" w:rsidR="00883C7E" w:rsidRPr="00883C7E" w:rsidRDefault="00883C7E" w:rsidP="00883C7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3C7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Принцип ясности</w:t>
      </w:r>
    </w:p>
    <w:p w14:paraId="316D0BE6" w14:textId="77777777" w:rsidR="00883C7E" w:rsidRPr="00883C7E" w:rsidRDefault="00883C7E" w:rsidP="00883C7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C7E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каждой странице используются простые цвета и формы, каждый элемент легкодоступен и имеет ясное назначение</w:t>
      </w:r>
    </w:p>
    <w:p w14:paraId="3F6E38DE" w14:textId="77777777" w:rsidR="00883C7E" w:rsidRPr="00883C7E" w:rsidRDefault="00883C7E" w:rsidP="00883C7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3C7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Принцип простоты</w:t>
      </w:r>
    </w:p>
    <w:p w14:paraId="02886CFA" w14:textId="77777777" w:rsidR="00883C7E" w:rsidRPr="00883C7E" w:rsidRDefault="00883C7E" w:rsidP="00883C7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C7E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 интуитивно понятен для пользователей.  Меню и элементы размещены таким образом, чтобы пользователям было могли за секунды находить нужную информацию и перемещаться по сайту.</w:t>
      </w:r>
    </w:p>
    <w:p w14:paraId="46C95B82" w14:textId="77777777" w:rsidR="00883C7E" w:rsidRPr="00883C7E" w:rsidRDefault="00883C7E" w:rsidP="00883C7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3C7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Принцип повторного использования</w:t>
      </w:r>
    </w:p>
    <w:p w14:paraId="35C855E8" w14:textId="77777777" w:rsidR="00883C7E" w:rsidRPr="00883C7E" w:rsidRDefault="00883C7E" w:rsidP="00883C7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C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Логотип, кнопка для выхода из аккаунта, возможность связи с </w:t>
      </w:r>
      <w:proofErr w:type="spellStart"/>
      <w:r w:rsidRPr="00883C7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тех.поддержкой</w:t>
      </w:r>
      <w:proofErr w:type="spellEnd"/>
      <w:r w:rsidRPr="00883C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находятся на большинстве страниц</w:t>
      </w:r>
    </w:p>
    <w:p w14:paraId="118054F0" w14:textId="14B97B9F" w:rsidR="0061150F" w:rsidRPr="00636195" w:rsidRDefault="006115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6195">
        <w:rPr>
          <w:rFonts w:ascii="Times New Roman" w:hAnsi="Times New Roman" w:cs="Times New Roman"/>
          <w:b/>
          <w:bCs/>
          <w:sz w:val="28"/>
          <w:szCs w:val="28"/>
        </w:rPr>
        <w:t>Вывод.</w:t>
      </w:r>
    </w:p>
    <w:p w14:paraId="2AC83B8F" w14:textId="4DCA1532" w:rsidR="0061150F" w:rsidRPr="00636195" w:rsidRDefault="0061150F" w:rsidP="0061150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36195">
        <w:rPr>
          <w:rFonts w:ascii="Times New Roman" w:hAnsi="Times New Roman" w:cs="Times New Roman"/>
          <w:sz w:val="28"/>
          <w:szCs w:val="28"/>
        </w:rPr>
        <w:t xml:space="preserve">В ходе работы получилось создать карту навигации для потенциально существующего мобильного приложения для любителей чая, а </w:t>
      </w:r>
      <w:r w:rsidR="00636195" w:rsidRPr="00636195">
        <w:rPr>
          <w:rFonts w:ascii="Times New Roman" w:hAnsi="Times New Roman" w:cs="Times New Roman"/>
          <w:sz w:val="28"/>
          <w:szCs w:val="28"/>
        </w:rPr>
        <w:t>также</w:t>
      </w:r>
      <w:r w:rsidRPr="00636195">
        <w:rPr>
          <w:rFonts w:ascii="Times New Roman" w:hAnsi="Times New Roman" w:cs="Times New Roman"/>
          <w:sz w:val="28"/>
          <w:szCs w:val="28"/>
        </w:rPr>
        <w:t xml:space="preserve"> попробовать создать макеты страниц мобильного приложения</w:t>
      </w:r>
      <w:r w:rsidR="00636195" w:rsidRPr="00636195">
        <w:rPr>
          <w:rFonts w:ascii="Times New Roman" w:hAnsi="Times New Roman" w:cs="Times New Roman"/>
          <w:sz w:val="28"/>
          <w:szCs w:val="28"/>
        </w:rPr>
        <w:t>, проявляя свой творческий потенциал и индивидуальность.</w:t>
      </w:r>
    </w:p>
    <w:sectPr w:rsidR="0061150F" w:rsidRPr="006361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450FB"/>
    <w:multiLevelType w:val="hybridMultilevel"/>
    <w:tmpl w:val="2B50250E"/>
    <w:lvl w:ilvl="0" w:tplc="FE2ECCD2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5EC"/>
    <w:rsid w:val="001A0C4A"/>
    <w:rsid w:val="002A6C8D"/>
    <w:rsid w:val="002C129A"/>
    <w:rsid w:val="0049565A"/>
    <w:rsid w:val="005C15EC"/>
    <w:rsid w:val="0061150F"/>
    <w:rsid w:val="00636195"/>
    <w:rsid w:val="006454FF"/>
    <w:rsid w:val="006E16FB"/>
    <w:rsid w:val="007E59CC"/>
    <w:rsid w:val="00883C7E"/>
    <w:rsid w:val="00BF0629"/>
    <w:rsid w:val="00E8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54C1FBE"/>
  <w15:chartTrackingRefBased/>
  <w15:docId w15:val="{CBC6A54B-D34E-497C-A9C0-141EAD416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F06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062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BF0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1150F"/>
    <w:pPr>
      <w:ind w:left="720"/>
      <w:contextualSpacing/>
    </w:pPr>
  </w:style>
  <w:style w:type="character" w:styleId="a5">
    <w:name w:val="Strong"/>
    <w:basedOn w:val="a0"/>
    <w:uiPriority w:val="22"/>
    <w:qFormat/>
    <w:rsid w:val="0061150F"/>
    <w:rPr>
      <w:b/>
      <w:bCs/>
    </w:rPr>
  </w:style>
  <w:style w:type="table" w:styleId="a6">
    <w:name w:val="Table Grid"/>
    <w:basedOn w:val="a1"/>
    <w:uiPriority w:val="39"/>
    <w:rsid w:val="006E1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1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20817">
          <w:marLeft w:val="-1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C9A19-B879-4A02-9D15-7E876C9D6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229195-16</dc:creator>
  <cp:keywords/>
  <dc:description/>
  <cp:lastModifiedBy>Kovaleva Xenia</cp:lastModifiedBy>
  <cp:revision>8</cp:revision>
  <dcterms:created xsi:type="dcterms:W3CDTF">2023-02-14T08:00:00Z</dcterms:created>
  <dcterms:modified xsi:type="dcterms:W3CDTF">2024-06-24T13:49:00Z</dcterms:modified>
</cp:coreProperties>
</file>