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B3975A" w14:textId="77777777" w:rsidR="007E5FB2" w:rsidRDefault="00022D0F">
      <w:pPr>
        <w:pStyle w:val="Title"/>
      </w:pPr>
      <w:bookmarkStart w:id="0" w:name="_GoBack"/>
      <w:bookmarkEnd w:id="0"/>
      <w:r>
        <w:rPr>
          <w:rFonts w:ascii="Arial" w:eastAsia="Arial" w:hAnsi="Arial" w:cs="Arial"/>
        </w:rPr>
        <w:t xml:space="preserve">Module 01 </w:t>
      </w:r>
      <w:r w:rsidR="006A0217">
        <w:rPr>
          <w:rFonts w:ascii="Arial" w:eastAsia="Arial" w:hAnsi="Arial" w:cs="Arial"/>
        </w:rPr>
        <w:t>Configuring Your Development Environment</w:t>
      </w:r>
    </w:p>
    <w:p w14:paraId="41C2429E" w14:textId="77777777" w:rsidR="007E5FB2" w:rsidRDefault="007E5FB2"/>
    <w:p w14:paraId="548288F4" w14:textId="77777777" w:rsidR="00EB50BD" w:rsidRDefault="00EB50BD" w:rsidP="00EB50BD">
      <w:pPr>
        <w:pStyle w:val="Heading1"/>
      </w:pPr>
      <w:r>
        <w:rPr>
          <w:rFonts w:ascii="Arial" w:eastAsia="Arial" w:hAnsi="Arial" w:cs="Arial"/>
        </w:rPr>
        <w:t>Log in to Azure</w:t>
      </w:r>
    </w:p>
    <w:p w14:paraId="2ECCE583" w14:textId="77777777" w:rsidR="00EB50BD" w:rsidRDefault="00EB50BD" w:rsidP="00EB50BD"/>
    <w:p w14:paraId="058DA983" w14:textId="77777777" w:rsidR="00EB50BD" w:rsidRDefault="00EB50BD" w:rsidP="00EB50BD">
      <w:pPr>
        <w:numPr>
          <w:ilvl w:val="0"/>
          <w:numId w:val="5"/>
        </w:numPr>
        <w:ind w:hanging="360"/>
        <w:contextualSpacing/>
      </w:pPr>
      <w:r>
        <w:t xml:space="preserve">This Lab introduction can </w:t>
      </w:r>
      <w:r w:rsidRPr="00651245">
        <w:rPr>
          <w:noProof/>
        </w:rPr>
        <w:t>be done</w:t>
      </w:r>
      <w:r>
        <w:t xml:space="preserve"> on computer or tablet. Phones are too small.</w:t>
      </w:r>
    </w:p>
    <w:p w14:paraId="26ACAEAE" w14:textId="77777777" w:rsidR="00EB50BD" w:rsidRDefault="00EB50BD" w:rsidP="00EB50BD">
      <w:pPr>
        <w:numPr>
          <w:ilvl w:val="0"/>
          <w:numId w:val="5"/>
        </w:numPr>
        <w:ind w:hanging="360"/>
        <w:contextualSpacing/>
      </w:pPr>
      <w:r>
        <w:t>Log into your Azure account, if you have not already done so.</w:t>
      </w:r>
    </w:p>
    <w:p w14:paraId="49B60381" w14:textId="77777777" w:rsidR="00EB50BD" w:rsidRDefault="00EB50BD" w:rsidP="00EB50BD"/>
    <w:p w14:paraId="66B151D7" w14:textId="77777777" w:rsidR="00EB50BD" w:rsidRDefault="00EB50BD" w:rsidP="00EB50BD">
      <w:r>
        <w:rPr>
          <w:sz w:val="32"/>
          <w:szCs w:val="32"/>
        </w:rPr>
        <w:t>Create a Storage Account</w:t>
      </w:r>
    </w:p>
    <w:p w14:paraId="3B9D871D" w14:textId="77777777" w:rsidR="00EB50BD" w:rsidRDefault="00EB50BD" w:rsidP="00EB50BD"/>
    <w:p w14:paraId="25552D7E" w14:textId="77777777" w:rsidR="00EB50BD" w:rsidRDefault="00EB50BD" w:rsidP="00EB50BD">
      <w:pPr>
        <w:numPr>
          <w:ilvl w:val="0"/>
          <w:numId w:val="6"/>
        </w:numPr>
        <w:ind w:hanging="360"/>
        <w:contextualSpacing/>
      </w:pPr>
      <w:r>
        <w:t>Click +</w:t>
      </w:r>
      <w:r>
        <w:rPr>
          <w:b/>
        </w:rPr>
        <w:t>New</w:t>
      </w:r>
      <w:r>
        <w:t xml:space="preserve"> located at the top left corner of your dashboard above the icons.</w:t>
      </w:r>
    </w:p>
    <w:p w14:paraId="4FBEF8F7" w14:textId="77777777" w:rsidR="00EB50BD" w:rsidRDefault="00EB50BD" w:rsidP="00EB50BD">
      <w:pPr>
        <w:numPr>
          <w:ilvl w:val="0"/>
          <w:numId w:val="6"/>
        </w:numPr>
        <w:ind w:hanging="360"/>
        <w:contextualSpacing/>
      </w:pPr>
      <w:r>
        <w:t>A pane titled New opens.</w:t>
      </w:r>
    </w:p>
    <w:p w14:paraId="6C61EC6D" w14:textId="77777777" w:rsidR="00EB50BD" w:rsidRDefault="00EB50BD" w:rsidP="00EB50BD">
      <w:pPr>
        <w:numPr>
          <w:ilvl w:val="0"/>
          <w:numId w:val="6"/>
        </w:numPr>
        <w:ind w:hanging="360"/>
        <w:contextualSpacing/>
      </w:pPr>
      <w:r>
        <w:t xml:space="preserve">Type the word </w:t>
      </w:r>
      <w:r w:rsidRPr="00392265">
        <w:rPr>
          <w:b/>
        </w:rPr>
        <w:t>Storage</w:t>
      </w:r>
      <w:r>
        <w:t xml:space="preserve"> in the filter text box and press </w:t>
      </w:r>
      <w:r w:rsidRPr="00ED0866">
        <w:rPr>
          <w:b/>
        </w:rPr>
        <w:t>Enter</w:t>
      </w:r>
      <w:r>
        <w:t>.</w:t>
      </w:r>
    </w:p>
    <w:p w14:paraId="03B8037E" w14:textId="77777777" w:rsidR="00EB50BD" w:rsidRDefault="00EB50BD" w:rsidP="00EB50BD">
      <w:pPr>
        <w:numPr>
          <w:ilvl w:val="0"/>
          <w:numId w:val="6"/>
        </w:numPr>
        <w:ind w:hanging="360"/>
        <w:contextualSpacing/>
      </w:pPr>
      <w:r>
        <w:t>A new pane opens titled Storage.</w:t>
      </w:r>
    </w:p>
    <w:p w14:paraId="456AAFD9" w14:textId="77777777" w:rsidR="00EB50BD" w:rsidRDefault="00EB50BD" w:rsidP="00EB50BD">
      <w:pPr>
        <w:numPr>
          <w:ilvl w:val="0"/>
          <w:numId w:val="6"/>
        </w:numPr>
        <w:ind w:hanging="360"/>
        <w:contextualSpacing/>
      </w:pPr>
      <w:r>
        <w:t xml:space="preserve">Click on </w:t>
      </w:r>
      <w:r>
        <w:rPr>
          <w:b/>
        </w:rPr>
        <w:t>Storage account (blob, file, table, queue)</w:t>
      </w:r>
      <w:r>
        <w:t>.</w:t>
      </w:r>
    </w:p>
    <w:p w14:paraId="28E8DEB7" w14:textId="77777777" w:rsidR="00EB50BD" w:rsidRDefault="00EB50BD" w:rsidP="00EB50BD">
      <w:pPr>
        <w:numPr>
          <w:ilvl w:val="0"/>
          <w:numId w:val="6"/>
        </w:numPr>
        <w:ind w:hanging="360"/>
        <w:contextualSpacing/>
      </w:pPr>
      <w:r>
        <w:t xml:space="preserve">A new pane </w:t>
      </w:r>
      <w:proofErr w:type="gramStart"/>
      <w:r>
        <w:t>open</w:t>
      </w:r>
      <w:proofErr w:type="gramEnd"/>
      <w:r>
        <w:t xml:space="preserve"> titled Create storage account.</w:t>
      </w:r>
    </w:p>
    <w:p w14:paraId="08B4E5E1" w14:textId="77777777" w:rsidR="00EB50BD" w:rsidRDefault="00EB50BD" w:rsidP="00EB50BD">
      <w:pPr>
        <w:numPr>
          <w:ilvl w:val="0"/>
          <w:numId w:val="6"/>
        </w:numPr>
        <w:ind w:hanging="360"/>
        <w:contextualSpacing/>
      </w:pPr>
      <w:r>
        <w:t xml:space="preserve">Click </w:t>
      </w:r>
      <w:r w:rsidRPr="000B236E">
        <w:rPr>
          <w:b/>
        </w:rPr>
        <w:t>Create</w:t>
      </w:r>
      <w:r>
        <w:t>.</w:t>
      </w:r>
    </w:p>
    <w:p w14:paraId="1EE3A296" w14:textId="77777777" w:rsidR="00EB50BD" w:rsidRDefault="00EB50BD" w:rsidP="00EB50BD">
      <w:pPr>
        <w:numPr>
          <w:ilvl w:val="0"/>
          <w:numId w:val="6"/>
        </w:numPr>
        <w:ind w:hanging="360"/>
        <w:contextualSpacing/>
      </w:pPr>
      <w:r>
        <w:t xml:space="preserve">Type a </w:t>
      </w:r>
      <w:r>
        <w:rPr>
          <w:b/>
        </w:rPr>
        <w:t>Name</w:t>
      </w:r>
      <w:r>
        <w:t xml:space="preserve"> for the storage account in the Name text box (must be all small case).</w:t>
      </w:r>
    </w:p>
    <w:p w14:paraId="1DE110A9" w14:textId="77777777" w:rsidR="00EB50BD" w:rsidRDefault="00EB50BD" w:rsidP="00EB50BD">
      <w:pPr>
        <w:numPr>
          <w:ilvl w:val="0"/>
          <w:numId w:val="6"/>
        </w:numPr>
        <w:ind w:hanging="360"/>
        <w:contextualSpacing/>
      </w:pPr>
      <w:r>
        <w:t>Make sure:</w:t>
      </w:r>
    </w:p>
    <w:p w14:paraId="5E48F7C3" w14:textId="77777777" w:rsidR="00EB50BD" w:rsidRDefault="00EB50BD" w:rsidP="00EB50BD">
      <w:pPr>
        <w:numPr>
          <w:ilvl w:val="0"/>
          <w:numId w:val="6"/>
        </w:numPr>
        <w:contextualSpacing/>
      </w:pPr>
      <w:r>
        <w:rPr>
          <w:b/>
        </w:rPr>
        <w:t>Deployment model</w:t>
      </w:r>
      <w:r>
        <w:t xml:space="preserve"> is </w:t>
      </w:r>
      <w:r>
        <w:rPr>
          <w:b/>
        </w:rPr>
        <w:t>Resource manager</w:t>
      </w:r>
      <w:r>
        <w:t>.</w:t>
      </w:r>
    </w:p>
    <w:p w14:paraId="3055E1E9" w14:textId="77777777" w:rsidR="00EB50BD" w:rsidRDefault="00EB50BD" w:rsidP="00EB50BD">
      <w:pPr>
        <w:numPr>
          <w:ilvl w:val="0"/>
          <w:numId w:val="6"/>
        </w:numPr>
        <w:contextualSpacing/>
      </w:pPr>
      <w:r>
        <w:rPr>
          <w:b/>
        </w:rPr>
        <w:t>Account kind</w:t>
      </w:r>
      <w:r>
        <w:t xml:space="preserve"> is </w:t>
      </w:r>
      <w:r w:rsidRPr="00651245">
        <w:rPr>
          <w:b/>
          <w:noProof/>
        </w:rPr>
        <w:t>General</w:t>
      </w:r>
      <w:r>
        <w:rPr>
          <w:b/>
        </w:rPr>
        <w:t xml:space="preserve"> purpose</w:t>
      </w:r>
      <w:r>
        <w:t>.</w:t>
      </w:r>
    </w:p>
    <w:p w14:paraId="69C87AF6" w14:textId="77777777" w:rsidR="00EB50BD" w:rsidRDefault="00EB50BD" w:rsidP="00EB50BD">
      <w:pPr>
        <w:numPr>
          <w:ilvl w:val="0"/>
          <w:numId w:val="6"/>
        </w:numPr>
        <w:contextualSpacing/>
      </w:pPr>
      <w:r>
        <w:rPr>
          <w:b/>
        </w:rPr>
        <w:t>Performance</w:t>
      </w:r>
      <w:r>
        <w:t xml:space="preserve"> is </w:t>
      </w:r>
      <w:r>
        <w:rPr>
          <w:b/>
        </w:rPr>
        <w:t>Standard</w:t>
      </w:r>
      <w:r>
        <w:t>.</w:t>
      </w:r>
    </w:p>
    <w:p w14:paraId="4B222EF8" w14:textId="77777777" w:rsidR="00EB50BD" w:rsidRDefault="00EB50BD" w:rsidP="00EB50BD">
      <w:pPr>
        <w:numPr>
          <w:ilvl w:val="0"/>
          <w:numId w:val="6"/>
        </w:numPr>
        <w:ind w:hanging="360"/>
        <w:contextualSpacing/>
      </w:pPr>
      <w:r>
        <w:rPr>
          <w:b/>
          <w:color w:val="FF0000"/>
        </w:rPr>
        <w:t>Important</w:t>
      </w:r>
      <w:r>
        <w:t xml:space="preserve">: Change </w:t>
      </w:r>
      <w:r>
        <w:rPr>
          <w:b/>
        </w:rPr>
        <w:t>Replication</w:t>
      </w:r>
      <w:r>
        <w:t xml:space="preserve"> to </w:t>
      </w:r>
      <w:r>
        <w:rPr>
          <w:b/>
        </w:rPr>
        <w:t>Locally-redundant storage (LRS)</w:t>
      </w:r>
      <w:r>
        <w:t>.</w:t>
      </w:r>
    </w:p>
    <w:p w14:paraId="7970C6BE" w14:textId="77777777" w:rsidR="00EB50BD" w:rsidRDefault="00EB50BD" w:rsidP="00EB50BD">
      <w:pPr>
        <w:numPr>
          <w:ilvl w:val="0"/>
          <w:numId w:val="6"/>
        </w:numPr>
        <w:ind w:hanging="360"/>
        <w:contextualSpacing/>
      </w:pPr>
      <w:r>
        <w:t>Make sure:</w:t>
      </w:r>
    </w:p>
    <w:p w14:paraId="76856161" w14:textId="77777777" w:rsidR="00EB50BD" w:rsidRDefault="00EB50BD" w:rsidP="00EB50BD">
      <w:pPr>
        <w:numPr>
          <w:ilvl w:val="1"/>
          <w:numId w:val="6"/>
        </w:numPr>
        <w:ind w:firstLine="1080"/>
        <w:contextualSpacing/>
      </w:pPr>
      <w:r>
        <w:rPr>
          <w:b/>
        </w:rPr>
        <w:t>Storage service encryption</w:t>
      </w:r>
      <w:r>
        <w:t xml:space="preserve"> is </w:t>
      </w:r>
      <w:r>
        <w:rPr>
          <w:b/>
        </w:rPr>
        <w:t>Disabled</w:t>
      </w:r>
      <w:r>
        <w:t>.</w:t>
      </w:r>
    </w:p>
    <w:p w14:paraId="75F5B7E7" w14:textId="77777777" w:rsidR="00EB50BD" w:rsidRDefault="00EB50BD" w:rsidP="00EB50BD">
      <w:pPr>
        <w:numPr>
          <w:ilvl w:val="0"/>
          <w:numId w:val="6"/>
        </w:numPr>
        <w:ind w:hanging="360"/>
        <w:contextualSpacing/>
      </w:pPr>
      <w:r>
        <w:t xml:space="preserve">For </w:t>
      </w:r>
      <w:r>
        <w:rPr>
          <w:b/>
        </w:rPr>
        <w:t>Resource group</w:t>
      </w:r>
      <w:r>
        <w:t xml:space="preserve"> choose the </w:t>
      </w:r>
      <w:r>
        <w:rPr>
          <w:b/>
        </w:rPr>
        <w:t>Create new</w:t>
      </w:r>
      <w:r>
        <w:t xml:space="preserve"> radio button.</w:t>
      </w:r>
    </w:p>
    <w:p w14:paraId="6E9D07E2" w14:textId="77777777" w:rsidR="00EB50BD" w:rsidRDefault="00EB50BD" w:rsidP="00EB50BD">
      <w:pPr>
        <w:numPr>
          <w:ilvl w:val="0"/>
          <w:numId w:val="6"/>
        </w:numPr>
        <w:ind w:hanging="360"/>
        <w:contextualSpacing/>
      </w:pPr>
      <w:r>
        <w:rPr>
          <w:b/>
        </w:rPr>
        <w:t>Type a unique name</w:t>
      </w:r>
      <w:r>
        <w:t xml:space="preserve"> in the </w:t>
      </w:r>
      <w:r>
        <w:rPr>
          <w:b/>
        </w:rPr>
        <w:t>Resource group text box</w:t>
      </w:r>
      <w:r>
        <w:t>.</w:t>
      </w:r>
    </w:p>
    <w:p w14:paraId="194469C2" w14:textId="77777777" w:rsidR="00EB50BD" w:rsidRDefault="00EB50BD" w:rsidP="00EB50BD">
      <w:pPr>
        <w:numPr>
          <w:ilvl w:val="0"/>
          <w:numId w:val="6"/>
        </w:numPr>
        <w:ind w:hanging="360"/>
        <w:contextualSpacing/>
      </w:pPr>
      <w:r>
        <w:rPr>
          <w:b/>
          <w:color w:val="FF0000"/>
        </w:rPr>
        <w:t>Important</w:t>
      </w:r>
      <w:r>
        <w:rPr>
          <w:color w:val="FF0000"/>
        </w:rPr>
        <w:t>:</w:t>
      </w:r>
      <w:r>
        <w:t xml:space="preserve"> Make sure </w:t>
      </w:r>
      <w:r>
        <w:rPr>
          <w:b/>
        </w:rPr>
        <w:t>Location</w:t>
      </w:r>
      <w:r>
        <w:t xml:space="preserve"> is </w:t>
      </w:r>
      <w:r>
        <w:rPr>
          <w:b/>
        </w:rPr>
        <w:t>Central US</w:t>
      </w:r>
      <w:r>
        <w:t>.</w:t>
      </w:r>
    </w:p>
    <w:p w14:paraId="7099E64E" w14:textId="77777777" w:rsidR="00EB50BD" w:rsidRDefault="00EB50BD" w:rsidP="00EB50BD">
      <w:pPr>
        <w:numPr>
          <w:ilvl w:val="0"/>
          <w:numId w:val="6"/>
        </w:numPr>
        <w:ind w:hanging="360"/>
        <w:contextualSpacing/>
      </w:pPr>
      <w:r>
        <w:t xml:space="preserve">Check the </w:t>
      </w:r>
      <w:r w:rsidRPr="00651245">
        <w:rPr>
          <w:b/>
          <w:noProof/>
        </w:rPr>
        <w:t>Pin to</w:t>
      </w:r>
      <w:r>
        <w:rPr>
          <w:b/>
        </w:rPr>
        <w:t xml:space="preserve"> dashboard</w:t>
      </w:r>
      <w:r>
        <w:t xml:space="preserve"> option.</w:t>
      </w:r>
    </w:p>
    <w:p w14:paraId="5B252C54" w14:textId="77777777" w:rsidR="00EB50BD" w:rsidRDefault="00EB50BD" w:rsidP="00EB50BD">
      <w:pPr>
        <w:numPr>
          <w:ilvl w:val="0"/>
          <w:numId w:val="6"/>
        </w:numPr>
        <w:ind w:hanging="360"/>
        <w:contextualSpacing/>
      </w:pPr>
      <w:r>
        <w:t xml:space="preserve">Click </w:t>
      </w:r>
      <w:r>
        <w:rPr>
          <w:b/>
        </w:rPr>
        <w:t>Create</w:t>
      </w:r>
      <w:r>
        <w:t>.</w:t>
      </w:r>
    </w:p>
    <w:p w14:paraId="3C22853B" w14:textId="77777777" w:rsidR="00EB50BD" w:rsidRDefault="00EB50BD" w:rsidP="00EB50BD"/>
    <w:p w14:paraId="135E05CC" w14:textId="77777777" w:rsidR="00EB50BD" w:rsidRDefault="00EB50BD" w:rsidP="00EB50BD">
      <w:r>
        <w:rPr>
          <w:sz w:val="32"/>
          <w:szCs w:val="32"/>
        </w:rPr>
        <w:t>Deploy a LAMP Virtual Server</w:t>
      </w:r>
    </w:p>
    <w:p w14:paraId="19112307" w14:textId="77777777" w:rsidR="00EB50BD" w:rsidRDefault="00EB50BD" w:rsidP="00EB50BD"/>
    <w:p w14:paraId="417974B2" w14:textId="77777777" w:rsidR="00EB50BD" w:rsidRDefault="00EB50BD" w:rsidP="00EB50BD">
      <w:pPr>
        <w:numPr>
          <w:ilvl w:val="0"/>
          <w:numId w:val="7"/>
        </w:numPr>
        <w:ind w:hanging="360"/>
        <w:contextualSpacing/>
      </w:pPr>
      <w:r>
        <w:t>Click +</w:t>
      </w:r>
      <w:r>
        <w:rPr>
          <w:b/>
        </w:rPr>
        <w:t>New</w:t>
      </w:r>
      <w:r>
        <w:t xml:space="preserve"> located at the top left corner of your dashboard above the icons</w:t>
      </w:r>
    </w:p>
    <w:p w14:paraId="6B7EB07F" w14:textId="77777777" w:rsidR="00EB50BD" w:rsidRDefault="00EB50BD" w:rsidP="00EB50BD">
      <w:pPr>
        <w:numPr>
          <w:ilvl w:val="0"/>
          <w:numId w:val="6"/>
        </w:numPr>
        <w:ind w:hanging="360"/>
        <w:contextualSpacing/>
      </w:pPr>
      <w:r>
        <w:t>A pane titled New opens.</w:t>
      </w:r>
    </w:p>
    <w:p w14:paraId="7645DE30" w14:textId="77777777" w:rsidR="00EB50BD" w:rsidRDefault="00EB50BD" w:rsidP="00EB50BD">
      <w:pPr>
        <w:numPr>
          <w:ilvl w:val="0"/>
          <w:numId w:val="6"/>
        </w:numPr>
        <w:ind w:hanging="360"/>
        <w:contextualSpacing/>
      </w:pPr>
      <w:r>
        <w:t xml:space="preserve">Click inside the </w:t>
      </w:r>
      <w:r>
        <w:rPr>
          <w:b/>
        </w:rPr>
        <w:t>filter text box</w:t>
      </w:r>
      <w:r>
        <w:t>.</w:t>
      </w:r>
    </w:p>
    <w:p w14:paraId="7169C08F" w14:textId="77777777" w:rsidR="00EB50BD" w:rsidRDefault="00EB50BD" w:rsidP="00EB50BD">
      <w:pPr>
        <w:numPr>
          <w:ilvl w:val="0"/>
          <w:numId w:val="6"/>
        </w:numPr>
        <w:ind w:hanging="360"/>
        <w:contextualSpacing/>
      </w:pPr>
      <w:r>
        <w:rPr>
          <w:b/>
        </w:rPr>
        <w:t>Type “Lamp</w:t>
      </w:r>
      <w:r>
        <w:t xml:space="preserve">” and press </w:t>
      </w:r>
      <w:r w:rsidRPr="00091D2B">
        <w:rPr>
          <w:b/>
        </w:rPr>
        <w:t>Enter</w:t>
      </w:r>
      <w:r>
        <w:t>.</w:t>
      </w:r>
    </w:p>
    <w:p w14:paraId="010D2829" w14:textId="77777777" w:rsidR="00EB50BD" w:rsidRDefault="00EB50BD" w:rsidP="00EB50BD">
      <w:pPr>
        <w:numPr>
          <w:ilvl w:val="0"/>
          <w:numId w:val="6"/>
        </w:numPr>
        <w:ind w:hanging="360"/>
        <w:contextualSpacing/>
      </w:pPr>
      <w:r>
        <w:t>A pane titled Everything opens that lists a number of options.</w:t>
      </w:r>
    </w:p>
    <w:p w14:paraId="70CA6A42" w14:textId="77777777" w:rsidR="00EB50BD" w:rsidRDefault="00EB50BD" w:rsidP="00EB50BD">
      <w:pPr>
        <w:numPr>
          <w:ilvl w:val="0"/>
          <w:numId w:val="6"/>
        </w:numPr>
        <w:ind w:hanging="360"/>
        <w:contextualSpacing/>
      </w:pPr>
      <w:r>
        <w:t xml:space="preserve">Click on the </w:t>
      </w:r>
      <w:r>
        <w:rPr>
          <w:b/>
        </w:rPr>
        <w:t xml:space="preserve">LAMP Certified by </w:t>
      </w:r>
      <w:proofErr w:type="spellStart"/>
      <w:r>
        <w:rPr>
          <w:b/>
        </w:rPr>
        <w:t>Bitnami</w:t>
      </w:r>
      <w:proofErr w:type="spellEnd"/>
      <w:r>
        <w:rPr>
          <w:b/>
        </w:rPr>
        <w:t xml:space="preserve"> </w:t>
      </w:r>
      <w:r>
        <w:t>option</w:t>
      </w:r>
      <w:r>
        <w:rPr>
          <w:b/>
        </w:rPr>
        <w:t>.</w:t>
      </w:r>
      <w:r>
        <w:t xml:space="preserve"> </w:t>
      </w:r>
      <w:r>
        <w:rPr>
          <w:color w:val="FF0000"/>
        </w:rPr>
        <w:t>DO NOT PICK LAMP Multi-Tier</w:t>
      </w:r>
      <w:r>
        <w:t>.</w:t>
      </w:r>
    </w:p>
    <w:p w14:paraId="205B5D1E" w14:textId="77777777" w:rsidR="00EB50BD" w:rsidRDefault="00EB50BD" w:rsidP="00EB50BD">
      <w:pPr>
        <w:numPr>
          <w:ilvl w:val="0"/>
          <w:numId w:val="6"/>
        </w:numPr>
        <w:ind w:hanging="360"/>
        <w:contextualSpacing/>
      </w:pPr>
      <w:r>
        <w:t>A pane titled LAMP opens.</w:t>
      </w:r>
    </w:p>
    <w:p w14:paraId="6C0FFF91" w14:textId="77777777" w:rsidR="00EB50BD" w:rsidRDefault="00EB50BD" w:rsidP="00EB50BD">
      <w:pPr>
        <w:numPr>
          <w:ilvl w:val="0"/>
          <w:numId w:val="6"/>
        </w:numPr>
        <w:ind w:hanging="360"/>
        <w:contextualSpacing/>
      </w:pPr>
      <w:r>
        <w:lastRenderedPageBreak/>
        <w:t xml:space="preserve">Click </w:t>
      </w:r>
      <w:r>
        <w:rPr>
          <w:b/>
        </w:rPr>
        <w:t>Create</w:t>
      </w:r>
      <w:r>
        <w:t xml:space="preserve"> at the bottom of the pane.</w:t>
      </w:r>
    </w:p>
    <w:p w14:paraId="3CCC5C4E" w14:textId="77777777" w:rsidR="00EB50BD" w:rsidRDefault="00EB50BD" w:rsidP="00EB50BD">
      <w:pPr>
        <w:ind w:left="720"/>
      </w:pPr>
    </w:p>
    <w:p w14:paraId="06FDF548" w14:textId="77777777" w:rsidR="00EB50BD" w:rsidRDefault="00EB50BD" w:rsidP="00EB50BD">
      <w:pPr>
        <w:numPr>
          <w:ilvl w:val="0"/>
          <w:numId w:val="6"/>
        </w:numPr>
        <w:ind w:hanging="360"/>
        <w:contextualSpacing/>
      </w:pPr>
      <w:r>
        <w:t>A Create virtual machine pane opens.</w:t>
      </w:r>
    </w:p>
    <w:p w14:paraId="57B76F92" w14:textId="77777777" w:rsidR="00EB50BD" w:rsidRDefault="00EB50BD" w:rsidP="00EB50BD">
      <w:pPr>
        <w:numPr>
          <w:ilvl w:val="0"/>
          <w:numId w:val="6"/>
        </w:numPr>
        <w:ind w:hanging="360"/>
        <w:contextualSpacing/>
      </w:pPr>
      <w:r>
        <w:t>Another pane titled Basics opens.</w:t>
      </w:r>
    </w:p>
    <w:p w14:paraId="33401885" w14:textId="77777777" w:rsidR="00EB50BD" w:rsidRDefault="00EB50BD" w:rsidP="00EB50BD">
      <w:pPr>
        <w:numPr>
          <w:ilvl w:val="0"/>
          <w:numId w:val="6"/>
        </w:numPr>
        <w:ind w:hanging="360"/>
        <w:contextualSpacing/>
      </w:pPr>
      <w:r>
        <w:t xml:space="preserve">In the </w:t>
      </w:r>
      <w:r>
        <w:rPr>
          <w:b/>
        </w:rPr>
        <w:t>Name</w:t>
      </w:r>
      <w:r>
        <w:t xml:space="preserve"> text box, type in a unique name for your server. Once you click out of the name text box a green checkmark to the right of the name should appear. </w:t>
      </w:r>
    </w:p>
    <w:p w14:paraId="3CF9700C" w14:textId="77777777" w:rsidR="00EB50BD" w:rsidRDefault="00EB50BD" w:rsidP="00EB50BD">
      <w:pPr>
        <w:numPr>
          <w:ilvl w:val="0"/>
          <w:numId w:val="6"/>
        </w:numPr>
        <w:ind w:hanging="360"/>
        <w:contextualSpacing/>
      </w:pPr>
      <w:r>
        <w:t>!!! Save this username somewhere you can look it up later. It is the server administrator username.</w:t>
      </w:r>
    </w:p>
    <w:p w14:paraId="484C4C02" w14:textId="77777777" w:rsidR="00EB50BD" w:rsidRDefault="00EB50BD" w:rsidP="00EB50BD">
      <w:pPr>
        <w:numPr>
          <w:ilvl w:val="0"/>
          <w:numId w:val="6"/>
        </w:numPr>
        <w:ind w:hanging="360"/>
        <w:contextualSpacing/>
      </w:pPr>
      <w:r>
        <w:rPr>
          <w:b/>
          <w:color w:val="FF0000"/>
        </w:rPr>
        <w:t>Important</w:t>
      </w:r>
      <w:r>
        <w:t xml:space="preserve">: In the choice drop down for </w:t>
      </w:r>
      <w:r>
        <w:rPr>
          <w:b/>
        </w:rPr>
        <w:t>VM disk type</w:t>
      </w:r>
      <w:r>
        <w:t xml:space="preserve"> choose </w:t>
      </w:r>
      <w:r>
        <w:rPr>
          <w:b/>
        </w:rPr>
        <w:t>HDD</w:t>
      </w:r>
      <w:r>
        <w:t>.</w:t>
      </w:r>
    </w:p>
    <w:p w14:paraId="320CC5CA" w14:textId="77777777" w:rsidR="00EB50BD" w:rsidRDefault="00EB50BD" w:rsidP="00EB50BD">
      <w:pPr>
        <w:numPr>
          <w:ilvl w:val="0"/>
          <w:numId w:val="6"/>
        </w:numPr>
        <w:ind w:hanging="360"/>
        <w:contextualSpacing/>
      </w:pPr>
      <w:r>
        <w:t xml:space="preserve">Under </w:t>
      </w:r>
      <w:r>
        <w:rPr>
          <w:b/>
        </w:rPr>
        <w:t>Authentication type</w:t>
      </w:r>
      <w:r>
        <w:t xml:space="preserve"> click the </w:t>
      </w:r>
      <w:r>
        <w:rPr>
          <w:b/>
        </w:rPr>
        <w:t>Password</w:t>
      </w:r>
      <w:r>
        <w:t xml:space="preserve"> option button.</w:t>
      </w:r>
    </w:p>
    <w:p w14:paraId="2F0CA0CA" w14:textId="77777777" w:rsidR="00EB50BD" w:rsidRDefault="00EB50BD" w:rsidP="00EB50BD">
      <w:pPr>
        <w:numPr>
          <w:ilvl w:val="0"/>
          <w:numId w:val="6"/>
        </w:numPr>
        <w:ind w:hanging="360"/>
        <w:contextualSpacing/>
      </w:pPr>
      <w:r>
        <w:rPr>
          <w:b/>
        </w:rPr>
        <w:t>Type in an acceptable password</w:t>
      </w:r>
      <w:r>
        <w:t xml:space="preserve"> in the two text boxes for </w:t>
      </w:r>
      <w:r>
        <w:rPr>
          <w:b/>
        </w:rPr>
        <w:t>Password</w:t>
      </w:r>
      <w:r>
        <w:t xml:space="preserve"> and </w:t>
      </w:r>
      <w:r>
        <w:rPr>
          <w:b/>
        </w:rPr>
        <w:t>Confirm password</w:t>
      </w:r>
      <w:r>
        <w:t>.</w:t>
      </w:r>
    </w:p>
    <w:p w14:paraId="12812706" w14:textId="77777777" w:rsidR="00EB50BD" w:rsidRDefault="00EB50BD" w:rsidP="00EB50BD">
      <w:pPr>
        <w:numPr>
          <w:ilvl w:val="0"/>
          <w:numId w:val="6"/>
        </w:numPr>
        <w:ind w:hanging="360"/>
        <w:contextualSpacing/>
      </w:pPr>
      <w:r>
        <w:t xml:space="preserve">!!! Save this password with the administrator user name. It is the server administrator password. </w:t>
      </w:r>
    </w:p>
    <w:p w14:paraId="7FC2C926" w14:textId="77777777" w:rsidR="00EB50BD" w:rsidRDefault="00EB50BD" w:rsidP="00EB50BD">
      <w:pPr>
        <w:numPr>
          <w:ilvl w:val="0"/>
          <w:numId w:val="6"/>
        </w:numPr>
        <w:ind w:hanging="360"/>
        <w:contextualSpacing/>
      </w:pPr>
      <w:r>
        <w:t xml:space="preserve">Under </w:t>
      </w:r>
      <w:r>
        <w:rPr>
          <w:b/>
        </w:rPr>
        <w:t>Resource group</w:t>
      </w:r>
      <w:r>
        <w:t xml:space="preserve"> choose the </w:t>
      </w:r>
      <w:r>
        <w:rPr>
          <w:b/>
        </w:rPr>
        <w:t>Use existing</w:t>
      </w:r>
      <w:r>
        <w:t xml:space="preserve"> radio button.</w:t>
      </w:r>
    </w:p>
    <w:p w14:paraId="6EABAAF1" w14:textId="77777777" w:rsidR="00EB50BD" w:rsidRDefault="00EB50BD" w:rsidP="00EB50BD">
      <w:pPr>
        <w:numPr>
          <w:ilvl w:val="0"/>
          <w:numId w:val="6"/>
        </w:numPr>
        <w:ind w:hanging="360"/>
        <w:contextualSpacing/>
      </w:pPr>
      <w:r>
        <w:t xml:space="preserve">Click the </w:t>
      </w:r>
      <w:r>
        <w:rPr>
          <w:b/>
        </w:rPr>
        <w:t>dropdown list</w:t>
      </w:r>
      <w:r>
        <w:t xml:space="preserve"> that appears under Resource group.</w:t>
      </w:r>
    </w:p>
    <w:p w14:paraId="4AC9CE5F" w14:textId="77777777" w:rsidR="00EB50BD" w:rsidRDefault="00EB50BD" w:rsidP="00EB50BD">
      <w:pPr>
        <w:numPr>
          <w:ilvl w:val="0"/>
          <w:numId w:val="6"/>
        </w:numPr>
        <w:ind w:hanging="360"/>
        <w:contextualSpacing/>
      </w:pPr>
      <w:r>
        <w:t>Choose the resource group that you created for your storage account.</w:t>
      </w:r>
    </w:p>
    <w:p w14:paraId="3AFEDEDD" w14:textId="77777777" w:rsidR="00EB50BD" w:rsidRDefault="00EB50BD" w:rsidP="00EB50BD">
      <w:pPr>
        <w:numPr>
          <w:ilvl w:val="0"/>
          <w:numId w:val="6"/>
        </w:numPr>
        <w:ind w:hanging="360"/>
        <w:contextualSpacing/>
      </w:pPr>
      <w:r>
        <w:rPr>
          <w:b/>
          <w:color w:val="FF0000"/>
        </w:rPr>
        <w:t>Important</w:t>
      </w:r>
      <w:r>
        <w:t xml:space="preserve">: For </w:t>
      </w:r>
      <w:r>
        <w:rPr>
          <w:b/>
        </w:rPr>
        <w:t>Location</w:t>
      </w:r>
      <w:r>
        <w:t xml:space="preserve"> choose </w:t>
      </w:r>
      <w:r>
        <w:rPr>
          <w:b/>
        </w:rPr>
        <w:t>Central US</w:t>
      </w:r>
      <w:r>
        <w:t>.</w:t>
      </w:r>
    </w:p>
    <w:p w14:paraId="5EB8A1A5" w14:textId="77777777" w:rsidR="00EB50BD" w:rsidRDefault="00EB50BD" w:rsidP="00EB50BD">
      <w:pPr>
        <w:numPr>
          <w:ilvl w:val="0"/>
          <w:numId w:val="6"/>
        </w:numPr>
        <w:ind w:hanging="360"/>
        <w:contextualSpacing/>
      </w:pPr>
      <w:r>
        <w:t xml:space="preserve">Click </w:t>
      </w:r>
      <w:r>
        <w:rPr>
          <w:b/>
        </w:rPr>
        <w:t>OK</w:t>
      </w:r>
      <w:r>
        <w:t xml:space="preserve"> at the very bottom.</w:t>
      </w:r>
    </w:p>
    <w:p w14:paraId="6C1E1D37" w14:textId="77777777" w:rsidR="00EB50BD" w:rsidRDefault="00EB50BD" w:rsidP="00EB50BD"/>
    <w:p w14:paraId="5A53C4DC" w14:textId="77777777" w:rsidR="00EB50BD" w:rsidRPr="00C92A10" w:rsidRDefault="00EB50BD" w:rsidP="00EB50BD">
      <w:pPr>
        <w:numPr>
          <w:ilvl w:val="0"/>
          <w:numId w:val="6"/>
        </w:numPr>
        <w:ind w:hanging="360"/>
        <w:contextualSpacing/>
        <w:rPr>
          <w:b/>
        </w:rPr>
      </w:pPr>
      <w:r>
        <w:rPr>
          <w:b/>
          <w:color w:val="FF0000"/>
        </w:rPr>
        <w:t>Important</w:t>
      </w:r>
      <w:r>
        <w:t xml:space="preserve">: In the new Choose a size pane that opens click </w:t>
      </w:r>
      <w:r>
        <w:rPr>
          <w:b/>
        </w:rPr>
        <w:t>View all</w:t>
      </w:r>
      <w:r>
        <w:t xml:space="preserve"> link on the far right - top of the pane. </w:t>
      </w:r>
      <w:r>
        <w:rPr>
          <w:color w:val="FF0000"/>
        </w:rPr>
        <w:t>DO NOT choose one of the recommended choices that first appear</w:t>
      </w:r>
      <w:r>
        <w:t xml:space="preserve">. Instead, after choosing </w:t>
      </w:r>
      <w:r>
        <w:rPr>
          <w:b/>
        </w:rPr>
        <w:t>View all</w:t>
      </w:r>
      <w:r>
        <w:t xml:space="preserve">, scroll all the way down and </w:t>
      </w:r>
      <w:r w:rsidRPr="00C92A10">
        <w:rPr>
          <w:b/>
        </w:rPr>
        <w:t>click on</w:t>
      </w:r>
      <w:r>
        <w:t xml:space="preserve"> the </w:t>
      </w:r>
      <w:r>
        <w:rPr>
          <w:b/>
        </w:rPr>
        <w:t>A0</w:t>
      </w:r>
      <w:r>
        <w:t xml:space="preserve"> </w:t>
      </w:r>
      <w:r>
        <w:rPr>
          <w:b/>
        </w:rPr>
        <w:t>Basic</w:t>
      </w:r>
      <w:r>
        <w:t xml:space="preserve"> </w:t>
      </w:r>
      <w:r w:rsidRPr="00C92A10">
        <w:rPr>
          <w:b/>
        </w:rPr>
        <w:t>option.</w:t>
      </w:r>
    </w:p>
    <w:p w14:paraId="5AB40BC1" w14:textId="77777777" w:rsidR="00EB50BD" w:rsidRDefault="00EB50BD" w:rsidP="00EB50BD">
      <w:pPr>
        <w:numPr>
          <w:ilvl w:val="0"/>
          <w:numId w:val="6"/>
        </w:numPr>
        <w:ind w:hanging="360"/>
        <w:contextualSpacing/>
      </w:pPr>
      <w:r>
        <w:t xml:space="preserve">The click </w:t>
      </w:r>
      <w:r>
        <w:rPr>
          <w:b/>
        </w:rPr>
        <w:t>Select</w:t>
      </w:r>
      <w:r>
        <w:t>.</w:t>
      </w:r>
    </w:p>
    <w:p w14:paraId="4833D12A" w14:textId="77777777" w:rsidR="00EB50BD" w:rsidRDefault="00EB50BD" w:rsidP="00EB50BD">
      <w:pPr>
        <w:ind w:left="720"/>
        <w:contextualSpacing/>
      </w:pPr>
    </w:p>
    <w:p w14:paraId="06EC213C" w14:textId="77777777" w:rsidR="00EB50BD" w:rsidRDefault="00EB50BD" w:rsidP="00EB50BD">
      <w:pPr>
        <w:numPr>
          <w:ilvl w:val="0"/>
          <w:numId w:val="6"/>
        </w:numPr>
        <w:ind w:hanging="360"/>
        <w:contextualSpacing/>
      </w:pPr>
      <w:r>
        <w:t>A new Settings pane will open.</w:t>
      </w:r>
    </w:p>
    <w:p w14:paraId="2BC3C0A2" w14:textId="77777777" w:rsidR="00EB50BD" w:rsidRPr="003623CD" w:rsidRDefault="00EB50BD" w:rsidP="00EB50BD">
      <w:pPr>
        <w:numPr>
          <w:ilvl w:val="0"/>
          <w:numId w:val="6"/>
        </w:numPr>
        <w:ind w:hanging="360"/>
        <w:contextualSpacing/>
      </w:pPr>
      <w:r>
        <w:t xml:space="preserve">Make sure </w:t>
      </w:r>
      <w:r w:rsidRPr="00C92A10">
        <w:rPr>
          <w:b/>
        </w:rPr>
        <w:t xml:space="preserve">High Availability </w:t>
      </w:r>
      <w:r>
        <w:t xml:space="preserve">is set to </w:t>
      </w:r>
      <w:r w:rsidRPr="00C92A10">
        <w:rPr>
          <w:b/>
        </w:rPr>
        <w:t>None.</w:t>
      </w:r>
    </w:p>
    <w:p w14:paraId="0FC1C56C" w14:textId="77777777" w:rsidR="00EB50BD" w:rsidRDefault="00EB50BD" w:rsidP="00EB50BD">
      <w:pPr>
        <w:pStyle w:val="ListParagraph"/>
      </w:pPr>
      <w:r>
        <w:t xml:space="preserve">Change </w:t>
      </w:r>
      <w:r w:rsidRPr="003623CD">
        <w:rPr>
          <w:b/>
        </w:rPr>
        <w:t>Storage: Use managed disks</w:t>
      </w:r>
      <w:r>
        <w:t xml:space="preserve"> to </w:t>
      </w:r>
      <w:r w:rsidRPr="003623CD">
        <w:rPr>
          <w:b/>
        </w:rPr>
        <w:t>No.</w:t>
      </w:r>
    </w:p>
    <w:p w14:paraId="17BF670D" w14:textId="77777777" w:rsidR="00EB50BD" w:rsidRDefault="00EB50BD" w:rsidP="00EB50BD">
      <w:pPr>
        <w:numPr>
          <w:ilvl w:val="0"/>
          <w:numId w:val="6"/>
        </w:numPr>
        <w:ind w:hanging="360"/>
        <w:contextualSpacing/>
      </w:pPr>
      <w:r>
        <w:t xml:space="preserve">Leave the defaults for the </w:t>
      </w:r>
      <w:r>
        <w:rPr>
          <w:b/>
        </w:rPr>
        <w:t>Network settings as is (defaults)</w:t>
      </w:r>
      <w:r>
        <w:t>.</w:t>
      </w:r>
    </w:p>
    <w:p w14:paraId="24E114A6" w14:textId="77777777" w:rsidR="00EB50BD" w:rsidRDefault="00EB50BD" w:rsidP="00EB50BD">
      <w:pPr>
        <w:numPr>
          <w:ilvl w:val="0"/>
          <w:numId w:val="6"/>
        </w:numPr>
        <w:ind w:hanging="360"/>
        <w:contextualSpacing/>
      </w:pPr>
      <w:r>
        <w:t>Make sure:</w:t>
      </w:r>
    </w:p>
    <w:p w14:paraId="69E1DD3F" w14:textId="77777777" w:rsidR="00EB50BD" w:rsidRDefault="00EB50BD" w:rsidP="00EB50BD">
      <w:pPr>
        <w:numPr>
          <w:ilvl w:val="0"/>
          <w:numId w:val="6"/>
        </w:numPr>
        <w:contextualSpacing/>
      </w:pPr>
      <w:r>
        <w:rPr>
          <w:b/>
        </w:rPr>
        <w:t>Extensions</w:t>
      </w:r>
      <w:r>
        <w:t xml:space="preserve"> is set to </w:t>
      </w:r>
      <w:r>
        <w:rPr>
          <w:b/>
        </w:rPr>
        <w:t>No extensions</w:t>
      </w:r>
      <w:r>
        <w:t>.</w:t>
      </w:r>
    </w:p>
    <w:p w14:paraId="18F1BBE4" w14:textId="77777777" w:rsidR="00EB50BD" w:rsidRDefault="00EB50BD" w:rsidP="00EB50BD">
      <w:pPr>
        <w:numPr>
          <w:ilvl w:val="0"/>
          <w:numId w:val="6"/>
        </w:numPr>
        <w:contextualSpacing/>
      </w:pPr>
      <w:r>
        <w:rPr>
          <w:b/>
        </w:rPr>
        <w:t>Auto-shutdown</w:t>
      </w:r>
      <w:r w:rsidRPr="00C962BA">
        <w:t xml:space="preserve"> is</w:t>
      </w:r>
      <w:r>
        <w:rPr>
          <w:b/>
        </w:rPr>
        <w:t xml:space="preserve"> Off</w:t>
      </w:r>
    </w:p>
    <w:p w14:paraId="0CC1D2ED" w14:textId="77777777" w:rsidR="00EB50BD" w:rsidRDefault="00EB50BD" w:rsidP="00EB50BD">
      <w:pPr>
        <w:numPr>
          <w:ilvl w:val="0"/>
          <w:numId w:val="6"/>
        </w:numPr>
        <w:contextualSpacing/>
      </w:pPr>
      <w:r>
        <w:rPr>
          <w:b/>
        </w:rPr>
        <w:t>Boot diagnostics</w:t>
      </w:r>
      <w:r>
        <w:t xml:space="preserve"> is </w:t>
      </w:r>
      <w:r>
        <w:rPr>
          <w:b/>
        </w:rPr>
        <w:t>Enabled</w:t>
      </w:r>
      <w:r>
        <w:t>.</w:t>
      </w:r>
    </w:p>
    <w:p w14:paraId="02C59150" w14:textId="77777777" w:rsidR="00EB50BD" w:rsidRDefault="00EB50BD" w:rsidP="00EB50BD">
      <w:pPr>
        <w:numPr>
          <w:ilvl w:val="0"/>
          <w:numId w:val="6"/>
        </w:numPr>
        <w:contextualSpacing/>
      </w:pPr>
      <w:r>
        <w:rPr>
          <w:b/>
        </w:rPr>
        <w:t>Guest OS diagnostics</w:t>
      </w:r>
      <w:r>
        <w:t xml:space="preserve"> is </w:t>
      </w:r>
      <w:r>
        <w:rPr>
          <w:b/>
        </w:rPr>
        <w:t>Disabled.</w:t>
      </w:r>
    </w:p>
    <w:p w14:paraId="70645AEA" w14:textId="77777777" w:rsidR="00EB50BD" w:rsidRDefault="00EB50BD" w:rsidP="00EB50BD">
      <w:pPr>
        <w:numPr>
          <w:ilvl w:val="0"/>
          <w:numId w:val="6"/>
        </w:numPr>
        <w:ind w:hanging="360"/>
        <w:contextualSpacing/>
      </w:pPr>
      <w:r>
        <w:t>Click on Diagnostics storage account (even if it has a name in it).</w:t>
      </w:r>
    </w:p>
    <w:p w14:paraId="5500AD55" w14:textId="77777777" w:rsidR="00EB50BD" w:rsidRDefault="00EB50BD" w:rsidP="00EB50BD">
      <w:pPr>
        <w:numPr>
          <w:ilvl w:val="0"/>
          <w:numId w:val="6"/>
        </w:numPr>
        <w:ind w:hanging="360"/>
        <w:contextualSpacing/>
      </w:pPr>
      <w:r>
        <w:t xml:space="preserve">If a </w:t>
      </w:r>
      <w:r w:rsidRPr="00C962BA">
        <w:rPr>
          <w:b/>
        </w:rPr>
        <w:t>Create Storage account</w:t>
      </w:r>
      <w:r>
        <w:t xml:space="preserve"> pane opens, </w:t>
      </w:r>
      <w:r w:rsidRPr="00C962BA">
        <w:rPr>
          <w:b/>
        </w:rPr>
        <w:t>close it</w:t>
      </w:r>
      <w:r>
        <w:t xml:space="preserve"> (Click x on upper right). </w:t>
      </w:r>
      <w:r>
        <w:rPr>
          <w:color w:val="FF0000"/>
        </w:rPr>
        <w:t>DO NOT create a new storage account.</w:t>
      </w:r>
    </w:p>
    <w:p w14:paraId="16067D0F" w14:textId="77777777" w:rsidR="00EB50BD" w:rsidRDefault="00EB50BD" w:rsidP="00EB50BD">
      <w:pPr>
        <w:numPr>
          <w:ilvl w:val="0"/>
          <w:numId w:val="6"/>
        </w:numPr>
        <w:ind w:hanging="360"/>
        <w:contextualSpacing/>
      </w:pPr>
      <w:r>
        <w:t xml:space="preserve">A </w:t>
      </w:r>
      <w:r w:rsidRPr="00C962BA">
        <w:rPr>
          <w:b/>
        </w:rPr>
        <w:t>Choose storage account pane</w:t>
      </w:r>
      <w:r>
        <w:t xml:space="preserve"> will open.</w:t>
      </w:r>
    </w:p>
    <w:p w14:paraId="11F86080" w14:textId="77777777" w:rsidR="00EB50BD" w:rsidRDefault="00EB50BD" w:rsidP="00EB50BD">
      <w:pPr>
        <w:numPr>
          <w:ilvl w:val="0"/>
          <w:numId w:val="6"/>
        </w:numPr>
        <w:ind w:hanging="360"/>
        <w:contextualSpacing/>
      </w:pPr>
      <w:r>
        <w:t xml:space="preserve">In the </w:t>
      </w:r>
      <w:r>
        <w:rPr>
          <w:u w:val="single"/>
        </w:rPr>
        <w:t>Choose</w:t>
      </w:r>
      <w:r>
        <w:t xml:space="preserve"> a storage account pane, </w:t>
      </w:r>
      <w:r w:rsidRPr="00C962BA">
        <w:rPr>
          <w:b/>
        </w:rPr>
        <w:t>choose the storage account you created earlier</w:t>
      </w:r>
      <w:r>
        <w:t>.</w:t>
      </w:r>
    </w:p>
    <w:p w14:paraId="009ABCE3" w14:textId="77777777" w:rsidR="00EB50BD" w:rsidRDefault="00EB50BD" w:rsidP="00EB50BD">
      <w:pPr>
        <w:numPr>
          <w:ilvl w:val="0"/>
          <w:numId w:val="6"/>
        </w:numPr>
        <w:ind w:hanging="360"/>
        <w:contextualSpacing/>
      </w:pPr>
      <w:r w:rsidRPr="00C962BA">
        <w:rPr>
          <w:b/>
        </w:rPr>
        <w:t>Click OK</w:t>
      </w:r>
      <w:r>
        <w:t xml:space="preserve"> at the bottom of the Settings pane.</w:t>
      </w:r>
    </w:p>
    <w:p w14:paraId="4B4CEE49" w14:textId="77777777" w:rsidR="00EB50BD" w:rsidRDefault="00EB50BD" w:rsidP="00EB50BD"/>
    <w:p w14:paraId="615E4B99" w14:textId="77777777" w:rsidR="00EB50BD" w:rsidRDefault="00EB50BD" w:rsidP="00EB50BD">
      <w:pPr>
        <w:numPr>
          <w:ilvl w:val="0"/>
          <w:numId w:val="6"/>
        </w:numPr>
        <w:ind w:hanging="360"/>
        <w:contextualSpacing/>
      </w:pPr>
      <w:r>
        <w:t>A new create pane will open</w:t>
      </w:r>
      <w:r w:rsidRPr="00C962BA">
        <w:rPr>
          <w:i/>
        </w:rPr>
        <w:t>. Fill the email and telephone with mock data if desired.</w:t>
      </w:r>
    </w:p>
    <w:p w14:paraId="79871328" w14:textId="77777777" w:rsidR="00EB50BD" w:rsidRDefault="00EB50BD" w:rsidP="00EB50BD">
      <w:pPr>
        <w:numPr>
          <w:ilvl w:val="0"/>
          <w:numId w:val="6"/>
        </w:numPr>
        <w:ind w:hanging="360"/>
        <w:contextualSpacing/>
      </w:pPr>
      <w:r w:rsidRPr="00C962BA">
        <w:rPr>
          <w:b/>
        </w:rPr>
        <w:lastRenderedPageBreak/>
        <w:t>Click Create</w:t>
      </w:r>
      <w:r>
        <w:t xml:space="preserve"> at the bottom of the pane.</w:t>
      </w:r>
    </w:p>
    <w:p w14:paraId="4DF6D8EC" w14:textId="77777777" w:rsidR="00EB50BD" w:rsidRDefault="00EB50BD" w:rsidP="00EB50BD"/>
    <w:p w14:paraId="11ECA516" w14:textId="77777777" w:rsidR="00EB50BD" w:rsidRDefault="00EB50BD" w:rsidP="00EB50BD">
      <w:pPr>
        <w:numPr>
          <w:ilvl w:val="0"/>
          <w:numId w:val="6"/>
        </w:numPr>
        <w:ind w:hanging="360"/>
        <w:contextualSpacing/>
      </w:pPr>
      <w:r>
        <w:t>The panes will close and your dashboard will appear with a new small deployment box for the LAMP server.</w:t>
      </w:r>
    </w:p>
    <w:p w14:paraId="3E85FE2E" w14:textId="77777777" w:rsidR="00EB50BD" w:rsidRDefault="00EB50BD" w:rsidP="00EB50BD">
      <w:pPr>
        <w:numPr>
          <w:ilvl w:val="0"/>
          <w:numId w:val="6"/>
        </w:numPr>
        <w:ind w:hanging="360"/>
        <w:contextualSpacing/>
      </w:pPr>
      <w:r>
        <w:t>It will take a little bit for the server to be created so have patience. Do not stop the server until this lab is done because you will need to find an entry in the initial boot log near the end of this lab.</w:t>
      </w:r>
    </w:p>
    <w:p w14:paraId="3575059A" w14:textId="77777777" w:rsidR="00EB50BD" w:rsidRDefault="00EB50BD" w:rsidP="00EB50BD">
      <w:pPr>
        <w:ind w:left="720"/>
      </w:pPr>
    </w:p>
    <w:p w14:paraId="6564A515" w14:textId="77777777" w:rsidR="00EB50BD" w:rsidRDefault="00EB50BD" w:rsidP="00EB50BD">
      <w:r>
        <w:rPr>
          <w:sz w:val="32"/>
          <w:szCs w:val="32"/>
        </w:rPr>
        <w:t>Configure the Virtual Server</w:t>
      </w:r>
    </w:p>
    <w:p w14:paraId="611E030C" w14:textId="77777777" w:rsidR="00EB50BD" w:rsidRDefault="00EB50BD" w:rsidP="00EB50BD"/>
    <w:p w14:paraId="5767DD31" w14:textId="77777777" w:rsidR="00EB50BD" w:rsidRDefault="00EB50BD" w:rsidP="00EB50BD">
      <w:pPr>
        <w:numPr>
          <w:ilvl w:val="0"/>
          <w:numId w:val="6"/>
        </w:numPr>
        <w:ind w:hanging="360"/>
        <w:contextualSpacing/>
      </w:pPr>
      <w:r>
        <w:t>Once the server is deployed a new pane for the server should open. If you took a break and it is on your Azure dashboard or in the resource group you created, find and click on the server or server box to open it.</w:t>
      </w:r>
    </w:p>
    <w:p w14:paraId="469D87FA" w14:textId="77777777" w:rsidR="00EB50BD" w:rsidRDefault="00EB50BD" w:rsidP="00EB50BD">
      <w:pPr>
        <w:numPr>
          <w:ilvl w:val="0"/>
          <w:numId w:val="6"/>
        </w:numPr>
        <w:ind w:hanging="360"/>
        <w:contextualSpacing/>
      </w:pPr>
      <w:r>
        <w:t>After you have opened the server administration pane, in the server administration pane there will be a number of options on the left.</w:t>
      </w:r>
    </w:p>
    <w:p w14:paraId="2476603B" w14:textId="77777777" w:rsidR="00EB50BD" w:rsidRDefault="00EB50BD" w:rsidP="00EB50BD">
      <w:pPr>
        <w:numPr>
          <w:ilvl w:val="0"/>
          <w:numId w:val="6"/>
        </w:numPr>
        <w:ind w:hanging="360"/>
        <w:contextualSpacing/>
      </w:pPr>
      <w:r>
        <w:t xml:space="preserve">Make sure </w:t>
      </w:r>
      <w:r>
        <w:rPr>
          <w:b/>
        </w:rPr>
        <w:t>Overview</w:t>
      </w:r>
      <w:r>
        <w:t xml:space="preserve"> is selected from the options on the left.</w:t>
      </w:r>
    </w:p>
    <w:p w14:paraId="6C568C2D" w14:textId="77777777" w:rsidR="00EB50BD" w:rsidRDefault="00EB50BD" w:rsidP="00EB50BD">
      <w:pPr>
        <w:numPr>
          <w:ilvl w:val="0"/>
          <w:numId w:val="6"/>
        </w:numPr>
        <w:ind w:hanging="360"/>
        <w:contextualSpacing/>
      </w:pPr>
      <w:r>
        <w:t>Whenever you stop and restart the server it may acquire a new IP address. Therefore, it is best to give the server a Fully Qualified Domain Name (FQDN) or DNS name so you can use the FQDN to connect to the server.</w:t>
      </w:r>
    </w:p>
    <w:p w14:paraId="4F4C84E5" w14:textId="77777777" w:rsidR="00EB50BD" w:rsidRDefault="00EB50BD" w:rsidP="00EB50BD">
      <w:pPr>
        <w:numPr>
          <w:ilvl w:val="0"/>
          <w:numId w:val="6"/>
        </w:numPr>
        <w:ind w:hanging="360"/>
        <w:contextualSpacing/>
      </w:pPr>
      <w:r>
        <w:t xml:space="preserve">In the right pane, under </w:t>
      </w:r>
      <w:r w:rsidRPr="001B3BAA">
        <w:rPr>
          <w:b/>
        </w:rPr>
        <w:t>DNS name</w:t>
      </w:r>
      <w:r>
        <w:t xml:space="preserve"> click </w:t>
      </w:r>
      <w:r w:rsidRPr="001B3BAA">
        <w:rPr>
          <w:b/>
        </w:rPr>
        <w:t>Configure.</w:t>
      </w:r>
    </w:p>
    <w:p w14:paraId="45932A6B" w14:textId="77777777" w:rsidR="00EB50BD" w:rsidRDefault="00EB50BD" w:rsidP="00EB50BD">
      <w:pPr>
        <w:numPr>
          <w:ilvl w:val="0"/>
          <w:numId w:val="6"/>
        </w:numPr>
        <w:ind w:hanging="360"/>
        <w:contextualSpacing/>
      </w:pPr>
      <w:r>
        <w:t>A Configuration pane will open.</w:t>
      </w:r>
    </w:p>
    <w:p w14:paraId="39CF33EC" w14:textId="77777777" w:rsidR="00EB50BD" w:rsidRDefault="00EB50BD" w:rsidP="00EB50BD">
      <w:pPr>
        <w:numPr>
          <w:ilvl w:val="0"/>
          <w:numId w:val="6"/>
        </w:numPr>
        <w:ind w:hanging="360"/>
        <w:contextualSpacing/>
      </w:pPr>
      <w:r>
        <w:t xml:space="preserve">Click in the text box </w:t>
      </w:r>
      <w:r>
        <w:rPr>
          <w:u w:val="single"/>
        </w:rPr>
        <w:t>below</w:t>
      </w:r>
      <w:r>
        <w:t xml:space="preserve"> where it says “</w:t>
      </w:r>
      <w:r>
        <w:rPr>
          <w:b/>
        </w:rPr>
        <w:t>DNS name label (optional)</w:t>
      </w:r>
      <w:r>
        <w:t xml:space="preserve">”. </w:t>
      </w:r>
    </w:p>
    <w:p w14:paraId="5D07B189" w14:textId="77777777" w:rsidR="00EB50BD" w:rsidRDefault="00EB50BD" w:rsidP="00EB50BD">
      <w:pPr>
        <w:numPr>
          <w:ilvl w:val="0"/>
          <w:numId w:val="6"/>
        </w:numPr>
        <w:ind w:hanging="360"/>
        <w:contextualSpacing/>
      </w:pPr>
      <w:r>
        <w:t xml:space="preserve">Type your </w:t>
      </w:r>
      <w:r>
        <w:rPr>
          <w:b/>
        </w:rPr>
        <w:t>server name</w:t>
      </w:r>
      <w:r>
        <w:t>, or a unique name, into the box (must be all lower case).</w:t>
      </w:r>
    </w:p>
    <w:p w14:paraId="0B32B595" w14:textId="77777777" w:rsidR="00EB50BD" w:rsidRDefault="00EB50BD" w:rsidP="00EB50BD">
      <w:pPr>
        <w:numPr>
          <w:ilvl w:val="0"/>
          <w:numId w:val="6"/>
        </w:numPr>
        <w:ind w:hanging="360"/>
        <w:contextualSpacing/>
      </w:pPr>
      <w:r>
        <w:t>Click out of the box to make sure the name is accepted. It will show a green check if it is ok. If not choose a different name.</w:t>
      </w:r>
    </w:p>
    <w:p w14:paraId="336CBC51" w14:textId="77777777" w:rsidR="00EB50BD" w:rsidRDefault="00EB50BD" w:rsidP="00EB50BD">
      <w:pPr>
        <w:numPr>
          <w:ilvl w:val="0"/>
          <w:numId w:val="6"/>
        </w:numPr>
        <w:ind w:hanging="360"/>
        <w:contextualSpacing/>
      </w:pPr>
      <w:r>
        <w:rPr>
          <w:color w:val="FF0000"/>
        </w:rPr>
        <w:t>DO NOT</w:t>
      </w:r>
      <w:r>
        <w:t xml:space="preserve"> change the IP address.</w:t>
      </w:r>
    </w:p>
    <w:p w14:paraId="6D814930" w14:textId="77777777" w:rsidR="00EB50BD" w:rsidRDefault="00EB50BD" w:rsidP="00EB50BD">
      <w:pPr>
        <w:numPr>
          <w:ilvl w:val="0"/>
          <w:numId w:val="6"/>
        </w:numPr>
        <w:ind w:hanging="360"/>
        <w:contextualSpacing/>
      </w:pPr>
      <w:r>
        <w:rPr>
          <w:color w:val="FF0000"/>
        </w:rPr>
        <w:t xml:space="preserve">DO NOT </w:t>
      </w:r>
      <w:r w:rsidRPr="00CA5A23">
        <w:rPr>
          <w:color w:val="auto"/>
        </w:rPr>
        <w:t>change the IP address Assignment.</w:t>
      </w:r>
      <w:r>
        <w:rPr>
          <w:color w:val="auto"/>
        </w:rPr>
        <w:t xml:space="preserve"> Leave it set to Dynamic.</w:t>
      </w:r>
    </w:p>
    <w:p w14:paraId="13E1A782" w14:textId="77777777" w:rsidR="00EB50BD" w:rsidRDefault="00EB50BD" w:rsidP="00EB50BD">
      <w:pPr>
        <w:numPr>
          <w:ilvl w:val="0"/>
          <w:numId w:val="6"/>
        </w:numPr>
        <w:ind w:hanging="360"/>
        <w:contextualSpacing/>
      </w:pPr>
      <w:r>
        <w:t xml:space="preserve">Click </w:t>
      </w:r>
      <w:r>
        <w:rPr>
          <w:b/>
        </w:rPr>
        <w:t>Save</w:t>
      </w:r>
      <w:r>
        <w:t xml:space="preserve"> at the top and </w:t>
      </w:r>
      <w:r w:rsidRPr="00CA5A23">
        <w:rPr>
          <w:b/>
        </w:rPr>
        <w:t>close the Configuration pane</w:t>
      </w:r>
      <w:r>
        <w:t>.</w:t>
      </w:r>
    </w:p>
    <w:p w14:paraId="52E3DD73" w14:textId="77777777" w:rsidR="00EB50BD" w:rsidRDefault="00EB50BD" w:rsidP="00EB50BD">
      <w:pPr>
        <w:numPr>
          <w:ilvl w:val="0"/>
          <w:numId w:val="6"/>
        </w:numPr>
        <w:ind w:hanging="360"/>
        <w:contextualSpacing/>
      </w:pPr>
      <w:r>
        <w:t xml:space="preserve">!!! Copy and save the name and suffix located below DNS name to the right, for later use. The suffix should </w:t>
      </w:r>
      <w:proofErr w:type="gramStart"/>
      <w:r>
        <w:t xml:space="preserve">be </w:t>
      </w:r>
      <w:r>
        <w:rPr>
          <w:b/>
        </w:rPr>
        <w:t>.</w:t>
      </w:r>
      <w:proofErr w:type="gramEnd"/>
      <w:r>
        <w:rPr>
          <w:b/>
        </w:rPr>
        <w:t>centralus.cloudapp.azure.com</w:t>
      </w:r>
      <w:r>
        <w:t xml:space="preserve"> or something similar. The server name you entered together with the suffix make a FQDN, e.g. </w:t>
      </w:r>
      <w:r>
        <w:rPr>
          <w:i/>
        </w:rPr>
        <w:t>exampleserver.centralus.cloudapp.azure.com</w:t>
      </w:r>
      <w:r>
        <w:t xml:space="preserve">. You can now connect to your server using a web browser using the DNS name in the address bar of the browser. </w:t>
      </w:r>
    </w:p>
    <w:p w14:paraId="0AB3599A" w14:textId="77777777" w:rsidR="00EB50BD" w:rsidRDefault="00EB50BD" w:rsidP="00EB50BD">
      <w:pPr>
        <w:numPr>
          <w:ilvl w:val="0"/>
          <w:numId w:val="6"/>
        </w:numPr>
        <w:ind w:hanging="360"/>
        <w:contextualSpacing/>
      </w:pPr>
      <w:r>
        <w:t xml:space="preserve">Because of the way that the </w:t>
      </w:r>
      <w:proofErr w:type="spellStart"/>
      <w:r>
        <w:t>Bitnami</w:t>
      </w:r>
      <w:proofErr w:type="spellEnd"/>
      <w:r>
        <w:t xml:space="preserve"> server installs it’s </w:t>
      </w:r>
      <w:proofErr w:type="spellStart"/>
      <w:r>
        <w:t>MySql</w:t>
      </w:r>
      <w:proofErr w:type="spellEnd"/>
      <w:r>
        <w:t xml:space="preserve"> database management system software, you will need to locate the </w:t>
      </w:r>
      <w:proofErr w:type="spellStart"/>
      <w:r>
        <w:t>MySql</w:t>
      </w:r>
      <w:proofErr w:type="spellEnd"/>
      <w:r>
        <w:t xml:space="preserve"> application password in the boot log. You will use this password later when you work with or sign in to the </w:t>
      </w:r>
      <w:proofErr w:type="spellStart"/>
      <w:r>
        <w:t>MySql</w:t>
      </w:r>
      <w:proofErr w:type="spellEnd"/>
      <w:r>
        <w:t xml:space="preserve"> application or its associated software that is installed on the server.</w:t>
      </w:r>
    </w:p>
    <w:p w14:paraId="1D810DBD" w14:textId="77777777" w:rsidR="00EB50BD" w:rsidRDefault="00EB50BD" w:rsidP="00EB50BD">
      <w:pPr>
        <w:numPr>
          <w:ilvl w:val="0"/>
          <w:numId w:val="6"/>
        </w:numPr>
        <w:ind w:hanging="360"/>
        <w:contextualSpacing/>
      </w:pPr>
      <w:r>
        <w:t xml:space="preserve">In the Server administration pane’s </w:t>
      </w:r>
      <w:proofErr w:type="gramStart"/>
      <w:r>
        <w:t>left hand</w:t>
      </w:r>
      <w:proofErr w:type="gramEnd"/>
      <w:r>
        <w:t xml:space="preserve"> side options, scroll down and click on “</w:t>
      </w:r>
      <w:r>
        <w:rPr>
          <w:b/>
        </w:rPr>
        <w:t>Boot diagnostics</w:t>
      </w:r>
      <w:r>
        <w:t>”.</w:t>
      </w:r>
    </w:p>
    <w:p w14:paraId="7AF8C640" w14:textId="77777777" w:rsidR="00EB50BD" w:rsidRDefault="00EB50BD" w:rsidP="00EB50BD">
      <w:pPr>
        <w:numPr>
          <w:ilvl w:val="0"/>
          <w:numId w:val="6"/>
        </w:numPr>
        <w:ind w:hanging="360"/>
        <w:contextualSpacing/>
      </w:pPr>
      <w:r>
        <w:t>A new Boot diagnostics pane opens with a boot diagnostics file showing.</w:t>
      </w:r>
    </w:p>
    <w:p w14:paraId="34DA871A" w14:textId="77777777" w:rsidR="00EB50BD" w:rsidRDefault="00EB50BD" w:rsidP="00EB50BD">
      <w:pPr>
        <w:numPr>
          <w:ilvl w:val="0"/>
          <w:numId w:val="6"/>
        </w:numPr>
        <w:ind w:hanging="360"/>
        <w:contextualSpacing/>
      </w:pPr>
      <w:r>
        <w:t xml:space="preserve">Scroll down the boot diagnostics file. You will need to scroll down quite a bit, estimated past line 1000+. Scroll until you see the entry that looks like this: </w:t>
      </w:r>
    </w:p>
    <w:p w14:paraId="3E7DC20B" w14:textId="77777777" w:rsidR="00EB50BD" w:rsidRDefault="00EB50BD" w:rsidP="00EB50BD">
      <w:pPr>
        <w:ind w:left="720"/>
        <w:rPr>
          <w:rFonts w:ascii="Courier New" w:eastAsia="Courier New" w:hAnsi="Courier New" w:cs="Courier New"/>
        </w:rPr>
      </w:pPr>
      <w:r>
        <w:rPr>
          <w:rFonts w:ascii="Courier New" w:eastAsia="Courier New" w:hAnsi="Courier New" w:cs="Courier New"/>
        </w:rPr>
        <w:t xml:space="preserve">Setting </w:t>
      </w:r>
      <w:proofErr w:type="spellStart"/>
      <w:r>
        <w:rPr>
          <w:rFonts w:ascii="Courier New" w:eastAsia="Courier New" w:hAnsi="Courier New" w:cs="Courier New"/>
        </w:rPr>
        <w:t>Bitnami</w:t>
      </w:r>
      <w:proofErr w:type="spellEnd"/>
      <w:r>
        <w:rPr>
          <w:rFonts w:ascii="Courier New" w:eastAsia="Courier New" w:hAnsi="Courier New" w:cs="Courier New"/>
        </w:rPr>
        <w:t xml:space="preserve"> application password to 'ytj0Gf91FzjM'</w:t>
      </w:r>
    </w:p>
    <w:p w14:paraId="7989F26A" w14:textId="77777777" w:rsidR="00EB50BD" w:rsidRDefault="00EB50BD" w:rsidP="00EB50BD">
      <w:pPr>
        <w:ind w:left="720"/>
      </w:pPr>
      <w:r w:rsidRPr="00AF08F1">
        <w:rPr>
          <w:color w:val="FF0000"/>
        </w:rPr>
        <w:lastRenderedPageBreak/>
        <w:t>(NOTE</w:t>
      </w:r>
      <w:r>
        <w:t>: It may take a while for the server to make this entry in these log files. Even though Azure lets you see into the server, the server may still be configuring itself, including creating the application password. You may have to wait a few minutes and come back to this log or refresh it. Do not wait for more than ½ hour as the server may overwrite this password over time)</w:t>
      </w:r>
    </w:p>
    <w:p w14:paraId="3C25C538" w14:textId="77777777" w:rsidR="00EB50BD" w:rsidRDefault="00EB50BD" w:rsidP="00EB50BD">
      <w:pPr>
        <w:numPr>
          <w:ilvl w:val="0"/>
          <w:numId w:val="6"/>
        </w:numPr>
        <w:ind w:hanging="360"/>
        <w:contextualSpacing/>
      </w:pPr>
      <w:r>
        <w:t xml:space="preserve">Copy the password that shows up in your boot diagnostics file. </w:t>
      </w:r>
      <w:r>
        <w:rPr>
          <w:color w:val="FF0000"/>
        </w:rPr>
        <w:t xml:space="preserve">DO NOT USE THIS EZAMPLE, </w:t>
      </w:r>
      <w:r>
        <w:rPr>
          <w:rFonts w:ascii="Courier New" w:eastAsia="Courier New" w:hAnsi="Courier New" w:cs="Courier New"/>
          <w:color w:val="FF0000"/>
        </w:rPr>
        <w:t>ytj0Gf91FzjM</w:t>
      </w:r>
      <w:r>
        <w:rPr>
          <w:rFonts w:ascii="Courier New" w:eastAsia="Courier New" w:hAnsi="Courier New" w:cs="Courier New"/>
        </w:rPr>
        <w:t xml:space="preserve">. </w:t>
      </w:r>
      <w:r>
        <w:t xml:space="preserve">Your application password will be different than the example above. </w:t>
      </w:r>
    </w:p>
    <w:p w14:paraId="100BC0CD" w14:textId="77777777" w:rsidR="00EB50BD" w:rsidRDefault="00EB50BD" w:rsidP="00EB50BD">
      <w:pPr>
        <w:numPr>
          <w:ilvl w:val="0"/>
          <w:numId w:val="6"/>
        </w:numPr>
        <w:ind w:hanging="360"/>
        <w:contextualSpacing/>
      </w:pPr>
      <w:r>
        <w:t>!!! You will need the password later. It is different than the server administrator password. This password will be used with an application administrator user named “root”. Save the password and make sure you don’t lose it or you will have to delete this server and create a new one.</w:t>
      </w:r>
    </w:p>
    <w:p w14:paraId="2DF02894" w14:textId="77777777" w:rsidR="00EB50BD" w:rsidRDefault="00EB50BD" w:rsidP="00EB50BD"/>
    <w:p w14:paraId="715180C4" w14:textId="77777777" w:rsidR="00EB50BD" w:rsidRDefault="00EB50BD" w:rsidP="00EB50BD">
      <w:pPr>
        <w:pStyle w:val="Heading1"/>
      </w:pPr>
      <w:r>
        <w:rPr>
          <w:rFonts w:ascii="Arial" w:eastAsia="Arial" w:hAnsi="Arial" w:cs="Arial"/>
        </w:rPr>
        <w:t>Connect to your VM with SSH</w:t>
      </w:r>
    </w:p>
    <w:p w14:paraId="5EC5D896" w14:textId="77777777" w:rsidR="00EB50BD" w:rsidRDefault="00EB50BD" w:rsidP="00EB50BD"/>
    <w:p w14:paraId="6712D638" w14:textId="77777777" w:rsidR="00EB50BD" w:rsidRDefault="00EB50BD" w:rsidP="00EB50BD">
      <w:r>
        <w:t xml:space="preserve">SSH (Secure Shell) is a secure, encrypted connection to your virtual machine. Free SSH clients are available for every platform. Download one like putty for your computer if necessary (Mac OS X and Linux users should already have one installed) and set up a connection using your VM hostname and login information. </w:t>
      </w:r>
    </w:p>
    <w:p w14:paraId="58B1197B" w14:textId="77777777" w:rsidR="00EB50BD" w:rsidRDefault="00EB50BD" w:rsidP="00EB50BD"/>
    <w:p w14:paraId="1D2B562F" w14:textId="77777777" w:rsidR="00EB50BD" w:rsidRDefault="00EB50BD" w:rsidP="00EB50BD">
      <w:r>
        <w:t>For Windows:</w:t>
      </w:r>
    </w:p>
    <w:p w14:paraId="2295FC07" w14:textId="77777777" w:rsidR="00EB50BD" w:rsidRDefault="00EB50BD" w:rsidP="00EB50BD">
      <w:pPr>
        <w:numPr>
          <w:ilvl w:val="0"/>
          <w:numId w:val="8"/>
        </w:numPr>
        <w:ind w:hanging="360"/>
        <w:contextualSpacing/>
      </w:pPr>
      <w:r>
        <w:t xml:space="preserve">Download putty from: </w:t>
      </w:r>
      <w:hyperlink r:id="rId5">
        <w:r>
          <w:rPr>
            <w:color w:val="1155CC"/>
            <w:u w:val="single"/>
          </w:rPr>
          <w:t>http://www.chiark.greenend.org.uk/~sgtatham/putty/download.html</w:t>
        </w:r>
      </w:hyperlink>
      <w:r>
        <w:t xml:space="preserve"> </w:t>
      </w:r>
    </w:p>
    <w:p w14:paraId="6EF25FCC" w14:textId="77777777" w:rsidR="00EB50BD" w:rsidRDefault="00EB50BD" w:rsidP="00EB50BD">
      <w:pPr>
        <w:numPr>
          <w:ilvl w:val="0"/>
          <w:numId w:val="8"/>
        </w:numPr>
        <w:ind w:hanging="360"/>
        <w:contextualSpacing/>
      </w:pPr>
      <w:r>
        <w:t>Run the putty program.</w:t>
      </w:r>
    </w:p>
    <w:p w14:paraId="63520B58" w14:textId="77777777" w:rsidR="00EB50BD" w:rsidRDefault="00EB50BD" w:rsidP="00EB50BD">
      <w:pPr>
        <w:numPr>
          <w:ilvl w:val="0"/>
          <w:numId w:val="8"/>
        </w:numPr>
        <w:ind w:hanging="360"/>
        <w:contextualSpacing/>
      </w:pPr>
      <w:r>
        <w:t xml:space="preserve">Put the </w:t>
      </w:r>
      <w:r>
        <w:rPr>
          <w:b/>
        </w:rPr>
        <w:t>FQDN for your server</w:t>
      </w:r>
      <w:r>
        <w:t xml:space="preserve"> you saved in the </w:t>
      </w:r>
      <w:r>
        <w:rPr>
          <w:b/>
        </w:rPr>
        <w:t>host name</w:t>
      </w:r>
      <w:r>
        <w:t xml:space="preserve"> box of putty.</w:t>
      </w:r>
    </w:p>
    <w:p w14:paraId="5D8A2115" w14:textId="77777777" w:rsidR="00EB50BD" w:rsidRDefault="00EB50BD" w:rsidP="00EB50BD">
      <w:pPr>
        <w:numPr>
          <w:ilvl w:val="0"/>
          <w:numId w:val="8"/>
        </w:numPr>
        <w:ind w:hanging="360"/>
        <w:contextualSpacing/>
      </w:pPr>
      <w:r>
        <w:t xml:space="preserve">Put </w:t>
      </w:r>
      <w:r>
        <w:rPr>
          <w:b/>
        </w:rPr>
        <w:t>22</w:t>
      </w:r>
      <w:r>
        <w:t xml:space="preserve"> in the </w:t>
      </w:r>
      <w:r>
        <w:rPr>
          <w:b/>
        </w:rPr>
        <w:t>Port</w:t>
      </w:r>
      <w:r>
        <w:t xml:space="preserve"> text box</w:t>
      </w:r>
    </w:p>
    <w:p w14:paraId="172414F9" w14:textId="77777777" w:rsidR="00EB50BD" w:rsidRDefault="00EB50BD" w:rsidP="00EB50BD">
      <w:pPr>
        <w:numPr>
          <w:ilvl w:val="0"/>
          <w:numId w:val="8"/>
        </w:numPr>
        <w:ind w:hanging="360"/>
        <w:contextualSpacing/>
      </w:pPr>
      <w:r>
        <w:t xml:space="preserve">Select the </w:t>
      </w:r>
      <w:r>
        <w:rPr>
          <w:b/>
        </w:rPr>
        <w:t>SSH</w:t>
      </w:r>
      <w:r>
        <w:t xml:space="preserve"> radio button.</w:t>
      </w:r>
    </w:p>
    <w:p w14:paraId="5E454EF9" w14:textId="77777777" w:rsidR="00EB50BD" w:rsidRDefault="00EB50BD" w:rsidP="00EB50BD">
      <w:pPr>
        <w:numPr>
          <w:ilvl w:val="0"/>
          <w:numId w:val="8"/>
        </w:numPr>
        <w:ind w:hanging="360"/>
        <w:contextualSpacing/>
      </w:pPr>
      <w:r>
        <w:t>Under Saved Sessions type a name for this configuration setup.</w:t>
      </w:r>
    </w:p>
    <w:p w14:paraId="23F3A157" w14:textId="77777777" w:rsidR="00EB50BD" w:rsidRDefault="00EB50BD" w:rsidP="00EB50BD">
      <w:pPr>
        <w:numPr>
          <w:ilvl w:val="0"/>
          <w:numId w:val="8"/>
        </w:numPr>
        <w:ind w:hanging="360"/>
        <w:contextualSpacing/>
      </w:pPr>
      <w:r>
        <w:t xml:space="preserve">Click Save. </w:t>
      </w:r>
    </w:p>
    <w:p w14:paraId="54815C3F" w14:textId="77777777" w:rsidR="00EB50BD" w:rsidRDefault="00EB50BD" w:rsidP="00EB50BD">
      <w:pPr>
        <w:numPr>
          <w:ilvl w:val="0"/>
          <w:numId w:val="8"/>
        </w:numPr>
        <w:ind w:hanging="360"/>
        <w:contextualSpacing/>
      </w:pPr>
      <w:r>
        <w:t>(If you open putty again later, you can click on the saved session name in the list and putty will populate all the settings for you that you designated.)</w:t>
      </w:r>
    </w:p>
    <w:p w14:paraId="01BCCE55" w14:textId="77777777" w:rsidR="00EB50BD" w:rsidRDefault="00EB50BD" w:rsidP="00EB50BD">
      <w:pPr>
        <w:numPr>
          <w:ilvl w:val="0"/>
          <w:numId w:val="8"/>
        </w:numPr>
        <w:ind w:hanging="360"/>
        <w:contextualSpacing/>
      </w:pPr>
      <w:r>
        <w:t xml:space="preserve">Click </w:t>
      </w:r>
      <w:r>
        <w:rPr>
          <w:b/>
        </w:rPr>
        <w:t>Open</w:t>
      </w:r>
      <w:r>
        <w:t>.</w:t>
      </w:r>
    </w:p>
    <w:p w14:paraId="43444681" w14:textId="77777777" w:rsidR="00EB50BD" w:rsidRDefault="00EB50BD" w:rsidP="00EB50BD">
      <w:pPr>
        <w:numPr>
          <w:ilvl w:val="0"/>
          <w:numId w:val="8"/>
        </w:numPr>
        <w:ind w:hanging="360"/>
        <w:contextualSpacing/>
      </w:pPr>
      <w:r>
        <w:t xml:space="preserve">When the Putty Security alert pops up click </w:t>
      </w:r>
      <w:r>
        <w:rPr>
          <w:b/>
        </w:rPr>
        <w:t>Yes</w:t>
      </w:r>
      <w:r>
        <w:t>.</w:t>
      </w:r>
    </w:p>
    <w:p w14:paraId="2D51A27A" w14:textId="77777777" w:rsidR="00EB50BD" w:rsidRDefault="00EB50BD" w:rsidP="00EB50BD">
      <w:pPr>
        <w:numPr>
          <w:ilvl w:val="0"/>
          <w:numId w:val="8"/>
        </w:numPr>
        <w:ind w:hanging="360"/>
        <w:contextualSpacing/>
      </w:pPr>
      <w:r>
        <w:t xml:space="preserve">When it </w:t>
      </w:r>
      <w:proofErr w:type="gramStart"/>
      <w:r>
        <w:t>ask</w:t>
      </w:r>
      <w:proofErr w:type="gramEnd"/>
      <w:r>
        <w:t>, type in your LAMP</w:t>
      </w:r>
      <w:r>
        <w:rPr>
          <w:b/>
        </w:rPr>
        <w:t xml:space="preserve"> server Admin name </w:t>
      </w:r>
      <w:r>
        <w:t>and press enter.</w:t>
      </w:r>
    </w:p>
    <w:p w14:paraId="2FD2E41C" w14:textId="77777777" w:rsidR="00EB50BD" w:rsidRDefault="00EB50BD" w:rsidP="00EB50BD">
      <w:pPr>
        <w:numPr>
          <w:ilvl w:val="0"/>
          <w:numId w:val="8"/>
        </w:numPr>
        <w:ind w:hanging="360"/>
        <w:contextualSpacing/>
      </w:pPr>
      <w:r>
        <w:t xml:space="preserve">Type in the LAMP </w:t>
      </w:r>
      <w:r>
        <w:rPr>
          <w:b/>
        </w:rPr>
        <w:t>server Admin password</w:t>
      </w:r>
      <w:r>
        <w:t xml:space="preserve"> and press enter. (</w:t>
      </w:r>
      <w:r>
        <w:rPr>
          <w:color w:val="FF0000"/>
        </w:rPr>
        <w:t>!!! Note as you type nothing will appear. This is a security feature. What you type is there, you just cannot see it.</w:t>
      </w:r>
      <w:r>
        <w:t>)</w:t>
      </w:r>
    </w:p>
    <w:p w14:paraId="4885CC14" w14:textId="77777777" w:rsidR="00EB50BD" w:rsidRDefault="00EB50BD" w:rsidP="00EB50BD">
      <w:pPr>
        <w:numPr>
          <w:ilvl w:val="0"/>
          <w:numId w:val="8"/>
        </w:numPr>
        <w:ind w:hanging="360"/>
        <w:contextualSpacing/>
      </w:pPr>
      <w:r>
        <w:t>You should now be successfully logged in to your server using SSH as shown below.</w:t>
      </w:r>
    </w:p>
    <w:p w14:paraId="4FF30729" w14:textId="77777777" w:rsidR="00EB50BD" w:rsidRDefault="00EB50BD" w:rsidP="00EB50BD">
      <w:pPr>
        <w:numPr>
          <w:ilvl w:val="0"/>
          <w:numId w:val="8"/>
        </w:numPr>
        <w:ind w:hanging="360"/>
        <w:contextualSpacing/>
      </w:pPr>
      <w:r>
        <w:t>You should see a window with a command line that looks something like this:</w:t>
      </w:r>
    </w:p>
    <w:p w14:paraId="39669F50" w14:textId="77777777" w:rsidR="00EB50BD" w:rsidRDefault="00EB50BD" w:rsidP="00EB50BD">
      <w:r>
        <w:rPr>
          <w:noProof/>
        </w:rPr>
        <w:lastRenderedPageBreak/>
        <w:drawing>
          <wp:inline distT="114300" distB="114300" distL="114300" distR="114300" wp14:anchorId="15C49041" wp14:editId="30DED59F">
            <wp:extent cx="5943600" cy="3708400"/>
            <wp:effectExtent l="0" t="0" r="0" b="0"/>
            <wp:docPr id="1" name="image01.jpg" descr="SSH_login.jpg"/>
            <wp:cNvGraphicFramePr/>
            <a:graphic xmlns:a="http://schemas.openxmlformats.org/drawingml/2006/main">
              <a:graphicData uri="http://schemas.openxmlformats.org/drawingml/2006/picture">
                <pic:pic xmlns:pic="http://schemas.openxmlformats.org/drawingml/2006/picture">
                  <pic:nvPicPr>
                    <pic:cNvPr id="0" name="image01.jpg" descr="SSH_login.jpg"/>
                    <pic:cNvPicPr preferRelativeResize="0"/>
                  </pic:nvPicPr>
                  <pic:blipFill>
                    <a:blip r:embed="rId6"/>
                    <a:srcRect/>
                    <a:stretch>
                      <a:fillRect/>
                    </a:stretch>
                  </pic:blipFill>
                  <pic:spPr>
                    <a:xfrm>
                      <a:off x="0" y="0"/>
                      <a:ext cx="5943600" cy="3708400"/>
                    </a:xfrm>
                    <a:prstGeom prst="rect">
                      <a:avLst/>
                    </a:prstGeom>
                    <a:ln/>
                  </pic:spPr>
                </pic:pic>
              </a:graphicData>
            </a:graphic>
          </wp:inline>
        </w:drawing>
      </w:r>
    </w:p>
    <w:p w14:paraId="30FA9DB9" w14:textId="77777777" w:rsidR="00EB50BD" w:rsidRDefault="00EB50BD" w:rsidP="00EB50BD"/>
    <w:p w14:paraId="19819DFF" w14:textId="77777777" w:rsidR="00EB50BD" w:rsidRDefault="00EB50BD" w:rsidP="00EB50BD"/>
    <w:p w14:paraId="1C9706AC" w14:textId="77777777" w:rsidR="00EB50BD" w:rsidRDefault="00EB50BD" w:rsidP="00EB50BD">
      <w:r>
        <w:t>You've successfully logged in to the server.</w:t>
      </w:r>
    </w:p>
    <w:p w14:paraId="68E7AF73" w14:textId="77777777" w:rsidR="00EB50BD" w:rsidRDefault="00EB50BD" w:rsidP="00EB50BD"/>
    <w:p w14:paraId="1B42CD1C" w14:textId="77777777" w:rsidR="00EB50BD" w:rsidRDefault="00EB50BD" w:rsidP="00EB50BD">
      <w:r>
        <w:t xml:space="preserve">Type </w:t>
      </w:r>
      <w:r w:rsidRPr="00564891">
        <w:rPr>
          <w:b/>
        </w:rPr>
        <w:t>exit</w:t>
      </w:r>
      <w:r>
        <w:t xml:space="preserve"> at the command prompt and </w:t>
      </w:r>
      <w:r w:rsidRPr="00564891">
        <w:rPr>
          <w:b/>
        </w:rPr>
        <w:t>press enter</w:t>
      </w:r>
      <w:r>
        <w:t>.</w:t>
      </w:r>
    </w:p>
    <w:p w14:paraId="6CC36816" w14:textId="77777777" w:rsidR="00EB50BD" w:rsidRDefault="00EB50BD" w:rsidP="00EB50BD"/>
    <w:p w14:paraId="1F7D07AF" w14:textId="77777777" w:rsidR="00EB50BD" w:rsidRDefault="00EB50BD" w:rsidP="00EB50BD">
      <w:r>
        <w:t>You are now logged out of the Putty server connection.</w:t>
      </w:r>
    </w:p>
    <w:p w14:paraId="1A9C8970" w14:textId="77777777" w:rsidR="00EB50BD" w:rsidRDefault="00EB50BD" w:rsidP="00EB50BD"/>
    <w:p w14:paraId="02513E65" w14:textId="77777777" w:rsidR="007E5FB2" w:rsidRDefault="007E5FB2"/>
    <w:sectPr w:rsidR="007E5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531"/>
    <w:multiLevelType w:val="multilevel"/>
    <w:tmpl w:val="778CC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7D5DC9"/>
    <w:multiLevelType w:val="multilevel"/>
    <w:tmpl w:val="47EEDF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41A81899"/>
    <w:multiLevelType w:val="multilevel"/>
    <w:tmpl w:val="A86824E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478E592B"/>
    <w:multiLevelType w:val="multilevel"/>
    <w:tmpl w:val="2E4A26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7671B68"/>
    <w:multiLevelType w:val="multilevel"/>
    <w:tmpl w:val="3ADC5FD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67D17AD3"/>
    <w:multiLevelType w:val="multilevel"/>
    <w:tmpl w:val="70422A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79840B09"/>
    <w:multiLevelType w:val="multilevel"/>
    <w:tmpl w:val="FCE0E0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E91679E"/>
    <w:multiLevelType w:val="multilevel"/>
    <w:tmpl w:val="CDD033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ztDQFA3NLYwMlHaXg1OLizPw8kALDWgBhHCRxLAAAAA=="/>
  </w:docVars>
  <w:rsids>
    <w:rsidRoot w:val="007E5FB2"/>
    <w:rsid w:val="00022D0F"/>
    <w:rsid w:val="002D3A53"/>
    <w:rsid w:val="00651245"/>
    <w:rsid w:val="006A0217"/>
    <w:rsid w:val="007E5FB2"/>
    <w:rsid w:val="009340F3"/>
    <w:rsid w:val="00D324E5"/>
    <w:rsid w:val="00EB50BD"/>
    <w:rsid w:val="00F4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1498"/>
  <w15:docId w15:val="{FC045359-9AB9-407E-8DEC-35362121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EB5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www.chiark.greenend.org.uk/~sgtatham/putty/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Corey-Gilbert, Darice</dc:creator>
  <cp:lastModifiedBy>Aline Jean Louis Maxi</cp:lastModifiedBy>
  <cp:revision>2</cp:revision>
  <dcterms:created xsi:type="dcterms:W3CDTF">2018-10-06T15:22:00Z</dcterms:created>
  <dcterms:modified xsi:type="dcterms:W3CDTF">2018-10-06T15:22:00Z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Timer">
    <vt:lpwstr>null</vt:lpwstr>
  </property>
</Properties>
</file>