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1zvx5vu2fk9q" w:id="0"/>
      <w:bookmarkEnd w:id="0"/>
      <w:r w:rsidDel="00000000" w:rsidR="00000000" w:rsidRPr="00000000">
        <w:rPr>
          <w:rtl w:val="0"/>
        </w:rPr>
        <w:t xml:space="preserve">Lesson 2:  Intro to Ruby - Data Types, Variables, &amp; Methods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vn3xj1m6iz1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the basic </w:t>
      </w:r>
      <w:r w:rsidDel="00000000" w:rsidR="00000000" w:rsidRPr="00000000">
        <w:rPr>
          <w:b w:val="1"/>
          <w:rtl w:val="0"/>
        </w:rPr>
        <w:t xml:space="preserve">characteristics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rtl w:val="0"/>
        </w:rPr>
        <w:t xml:space="preserve">Ruby</w:t>
      </w:r>
      <w:r w:rsidDel="00000000" w:rsidR="00000000" w:rsidRPr="00000000">
        <w:rPr>
          <w:rtl w:val="0"/>
        </w:rPr>
        <w:t xml:space="preserve"> programming language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with </w:t>
      </w:r>
      <w:r w:rsidDel="00000000" w:rsidR="00000000" w:rsidRPr="00000000">
        <w:rPr>
          <w:b w:val="1"/>
          <w:rtl w:val="0"/>
        </w:rPr>
        <w:t xml:space="preserve">Interactive Ruby Shell (IRB)</w:t>
      </w:r>
      <w:r w:rsidDel="00000000" w:rsidR="00000000" w:rsidRPr="00000000">
        <w:rPr>
          <w:rtl w:val="0"/>
        </w:rPr>
        <w:t xml:space="preserve"> to interact with Ruby and begin running short programs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several important Ruby </w:t>
      </w:r>
      <w:r w:rsidDel="00000000" w:rsidR="00000000" w:rsidRPr="00000000">
        <w:rPr>
          <w:b w:val="1"/>
          <w:rtl w:val="0"/>
        </w:rPr>
        <w:t xml:space="preserve">data types</w:t>
      </w:r>
      <w:r w:rsidDel="00000000" w:rsidR="00000000" w:rsidRPr="00000000">
        <w:rPr>
          <w:rtl w:val="0"/>
        </w:rPr>
        <w:t xml:space="preserve"> and how to manipulate / combine them. For now, these will include integers, floats, and strings.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the importance of working with </w:t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within Ruby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Dive into some important </w:t>
      </w: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 and their purpose within Ruby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vn3xj1m6iz1">
        <w:r w:rsidDel="00000000" w:rsidR="00000000" w:rsidRPr="00000000">
          <w:rPr>
            <w:color w:val="1155cc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h8kou9y52yr">
        <w:r w:rsidDel="00000000" w:rsidR="00000000" w:rsidRPr="00000000">
          <w:rPr>
            <w:color w:val="1155cc"/>
            <w:u w:val="single"/>
            <w:rtl w:val="0"/>
          </w:rPr>
          <w:t xml:space="preserve">Characteristics of Ruby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7s5i4oplb7x">
        <w:r w:rsidDel="00000000" w:rsidR="00000000" w:rsidRPr="00000000">
          <w:rPr>
            <w:color w:val="1155cc"/>
            <w:u w:val="single"/>
            <w:rtl w:val="0"/>
          </w:rPr>
          <w:t xml:space="preserve">Let’s Get Started with IRB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7mjcf6vh2zn1">
        <w:r w:rsidDel="00000000" w:rsidR="00000000" w:rsidRPr="00000000">
          <w:rPr>
            <w:color w:val="1155cc"/>
            <w:u w:val="single"/>
            <w:rtl w:val="0"/>
          </w:rPr>
          <w:t xml:space="preserve">Data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hcduh9a4ov0f">
        <w:r w:rsidDel="00000000" w:rsidR="00000000" w:rsidRPr="00000000">
          <w:rPr>
            <w:color w:val="1155cc"/>
            <w:u w:val="single"/>
            <w:rtl w:val="0"/>
          </w:rPr>
          <w:t xml:space="preserve">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4yjprlgwsoq">
        <w:r w:rsidDel="00000000" w:rsidR="00000000" w:rsidRPr="00000000">
          <w:rPr>
            <w:color w:val="1155cc"/>
            <w:u w:val="single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5brmkmwmrih">
        <w:r w:rsidDel="00000000" w:rsidR="00000000" w:rsidRPr="00000000">
          <w:rPr>
            <w:color w:val="1155cc"/>
            <w:u w:val="single"/>
            <w:rtl w:val="0"/>
          </w:rPr>
          <w:t xml:space="preserve">String Arithmetic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57y0ej37qa2">
        <w:r w:rsidDel="00000000" w:rsidR="00000000" w:rsidRPr="00000000">
          <w:rPr>
            <w:color w:val="1155cc"/>
            <w:u w:val="single"/>
            <w:rtl w:val="0"/>
          </w:rPr>
          <w:t xml:space="preserve">Data Type 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i1jfemhwed3">
        <w:r w:rsidDel="00000000" w:rsidR="00000000" w:rsidRPr="00000000">
          <w:rPr>
            <w:color w:val="1155cc"/>
            <w:u w:val="single"/>
            <w:rtl w:val="0"/>
          </w:rPr>
          <w:t xml:space="preserve">We Do:  Imperial to Metric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xbgr8amadv1">
        <w:r w:rsidDel="00000000" w:rsidR="00000000" w:rsidRPr="00000000">
          <w:rPr>
            <w:color w:val="1155cc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fjg973xauf9">
        <w:r w:rsidDel="00000000" w:rsidR="00000000" w:rsidRPr="00000000">
          <w:rPr>
            <w:color w:val="1155cc"/>
            <w:u w:val="single"/>
            <w:rtl w:val="0"/>
          </w:rPr>
          <w:t xml:space="preserve">We Do:  Imperial to Metric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wyug18om4az">
        <w:r w:rsidDel="00000000" w:rsidR="00000000" w:rsidRPr="00000000">
          <w:rPr>
            <w:color w:val="1155cc"/>
            <w:u w:val="single"/>
            <w:rtl w:val="0"/>
          </w:rPr>
          <w:t xml:space="preserve">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c4y519y6xcb">
        <w:r w:rsidDel="00000000" w:rsidR="00000000" w:rsidRPr="00000000">
          <w:rPr>
            <w:color w:val="1155cc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fg0da4m2s4f">
        <w:r w:rsidDel="00000000" w:rsidR="00000000" w:rsidRPr="00000000">
          <w:rPr>
            <w:color w:val="1155cc"/>
            <w:u w:val="single"/>
            <w:rtl w:val="0"/>
          </w:rPr>
          <w:t xml:space="preserve">We Do:  Imperial to Metric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cdb6i3wca8uz">
        <w:r w:rsidDel="00000000" w:rsidR="00000000" w:rsidRPr="00000000">
          <w:rPr>
            <w:color w:val="1155cc"/>
            <w:u w:val="single"/>
            <w:rtl w:val="0"/>
          </w:rPr>
          <w:t xml:space="preserve">Homework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80000"/>
          <w:rtl w:val="0"/>
        </w:rPr>
        <w:t xml:space="preserve">Review Homework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h8kou9y52yr" w:id="2"/>
      <w:bookmarkEnd w:id="2"/>
      <w:r w:rsidDel="00000000" w:rsidR="00000000" w:rsidRPr="00000000">
        <w:rPr>
          <w:rtl w:val="0"/>
        </w:rPr>
        <w:t xml:space="preserve">Characteristics of Ruby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Ruby is an </w:t>
      </w:r>
      <w:r w:rsidDel="00000000" w:rsidR="00000000" w:rsidRPr="00000000">
        <w:rPr>
          <w:b w:val="1"/>
          <w:rtl w:val="0"/>
        </w:rPr>
        <w:t xml:space="preserve">object-oriented language</w:t>
      </w:r>
      <w:r w:rsidDel="00000000" w:rsidR="00000000" w:rsidRPr="00000000">
        <w:rPr>
          <w:rtl w:val="0"/>
        </w:rPr>
        <w:t xml:space="preserve">.  Everything within a program can be represented in Ruby as an object.  In OO programming, computer programs are designed by making them out of objects that interact with one another.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Furthermore, any object-oriented program created with Ruby will contain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. A class is the blueprint from which individual objects are created. You can look at it like this: all students in this session are of a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called “students.” Each student is an </w:t>
      </w: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 known as students.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Can anyone think of another example of classes, objects, and instances?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the 2 Commandments of Ruby?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Thou shalt use convention over configuration.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Thou shalt keep code D.R.Y.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7s5i4oplb7x" w:id="3"/>
      <w:bookmarkEnd w:id="3"/>
      <w:r w:rsidDel="00000000" w:rsidR="00000000" w:rsidRPr="00000000">
        <w:rPr>
          <w:rtl w:val="0"/>
        </w:rPr>
        <w:t xml:space="preserve">Let’s Get Started with IRB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your terminal, and type “</w:t>
      </w:r>
      <w:r w:rsidDel="00000000" w:rsidR="00000000" w:rsidRPr="00000000">
        <w:rPr>
          <w:b w:val="1"/>
          <w:rtl w:val="0"/>
        </w:rPr>
        <w:t xml:space="preserve">irb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IRB = Interactive Ruby Shell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puts “Hello world”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to exit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mjcf6vh2zn1" w:id="4"/>
      <w:bookmarkEnd w:id="4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cduh9a4ov0f" w:id="5"/>
      <w:bookmarkEnd w:id="5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“Hello World” is what is called a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a data type frequently used in Ruby. A string is a way of representing a sequence of characters.  Show more examples of strings (“my name”, “1234”).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Strings must be in double or single quotes.  Note that “1234” is not a number but a string.  We can’t perform math on it in a numerical sense.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4yjprlgwsoq" w:id="6"/>
      <w:bookmarkEnd w:id="6"/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Ruby has 2 types of numbers - integers and floats (floating point numbers).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Does anyone remember what an integer is?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Which of these are integers and which are floating points?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34.5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100.304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1234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let’s do some math.  Use +, -, *, /.  IRB is like a calculator.  You can perform these functions in Ruby.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5brmkmwmrih" w:id="7"/>
      <w:bookmarkEnd w:id="7"/>
      <w:r w:rsidDel="00000000" w:rsidR="00000000" w:rsidRPr="00000000">
        <w:rPr>
          <w:rtl w:val="0"/>
        </w:rPr>
        <w:t xml:space="preserve">String Arithmetic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Ruby has a fun characteristic in that you can perform some arithmetic on strings.  For 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“hello” + “sia” → This is call concatenation.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“sia” *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* 5 versus “1” *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How would you make IRB print out “RubyRubyRubyRuby”?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57y0ej37qa2" w:id="8"/>
      <w:bookmarkEnd w:id="8"/>
      <w:r w:rsidDel="00000000" w:rsidR="00000000" w:rsidRPr="00000000">
        <w:rPr>
          <w:rtl w:val="0"/>
        </w:rPr>
        <w:t xml:space="preserve">Data Type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What happens when we try to add a number to a string?  (5 + “dollars”)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errors out.  We can only add objects of the same data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Luckily, Ruby gives us another way.  We can convert numbers to strings with “to_s”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5.to_s + “dollars”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are the common data type conversion methods: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to_s = to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to_i = to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to_f = to float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Can someone think of a command we could type using to_i in a useful way?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i1jfemhwed3" w:id="9"/>
      <w:bookmarkEnd w:id="9"/>
      <w:r w:rsidDel="00000000" w:rsidR="00000000" w:rsidRPr="00000000">
        <w:rPr>
          <w:rtl w:val="0"/>
        </w:rPr>
        <w:t xml:space="preserve">We Do:  Imperial to Metric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Navigate to your desktop or home directory and create a folder named “projects” (whichever you prefer).  Inside that folder, create a folder called “tts_ruby”.  Cd into that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How would we create a file named “imperial_to_metric.rb” and open in Sublime?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“puts 72 * 2.54” and save.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back to terminal and type “ruby imperial_to_metric.rb”.  </w:t>
      </w:r>
      <w:r w:rsidDel="00000000" w:rsidR="00000000" w:rsidRPr="00000000">
        <w:rPr>
          <w:color w:val="0000ff"/>
          <w:rtl w:val="0"/>
        </w:rPr>
        <w:t xml:space="preserve">What happened?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let’s think about our program.  We want to get someone’s height and weight and then tell them their height in centimeters and their weight in kg.  </w:t>
      </w:r>
      <w:r w:rsidDel="00000000" w:rsidR="00000000" w:rsidRPr="00000000">
        <w:rPr>
          <w:color w:val="0000ff"/>
          <w:rtl w:val="0"/>
        </w:rPr>
        <w:t xml:space="preserve">Can someone break that problem down into English?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(use comments to type in the instructions - explain that # is a comment in Ruby)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xbgr8amadv1" w:id="10"/>
      <w:bookmarkEnd w:id="10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Ruby, </w:t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are memory locations which hold any data used within a given program.  Practice in IRB: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 = “hello”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“world”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How would we combine hello and world the long way and the short way? “hello” + “world”, a+b, puts a +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you can see why variables are awesome!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fjg973xauf9" w:id="11"/>
      <w:bookmarkEnd w:id="11"/>
      <w:r w:rsidDel="00000000" w:rsidR="00000000" w:rsidRPr="00000000">
        <w:rPr>
          <w:rtl w:val="0"/>
        </w:rPr>
        <w:t xml:space="preserve">We Do:  Imperial to Metric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How would we replace 72 with a variable?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puts a * 2.54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it in terminal again.  We get the same output!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Take a minute with a partner and answer the questions: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would happen if we used “72” instead of 72?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How would we fix this?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 out answers (to_i).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Great!  Now let’s create variables for a person’s name, their height in inches, their weight in pounds, in to cm conversion factor, lbs to kg conversion factor (0.453592), and finally their height in cm and weight in kg.  </w:t>
      </w:r>
      <w:r w:rsidDel="00000000" w:rsidR="00000000" w:rsidRPr="00000000">
        <w:rPr>
          <w:color w:val="0000ff"/>
          <w:rtl w:val="0"/>
        </w:rPr>
        <w:t xml:space="preserve">Go around the room and ask one person each what to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user_name = "Sia"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height_in = 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weight_lbs = 150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in_to_cm = 2.54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lbs_to_kg = 0.45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height_cm = height_in * in_to_cm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weight_kg = weight_lbs * lbs_to_kg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Now, how do we output to the terminal screen?</w:t>
      </w:r>
      <w:r w:rsidDel="00000000" w:rsidR="00000000" w:rsidRPr="00000000">
        <w:rPr>
          <w:rtl w:val="0"/>
        </w:rPr>
        <w:t xml:space="preserve">  Puts!  We can use concatenation to string everything together!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puts "Hello " + user_name + ", your height in cm is " + height_cm.to_s + ", and your weight in kg is " + weight_kg.to_s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the program again. If you have an error, work with your neighbor to figure out what could be wrong.  Resolve any remaining errors together.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wyug18om4az" w:id="12"/>
      <w:bookmarkEnd w:id="12"/>
      <w:r w:rsidDel="00000000" w:rsidR="00000000" w:rsidRPr="00000000">
        <w:rPr>
          <w:rtl w:val="0"/>
        </w:rPr>
        <w:t xml:space="preserve">Gets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 was really cool, but wouldn’t it be even better if we could ask someone for their info?  We can!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puts = put string to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= get string from the command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go back to our program and change: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user_name = gets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it again.  </w:t>
      </w:r>
      <w:r w:rsidDel="00000000" w:rsidR="00000000" w:rsidRPr="00000000">
        <w:rPr>
          <w:color w:val="0000ff"/>
          <w:rtl w:val="0"/>
        </w:rPr>
        <w:t xml:space="preserve">What happened?</w:t>
      </w:r>
      <w:r w:rsidDel="00000000" w:rsidR="00000000" w:rsidRPr="00000000">
        <w:rPr>
          <w:rtl w:val="0"/>
        </w:rPr>
        <w:t xml:space="preserve">  It captured the return at the end of typing.  Fortunately, the chomp method chomps off that return for us: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user_name = gets.chomp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also make it more user-friendly by adding a prompt:  puts “What is your name?” before user_name = gets.chomp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Yay!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Classroom challenge (pair program):  Use gets and chomp to get and return the user’s height and weight also. (Hint:  we will also need one more method that we learned today).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rgcoitrqakf" w:id="13"/>
      <w:bookmarkEnd w:id="13"/>
      <w:r w:rsidDel="00000000" w:rsidR="00000000" w:rsidRPr="00000000">
        <w:rPr>
          <w:rtl w:val="0"/>
        </w:rPr>
        <w:t xml:space="preserve">Center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p21m8hgdnofw" w:id="14"/>
      <w:bookmarkEnd w:id="1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 center header/line by using this method and putting in number of pixels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header_size =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puts “~” * header_size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puts “Welcome to this program!”.center(header_size)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puts “~” * header_size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c4y519y6xcb" w:id="15"/>
      <w:bookmarkEnd w:id="15"/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Methods, also known as functions in some programming languages, are used to bundle one or more repeatable statements into a single unit.  .to_s is a method we learned.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What are all of the methods we have learned so far?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.to_s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.to_i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.to_f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.chomp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.center(#)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 puts and gets are considered methods. This is because they all must be applied to some sort of input (i.e., argument) in order to produce any meaningful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find more about methods in the Ruby documentation.  Google search “ruby (string, integer) methods”.  Do this in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IRB to play with methods - like a = “sia”, a.reverse, a.reverse!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mpgld1tjnia" w:id="16"/>
      <w:bookmarkEnd w:id="16"/>
      <w:r w:rsidDel="00000000" w:rsidR="00000000" w:rsidRPr="00000000">
        <w:rPr>
          <w:rtl w:val="0"/>
        </w:rPr>
        <w:t xml:space="preserve">We Do:  Greeting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file called practice.rb.  Cycle through something like this, but start with no arguments, then add arguments: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greeting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puts "Hello Sia"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add arguments: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greeting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puts "Hello #{name}!  How are you?"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greeting("Cory")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"sia"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greeting(b)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fg0da4m2s4f" w:id="17"/>
      <w:bookmarkEnd w:id="17"/>
      <w:r w:rsidDel="00000000" w:rsidR="00000000" w:rsidRPr="00000000">
        <w:rPr>
          <w:rtl w:val="0"/>
        </w:rPr>
        <w:t xml:space="preserve">You Do:  Imperial to Metric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let’s create some of our own methods!  Maybe in the future we want to use these methods multiple times in one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method for converting inches to centimeters.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methods require a 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  If you want to pass in an </w:t>
      </w:r>
      <w:r w:rsidDel="00000000" w:rsidR="00000000" w:rsidRPr="00000000">
        <w:rPr>
          <w:b w:val="1"/>
          <w:rtl w:val="0"/>
        </w:rPr>
        <w:t xml:space="preserve">argument</w:t>
      </w:r>
      <w:r w:rsidDel="00000000" w:rsidR="00000000" w:rsidRPr="00000000">
        <w:rPr>
          <w:rtl w:val="0"/>
        </w:rPr>
        <w:t xml:space="preserve">, use the parentheses to pass it in.  In Ruby, we don’t explicitly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something from a method.  We just call that operation last.  Finally, we have to actually call that method in order to use it.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db6i3wca8uz" w:id="18"/>
      <w:bookmarkEnd w:id="18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Homework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ory B" w:id="0" w:date="2015-04-29T22:01:4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 tip: Don't need to use .chomps if you're using one of these other methods. Using .to_i will remove everything before and after, so .chomps is redundant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dXSdW4zCwttoFQ4c2UfWh-Ut5pum85frMElPz_NLP8/edit?usp=sharing" TargetMode="External"/></Relationships>
</file>