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lq4t4jg79j5a">
        <w:r w:rsidDel="00000000" w:rsidR="00000000" w:rsidRPr="00000000">
          <w:rPr>
            <w:color w:val="1155cc"/>
            <w:u w:val="single"/>
            <w:rtl w:val="0"/>
          </w:rPr>
          <w:t xml:space="preserve">Lesson 5.2:  HTTP Methods, Routes, and Parameters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e0dulggh4jsj">
        <w:r w:rsidDel="00000000" w:rsidR="00000000" w:rsidRPr="00000000">
          <w:rPr>
            <w:color w:val="1155cc"/>
            <w:u w:val="single"/>
            <w:rtl w:val="0"/>
          </w:rPr>
          <w:t xml:space="preserve">Gem of the Day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l9258l6pr8jv">
        <w:r w:rsidDel="00000000" w:rsidR="00000000" w:rsidRPr="00000000">
          <w:rPr>
            <w:color w:val="1155cc"/>
            <w:u w:val="single"/>
            <w:rtl w:val="0"/>
          </w:rPr>
          <w:t xml:space="preserve">Objectives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9ospeu9f7xs8">
        <w:r w:rsidDel="00000000" w:rsidR="00000000" w:rsidRPr="00000000">
          <w:rPr>
            <w:color w:val="1155cc"/>
            <w:u w:val="single"/>
            <w:rtl w:val="0"/>
          </w:rPr>
          <w:t xml:space="preserve">Rails Routing Review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nh5o16qvp6gl">
        <w:r w:rsidDel="00000000" w:rsidR="00000000" w:rsidRPr="00000000">
          <w:rPr>
            <w:color w:val="1155cc"/>
            <w:u w:val="single"/>
            <w:rtl w:val="0"/>
          </w:rPr>
          <w:t xml:space="preserve">CRUD Review and HTTP Verbs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1wd1l4t4can9">
        <w:r w:rsidDel="00000000" w:rsidR="00000000" w:rsidRPr="00000000">
          <w:rPr>
            <w:color w:val="1155cc"/>
            <w:u w:val="single"/>
            <w:rtl w:val="0"/>
          </w:rPr>
          <w:t xml:space="preserve">Rails Routes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e6q74ntzea1x">
        <w:r w:rsidDel="00000000" w:rsidR="00000000" w:rsidRPr="00000000">
          <w:rPr>
            <w:color w:val="1155cc"/>
            <w:u w:val="single"/>
            <w:rtl w:val="0"/>
          </w:rPr>
          <w:t xml:space="preserve">Root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802rzkj8d4cl">
        <w:r w:rsidDel="00000000" w:rsidR="00000000" w:rsidRPr="00000000">
          <w:rPr>
            <w:color w:val="1155cc"/>
            <w:u w:val="single"/>
            <w:rtl w:val="0"/>
          </w:rPr>
          <w:t xml:space="preserve">Resources Default Routes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3liwf5zz2n7">
        <w:r w:rsidDel="00000000" w:rsidR="00000000" w:rsidRPr="00000000">
          <w:rPr>
            <w:color w:val="1155cc"/>
            <w:u w:val="single"/>
            <w:rtl w:val="0"/>
          </w:rPr>
          <w:t xml:space="preserve">Parameters in Rails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53trncoprzbf">
        <w:r w:rsidDel="00000000" w:rsidR="00000000" w:rsidRPr="00000000">
          <w:rPr>
            <w:color w:val="1155cc"/>
            <w:u w:val="single"/>
            <w:rtl w:val="0"/>
          </w:rPr>
          <w:t xml:space="preserve">Via Routes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lyo9euv6txt9">
        <w:r w:rsidDel="00000000" w:rsidR="00000000" w:rsidRPr="00000000">
          <w:rPr>
            <w:color w:val="1155cc"/>
            <w:u w:val="single"/>
            <w:rtl w:val="0"/>
          </w:rPr>
          <w:t xml:space="preserve">Via 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qd4tgkkoauzy">
        <w:r w:rsidDel="00000000" w:rsidR="00000000" w:rsidRPr="00000000">
          <w:rPr>
            <w:color w:val="1155cc"/>
            <w:u w:val="single"/>
            <w:rtl w:val="0"/>
          </w:rPr>
          <w:t xml:space="preserve">Via POST/PUT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apahe6kcs767">
        <w:r w:rsidDel="00000000" w:rsidR="00000000" w:rsidRPr="00000000">
          <w:rPr>
            <w:color w:val="1155cc"/>
            <w:u w:val="single"/>
            <w:rtl w:val="0"/>
          </w:rPr>
          <w:t xml:space="preserve">More on GET vs POST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ybcvno3xki7u">
        <w:r w:rsidDel="00000000" w:rsidR="00000000" w:rsidRPr="00000000">
          <w:rPr>
            <w:color w:val="1155cc"/>
            <w:u w:val="single"/>
            <w:rtl w:val="0"/>
          </w:rPr>
          <w:t xml:space="preserve">Using Parameters in Our 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ehuwjcua51xt">
        <w:r w:rsidDel="00000000" w:rsidR="00000000" w:rsidRPr="00000000">
          <w:rPr>
            <w:color w:val="1155cc"/>
            <w:u w:val="single"/>
            <w:rtl w:val="0"/>
          </w:rPr>
          <w:t xml:space="preserve">Simple Search Form using 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xcvro79cwl64">
        <w:r w:rsidDel="00000000" w:rsidR="00000000" w:rsidRPr="00000000">
          <w:rPr>
            <w:color w:val="1155cc"/>
            <w:u w:val="single"/>
            <w:rtl w:val="0"/>
          </w:rPr>
          <w:t xml:space="preserve">Form For Check In/Out using PATCH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v2zip33toxk4">
        <w:r w:rsidDel="00000000" w:rsidR="00000000" w:rsidRPr="00000000">
          <w:rPr>
            <w:color w:val="1155cc"/>
            <w:u w:val="single"/>
            <w:rtl w:val="0"/>
          </w:rPr>
          <w:t xml:space="preserve">Filter By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lq4t4jg79j5a" w:id="0"/>
      <w:bookmarkEnd w:id="0"/>
      <w:r w:rsidDel="00000000" w:rsidR="00000000" w:rsidRPr="00000000">
        <w:rPr>
          <w:rtl w:val="0"/>
        </w:rPr>
        <w:t xml:space="preserve">Lesson 5.2:  HTTP Methods, Routes, and Parameters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http://www.theodinproject.com/ruby-on-rails/routing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http://guides.rubyonrails.org/routing.html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e0dulggh4jsj" w:id="1"/>
      <w:bookmarkEnd w:id="1"/>
      <w:r w:rsidDel="00000000" w:rsidR="00000000" w:rsidRPr="00000000">
        <w:rPr>
          <w:rtl w:val="0"/>
        </w:rPr>
        <w:t xml:space="preserve">Gem of the Day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Carrierwave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https://github.com/carrierwaveuploader/carrierwave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l9258l6pr8jv" w:id="2"/>
      <w:bookmarkEnd w:id="2"/>
      <w:r w:rsidDel="00000000" w:rsidR="00000000" w:rsidRPr="00000000">
        <w:rPr>
          <w:rtl w:val="0"/>
        </w:rPr>
        <w:t xml:space="preserve">Objectives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 able to answer: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the "Root" route?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are the seven routes for a resource?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Which routes share the same URL but use different verbs?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do you specify an ID or other variable in a route?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can you easily write all seven routes in Rails?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9ospeu9f7xs8" w:id="3"/>
      <w:bookmarkEnd w:id="3"/>
      <w:r w:rsidDel="00000000" w:rsidR="00000000" w:rsidRPr="00000000">
        <w:rPr>
          <w:rtl w:val="0"/>
        </w:rPr>
        <w:t xml:space="preserve">Rails Routing Review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Remember when we walked through our introduction to Rails using an example user interaction?  </w:t>
      </w:r>
      <w:r w:rsidDel="00000000" w:rsidR="00000000" w:rsidRPr="00000000">
        <w:rPr>
          <w:color w:val="b7b7b7"/>
          <w:rtl w:val="0"/>
        </w:rPr>
        <w:t xml:space="preserve">(draw this on board again)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314825" cy="5057775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05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you can see, the </w:t>
      </w:r>
      <w:r w:rsidDel="00000000" w:rsidR="00000000" w:rsidRPr="00000000">
        <w:rPr>
          <w:b w:val="1"/>
          <w:rtl w:val="0"/>
        </w:rPr>
        <w:t xml:space="preserve">router</w:t>
      </w:r>
      <w:r w:rsidDel="00000000" w:rsidR="00000000" w:rsidRPr="00000000">
        <w:rPr>
          <w:rtl w:val="0"/>
        </w:rPr>
        <w:t xml:space="preserve"> is the </w:t>
      </w:r>
      <w:r w:rsidDel="00000000" w:rsidR="00000000" w:rsidRPr="00000000">
        <w:rPr>
          <w:b w:val="1"/>
          <w:rtl w:val="0"/>
        </w:rPr>
        <w:t xml:space="preserve">doorman</w:t>
      </w:r>
      <w:r w:rsidDel="00000000" w:rsidR="00000000" w:rsidRPr="00000000">
        <w:rPr>
          <w:rtl w:val="0"/>
        </w:rPr>
        <w:t xml:space="preserve"> of your application. When an </w:t>
      </w:r>
      <w:r w:rsidDel="00000000" w:rsidR="00000000" w:rsidRPr="00000000">
        <w:rPr>
          <w:b w:val="1"/>
          <w:rtl w:val="0"/>
        </w:rPr>
        <w:t xml:space="preserve">HTTP request </w:t>
      </w:r>
      <w:r w:rsidDel="00000000" w:rsidR="00000000" w:rsidRPr="00000000">
        <w:rPr>
          <w:rtl w:val="0"/>
        </w:rPr>
        <w:t xml:space="preserve">arrives from the user's browser, it needs to know which </w:t>
      </w:r>
      <w:r w:rsidDel="00000000" w:rsidR="00000000" w:rsidRPr="00000000">
        <w:rPr>
          <w:b w:val="1"/>
          <w:rtl w:val="0"/>
        </w:rPr>
        <w:t xml:space="preserve">controller action</w:t>
      </w:r>
      <w:r w:rsidDel="00000000" w:rsidR="00000000" w:rsidRPr="00000000">
        <w:rPr>
          <w:rtl w:val="0"/>
        </w:rPr>
        <w:t xml:space="preserve"> (method) should be run. Should we display the "new user" webpage? Should we edit an existing user with whatever data got sent along?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Router is basically just a </w:t>
      </w:r>
      <w:r w:rsidDel="00000000" w:rsidR="00000000" w:rsidRPr="00000000">
        <w:rPr>
          <w:b w:val="1"/>
          <w:rtl w:val="0"/>
        </w:rPr>
        <w:t xml:space="preserve">matching service</w:t>
      </w:r>
      <w:r w:rsidDel="00000000" w:rsidR="00000000" w:rsidRPr="00000000">
        <w:rPr>
          <w:rtl w:val="0"/>
        </w:rPr>
        <w:t xml:space="preserve">. It looks at the </w:t>
      </w:r>
      <w:r w:rsidDel="00000000" w:rsidR="00000000" w:rsidRPr="00000000">
        <w:rPr>
          <w:b w:val="1"/>
          <w:rtl w:val="0"/>
        </w:rPr>
        <w:t xml:space="preserve">HTTP verb</w:t>
      </w:r>
      <w:r w:rsidDel="00000000" w:rsidR="00000000" w:rsidRPr="00000000">
        <w:rPr>
          <w:rtl w:val="0"/>
        </w:rPr>
        <w:t xml:space="preserve"> (GET, POST, PUT, DELETE) and the </w:t>
      </w: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 that it being requested and matches it with the appropriate </w:t>
      </w:r>
      <w:r w:rsidDel="00000000" w:rsidR="00000000" w:rsidRPr="00000000">
        <w:rPr>
          <w:b w:val="1"/>
          <w:rtl w:val="0"/>
        </w:rPr>
        <w:t xml:space="preserve">controller action</w:t>
      </w:r>
      <w:r w:rsidDel="00000000" w:rsidR="00000000" w:rsidRPr="00000000">
        <w:rPr>
          <w:rtl w:val="0"/>
        </w:rPr>
        <w:t xml:space="preserve"> to run. It's a pretty simple function but an essential one.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other cool thing that happens is that Rails grabs all the </w:t>
      </w:r>
      <w:r w:rsidDel="00000000" w:rsidR="00000000" w:rsidRPr="00000000">
        <w:rPr>
          <w:b w:val="1"/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 that came with a request and makes them available for you in a special hash called </w:t>
      </w:r>
      <w:r w:rsidDel="00000000" w:rsidR="00000000" w:rsidRPr="00000000">
        <w:rPr>
          <w:b w:val="1"/>
          <w:rtl w:val="0"/>
        </w:rPr>
        <w:t xml:space="preserve">params</w:t>
      </w:r>
      <w:r w:rsidDel="00000000" w:rsidR="00000000" w:rsidRPr="00000000">
        <w:rPr>
          <w:rtl w:val="0"/>
        </w:rPr>
        <w:t xml:space="preserve"> that you can later use in your controller. It's used for things like form submissions so that you later can use that form data to create or modify objects.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can see how your routes are set up in config/routes.rb.  You can also run “rake routes” to get the full list of routes available in your app.  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nh5o16qvp6gl" w:id="4"/>
      <w:bookmarkEnd w:id="4"/>
      <w:r w:rsidDel="00000000" w:rsidR="00000000" w:rsidRPr="00000000">
        <w:rPr>
          <w:rtl w:val="0"/>
        </w:rPr>
        <w:t xml:space="preserve">CRUD Review and HTTP Verbs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Who remembers what CRUD stands for?  What about some of the ways we used CRUD in ActiveRecord?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b7b7b7"/>
          <w:rtl w:val="0"/>
        </w:rPr>
        <w:t xml:space="preserve">(write on board)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Well, we also use the concept of CRUD to explain HTTP verbs or methods.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CRUD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ActiveRecord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HTTP Verbs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Create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create/new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find, where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Update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save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patch/put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destroy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1wd1l4t4can9" w:id="5"/>
      <w:bookmarkEnd w:id="5"/>
      <w:r w:rsidDel="00000000" w:rsidR="00000000" w:rsidRPr="00000000">
        <w:rPr>
          <w:rtl w:val="0"/>
        </w:rPr>
        <w:t xml:space="preserve">Rails Routes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e6q74ntzea1x" w:id="6"/>
      <w:bookmarkEnd w:id="6"/>
      <w:r w:rsidDel="00000000" w:rsidR="00000000" w:rsidRPr="00000000">
        <w:rPr>
          <w:rtl w:val="0"/>
        </w:rPr>
        <w:t xml:space="preserve">Root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One of the most important routes is the root route.  It also happens to be one of the simplest.  In our routes.rb file, find the root route: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root 'pages#index'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simple line states that whenever someone goes to the home domain, Rails should </w:t>
      </w: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b w:val="1"/>
          <w:rtl w:val="0"/>
        </w:rPr>
        <w:t xml:space="preserve">pages</w:t>
      </w:r>
      <w:r w:rsidDel="00000000" w:rsidR="00000000" w:rsidRPr="00000000">
        <w:rPr>
          <w:rtl w:val="0"/>
        </w:rPr>
        <w:t xml:space="preserve"> controller and the </w:t>
      </w:r>
      <w:r w:rsidDel="00000000" w:rsidR="00000000" w:rsidRPr="00000000">
        <w:rPr>
          <w:b w:val="1"/>
          <w:rtl w:val="0"/>
        </w:rPr>
        <w:t xml:space="preserve">index</w:t>
      </w:r>
      <w:r w:rsidDel="00000000" w:rsidR="00000000" w:rsidRPr="00000000">
        <w:rPr>
          <w:rtl w:val="0"/>
        </w:rPr>
        <w:t xml:space="preserve"> action, or method.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802rzkj8d4cl" w:id="7"/>
      <w:bookmarkEnd w:id="7"/>
      <w:r w:rsidDel="00000000" w:rsidR="00000000" w:rsidRPr="00000000">
        <w:rPr>
          <w:rtl w:val="0"/>
        </w:rPr>
        <w:t xml:space="preserve">Resources Default Routes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When it comes to models that are scaffolded, you can see that Rails just takes a shortcut and lists: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resources :dogs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does Rails really do?  Well, there are seven main types of </w:t>
      </w:r>
      <w:r w:rsidDel="00000000" w:rsidR="00000000" w:rsidRPr="00000000">
        <w:rPr>
          <w:b w:val="1"/>
          <w:rtl w:val="0"/>
        </w:rPr>
        <w:t xml:space="preserve">actions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methods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that you can (and should) do to a "resource", or something with its own database model.  </w:t>
      </w:r>
      <w:r w:rsidDel="00000000" w:rsidR="00000000" w:rsidRPr="00000000">
        <w:rPr>
          <w:color w:val="0000ff"/>
          <w:rtl w:val="0"/>
        </w:rPr>
        <w:t xml:space="preserve">Let’s open the controller for one of our scaffolds and try to figure out what they all are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b7b7b7"/>
          <w:rtl w:val="0"/>
        </w:rPr>
        <w:t xml:space="preserve">(have them give all 7 methods, then try to guess the HTTP verbs)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1440"/>
        <w:gridCol w:w="6720"/>
        <w:tblGridChange w:id="0">
          <w:tblGrid>
            <w:gridCol w:w="1200"/>
            <w:gridCol w:w="1440"/>
            <w:gridCol w:w="672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Action/ Method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HTTP Verb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GET all the posts (aka "</w:t>
            </w:r>
            <w:r w:rsidDel="00000000" w:rsidR="00000000" w:rsidRPr="00000000">
              <w:rPr>
                <w:b w:val="1"/>
                <w:rtl w:val="0"/>
              </w:rPr>
              <w:t xml:space="preserve">index</w:t>
            </w:r>
            <w:r w:rsidDel="00000000" w:rsidR="00000000" w:rsidRPr="00000000">
              <w:rPr>
                <w:rtl w:val="0"/>
              </w:rPr>
              <w:t xml:space="preserve">" the posts)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show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GET just one specific post (aka "</w:t>
            </w:r>
            <w:r w:rsidDel="00000000" w:rsidR="00000000" w:rsidRPr="00000000">
              <w:rPr>
                <w:b w:val="1"/>
                <w:rtl w:val="0"/>
              </w:rPr>
              <w:t xml:space="preserve">show</w:t>
            </w:r>
            <w:r w:rsidDel="00000000" w:rsidR="00000000" w:rsidRPr="00000000">
              <w:rPr>
                <w:rtl w:val="0"/>
              </w:rPr>
              <w:t xml:space="preserve">" that post)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GET the page that lets you create a new post (aka view the "</w:t>
            </w:r>
            <w:r w:rsidDel="00000000" w:rsidR="00000000" w:rsidRPr="00000000">
              <w:rPr>
                <w:b w:val="1"/>
                <w:rtl w:val="0"/>
              </w:rPr>
              <w:t xml:space="preserve">new</w:t>
            </w:r>
            <w:r w:rsidDel="00000000" w:rsidR="00000000" w:rsidRPr="00000000">
              <w:rPr>
                <w:rtl w:val="0"/>
              </w:rPr>
              <w:t xml:space="preserve">" post page)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create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POST the data you just filled out for a new post back to the server so it can create that post (aka "</w:t>
            </w:r>
            <w:r w:rsidDel="00000000" w:rsidR="00000000" w:rsidRPr="00000000">
              <w:rPr>
                <w:b w:val="1"/>
                <w:rtl w:val="0"/>
              </w:rPr>
              <w:t xml:space="preserve">create</w:t>
            </w:r>
            <w:r w:rsidDel="00000000" w:rsidR="00000000" w:rsidRPr="00000000">
              <w:rPr>
                <w:rtl w:val="0"/>
              </w:rPr>
              <w:t xml:space="preserve">" the post)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edit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GET the page that lets you edit an existing post (aka view the "</w:t>
            </w:r>
            <w:r w:rsidDel="00000000" w:rsidR="00000000" w:rsidRPr="00000000">
              <w:rPr>
                <w:b w:val="1"/>
                <w:rtl w:val="0"/>
              </w:rPr>
              <w:t xml:space="preserve">edit</w:t>
            </w:r>
            <w:r w:rsidDel="00000000" w:rsidR="00000000" w:rsidRPr="00000000">
              <w:rPr>
                <w:rtl w:val="0"/>
              </w:rPr>
              <w:t xml:space="preserve">" post page)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update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PUT the data you just filled out to edit the post back to the server so it can actually perform the update (aka "</w:t>
            </w:r>
            <w:r w:rsidDel="00000000" w:rsidR="00000000" w:rsidRPr="00000000">
              <w:rPr>
                <w:b w:val="1"/>
                <w:rtl w:val="0"/>
              </w:rPr>
              <w:t xml:space="preserve">update</w:t>
            </w:r>
            <w:r w:rsidDel="00000000" w:rsidR="00000000" w:rsidRPr="00000000">
              <w:rPr>
                <w:rtl w:val="0"/>
              </w:rPr>
              <w:t xml:space="preserve">" the post)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destroy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DELETE one specific post by sending a delete request to the server (aka "</w:t>
            </w:r>
            <w:r w:rsidDel="00000000" w:rsidR="00000000" w:rsidRPr="00000000">
              <w:rPr>
                <w:b w:val="1"/>
                <w:rtl w:val="0"/>
              </w:rPr>
              <w:t xml:space="preserve">destroy</w:t>
            </w:r>
            <w:r w:rsidDel="00000000" w:rsidR="00000000" w:rsidRPr="00000000">
              <w:rPr>
                <w:rtl w:val="0"/>
              </w:rPr>
              <w:t xml:space="preserve">" the post)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Rails wrote these out the long way, they would be: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 "/dogs" =&gt; "dogs#index"</w:t>
        <w:br w:type="textWrapping"/>
        <w:t xml:space="preserve">get "/dogs/:id" =&gt; "dogs#show"</w:t>
        <w:br w:type="textWrapping"/>
        <w:t xml:space="preserve">get "/dogs/new" =&gt; "dogs#new"</w:t>
        <w:br w:type="textWrapping"/>
        <w:t xml:space="preserve">post "/dogs" =&gt; "dogs#create"  # usually a submitted form</w:t>
        <w:br w:type="textWrapping"/>
        <w:t xml:space="preserve">get "/dogs/:id/edit" =&gt; "dogs#edit"</w:t>
        <w:br w:type="textWrapping"/>
        <w:t xml:space="preserve">put "/dogs/:id" =&gt; "dogs#update" # usually a submitted form</w:t>
        <w:br w:type="textWrapping"/>
        <w:t xml:space="preserve">delete "/dogs/:id" =&gt; "dogs#destroy"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Each of these routes is basically a </w:t>
      </w:r>
      <w:r w:rsidDel="00000000" w:rsidR="00000000" w:rsidRPr="00000000">
        <w:rPr>
          <w:b w:val="1"/>
          <w:rtl w:val="0"/>
        </w:rPr>
        <w:t xml:space="preserve">Ruby method</w:t>
      </w:r>
      <w:r w:rsidDel="00000000" w:rsidR="00000000" w:rsidRPr="00000000">
        <w:rPr>
          <w:rtl w:val="0"/>
        </w:rPr>
        <w:t xml:space="preserve"> that matches that particular </w:t>
      </w: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HTTP verb</w:t>
      </w:r>
      <w:r w:rsidDel="00000000" w:rsidR="00000000" w:rsidRPr="00000000">
        <w:rPr>
          <w:rtl w:val="0"/>
        </w:rPr>
        <w:t xml:space="preserve"> with the correct </w:t>
      </w:r>
      <w:r w:rsidDel="00000000" w:rsidR="00000000" w:rsidRPr="00000000">
        <w:rPr>
          <w:b w:val="1"/>
          <w:rtl w:val="0"/>
        </w:rPr>
        <w:t xml:space="preserve">controller action</w:t>
      </w:r>
      <w:r w:rsidDel="00000000" w:rsidR="00000000" w:rsidRPr="00000000">
        <w:rPr>
          <w:rtl w:val="0"/>
        </w:rPr>
        <w:t xml:space="preserve">. Notice that several of those routes submit to the SAME URL... they just use different HTTP verbs, so Rails can send them to a different controller action.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liwf5zz2n7" w:id="8"/>
      <w:bookmarkEnd w:id="8"/>
      <w:r w:rsidDel="00000000" w:rsidR="00000000" w:rsidRPr="00000000">
        <w:rPr>
          <w:rtl w:val="0"/>
        </w:rPr>
        <w:t xml:space="preserve">Parameters in Rails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53trncoprzbf" w:id="9"/>
      <w:bookmarkEnd w:id="9"/>
      <w:r w:rsidDel="00000000" w:rsidR="00000000" w:rsidRPr="00000000">
        <w:rPr>
          <w:rtl w:val="0"/>
        </w:rPr>
        <w:t xml:space="preserve">Via Routes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Another thing to notice is that for show, edit, update, and delete, the "id" field is prepended by a colon... that just tells Rails to save whatever is in place of :id as the id in the </w:t>
      </w:r>
      <w:r w:rsidDel="00000000" w:rsidR="00000000" w:rsidRPr="00000000">
        <w:rPr>
          <w:b w:val="1"/>
          <w:rtl w:val="0"/>
        </w:rPr>
        <w:t xml:space="preserve">params</w:t>
      </w:r>
      <w:r w:rsidDel="00000000" w:rsidR="00000000" w:rsidRPr="00000000">
        <w:rPr>
          <w:rtl w:val="0"/>
        </w:rPr>
        <w:t xml:space="preserve"> hash. This is the first example of how Rails uses </w:t>
      </w:r>
      <w:r w:rsidDel="00000000" w:rsidR="00000000" w:rsidRPr="00000000">
        <w:rPr>
          <w:b w:val="1"/>
          <w:rtl w:val="0"/>
        </w:rPr>
        <w:t xml:space="preserve">params</w:t>
      </w:r>
      <w:r w:rsidDel="00000000" w:rsidR="00000000" w:rsidRPr="00000000">
        <w:rPr>
          <w:rtl w:val="0"/>
        </w:rPr>
        <w:t xml:space="preserve"> - via the route.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other words, when the user sends a GET request 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/dogs/3</w:t>
      </w:r>
      <w:r w:rsidDel="00000000" w:rsidR="00000000" w:rsidRPr="00000000">
        <w:rPr>
          <w:rtl w:val="0"/>
        </w:rPr>
        <w:t xml:space="preserve">, Rails puts “3” in the params hash for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:id</w:t>
      </w:r>
      <w:r w:rsidDel="00000000" w:rsidR="00000000" w:rsidRPr="00000000">
        <w:rPr>
          <w:rtl w:val="0"/>
        </w:rPr>
        <w:t xml:space="preserve">, which can be shown like this: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params[:id] =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Then, once it goes to the dogs controller, it matches the id from the params hash to any dog with an id of 3 and loads the page with the full details of that dog.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lyo9euv6txt9" w:id="10"/>
      <w:bookmarkEnd w:id="10"/>
      <w:r w:rsidDel="00000000" w:rsidR="00000000" w:rsidRPr="00000000">
        <w:rPr>
          <w:rtl w:val="0"/>
        </w:rPr>
        <w:t xml:space="preserve">Via GET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params can also be encoded in the url via the GET request. For example, if a user's browser requested:</w:t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http://www.example.com/?foo=1&amp;boo=octopus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0" w:line="319.0909090909091" w:lineRule="auto"/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then </w:t>
      </w: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shd w:fill="eeeeee" w:val="clear"/>
          <w:rtl w:val="0"/>
        </w:rPr>
        <w:t xml:space="preserve">params[:foo]</w:t>
      </w:r>
      <w:r w:rsidDel="00000000" w:rsidR="00000000" w:rsidRPr="00000000">
        <w:rPr>
          <w:color w:val="222222"/>
          <w:highlight w:val="white"/>
          <w:rtl w:val="0"/>
        </w:rPr>
        <w:t xml:space="preserve"> would be "1" and </w:t>
      </w: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shd w:fill="eeeeee" w:val="clear"/>
          <w:rtl w:val="0"/>
        </w:rPr>
        <w:t xml:space="preserve">params[:boo]</w:t>
      </w:r>
      <w:r w:rsidDel="00000000" w:rsidR="00000000" w:rsidRPr="00000000">
        <w:rPr>
          <w:color w:val="222222"/>
          <w:highlight w:val="white"/>
          <w:rtl w:val="0"/>
        </w:rPr>
        <w:t xml:space="preserve"> would be "octopus".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HTTP/HTML, the params are really just a </w:t>
      </w:r>
      <w:r w:rsidDel="00000000" w:rsidR="00000000" w:rsidRPr="00000000">
        <w:rPr>
          <w:b w:val="1"/>
          <w:rtl w:val="0"/>
        </w:rPr>
        <w:t xml:space="preserve">series of key-value pairs</w:t>
      </w:r>
      <w:r w:rsidDel="00000000" w:rsidR="00000000" w:rsidRPr="00000000">
        <w:rPr>
          <w:rtl w:val="0"/>
        </w:rPr>
        <w:t xml:space="preserve"> where the key and the value are strings, but Ruby on Rails has a special syntax for making the params be a hash with hashes inside. For example, if the user's browser requested:</w:t>
      </w:r>
    </w:p>
    <w:p w:rsidR="00000000" w:rsidDel="00000000" w:rsidP="00000000" w:rsidRDefault="00000000" w:rsidRPr="00000000">
      <w:pPr>
        <w:spacing w:after="220" w:line="319.0909090909091" w:lineRule="auto"/>
        <w:contextualSpacing w:val="0"/>
      </w:pPr>
      <w:hyperlink r:id="rId1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http://www.example.com/?vote[item_id]=1&amp;vote[user_id]=2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after="220" w:line="319.0909090909091" w:lineRule="auto"/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then </w:t>
      </w: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shd w:fill="eeeeee" w:val="clear"/>
          <w:rtl w:val="0"/>
        </w:rPr>
        <w:t xml:space="preserve">params[:vote]</w:t>
      </w:r>
      <w:r w:rsidDel="00000000" w:rsidR="00000000" w:rsidRPr="00000000">
        <w:rPr>
          <w:color w:val="222222"/>
          <w:highlight w:val="white"/>
          <w:rtl w:val="0"/>
        </w:rPr>
        <w:t xml:space="preserve"> would be a hash, </w:t>
      </w: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shd w:fill="eeeeee" w:val="clear"/>
          <w:rtl w:val="0"/>
        </w:rPr>
        <w:t xml:space="preserve">params[:vote][:item_id]</w:t>
      </w:r>
      <w:r w:rsidDel="00000000" w:rsidR="00000000" w:rsidRPr="00000000">
        <w:rPr>
          <w:color w:val="222222"/>
          <w:highlight w:val="white"/>
          <w:rtl w:val="0"/>
        </w:rPr>
        <w:t xml:space="preserve"> would be "1" and </w:t>
      </w: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shd w:fill="eeeeee" w:val="clear"/>
          <w:rtl w:val="0"/>
        </w:rPr>
        <w:t xml:space="preserve">params[:vote][:user_id]</w:t>
      </w:r>
      <w:r w:rsidDel="00000000" w:rsidR="00000000" w:rsidRPr="00000000">
        <w:rPr>
          <w:color w:val="222222"/>
          <w:highlight w:val="white"/>
          <w:rtl w:val="0"/>
        </w:rPr>
        <w:t xml:space="preserve"> would be "2".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qd4tgkkoauzy" w:id="11"/>
      <w:bookmarkEnd w:id="11"/>
      <w:r w:rsidDel="00000000" w:rsidR="00000000" w:rsidRPr="00000000">
        <w:rPr>
          <w:rtl w:val="0"/>
        </w:rPr>
        <w:t xml:space="preserve">Via POST/PUT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The third way Rails uses params is through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POST</w:t>
      </w:r>
      <w:r w:rsidDel="00000000" w:rsidR="00000000" w:rsidRPr="00000000">
        <w:rPr>
          <w:color w:val="222222"/>
          <w:highlight w:val="white"/>
          <w:rtl w:val="0"/>
        </w:rPr>
        <w:t xml:space="preserve"> requests.  When you submit a form, the control is thrown back to the application. But how do you get the values you have submitted to the form? </w:t>
      </w: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shd w:fill="eeeeee" w:val="clear"/>
          <w:rtl w:val="0"/>
        </w:rPr>
        <w:t xml:space="preserve">params</w:t>
      </w:r>
      <w:r w:rsidDel="00000000" w:rsidR="00000000" w:rsidRPr="00000000">
        <w:rPr>
          <w:color w:val="222222"/>
          <w:highlight w:val="white"/>
          <w:rtl w:val="0"/>
        </w:rPr>
        <w:t xml:space="preserve"> is how.  Let’s take a closer look at GET vs POST...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apahe6kcs767" w:id="12"/>
      <w:bookmarkEnd w:id="12"/>
      <w:r w:rsidDel="00000000" w:rsidR="00000000" w:rsidRPr="00000000">
        <w:rPr>
          <w:rtl w:val="0"/>
        </w:rPr>
        <w:t xml:space="preserve">More on GET vs POST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Two commonly used methods for a request-response between a client and server are: GET and POST.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GET - Requests data from a specified resource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POST - Submits data to be processed to a specified resource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Query or parameter strings</w:t>
      </w:r>
      <w:r w:rsidDel="00000000" w:rsidR="00000000" w:rsidRPr="00000000">
        <w:rPr>
          <w:rtl w:val="0"/>
        </w:rPr>
        <w:t xml:space="preserve"> (name/value pairs) are sent in the URL of a </w:t>
      </w: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request: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/test/demo_form.asp?name1=value1&amp;name2=value2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However, for </w:t>
      </w: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 requests, </w:t>
      </w:r>
      <w:r w:rsidDel="00000000" w:rsidR="00000000" w:rsidRPr="00000000">
        <w:rPr>
          <w:b w:val="1"/>
          <w:rtl w:val="0"/>
        </w:rPr>
        <w:t xml:space="preserve">query or parameter strings</w:t>
      </w:r>
      <w:r w:rsidDel="00000000" w:rsidR="00000000" w:rsidRPr="00000000">
        <w:rPr>
          <w:rtl w:val="0"/>
        </w:rPr>
        <w:t xml:space="preserve"> are sent in the HTTP message body: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POST /test/demo_form.asp HTTP/1.1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Host: w3schools.com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name1=value1&amp;name2=value2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Some other notes on GET requests: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GET requests can be cached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GET requests remain in the browser history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GET requests can be bookmarked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GET requests should never be used when dealing with sensitive data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GET requests have length restrictions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GET requests should be used only to retrieve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Some other notes on POST requests: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POST requests are never cached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POST requests do not remain in the browser history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POST requests cannot be bookmarked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POST requests have no restrictions on data length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ybcvno3xki7u" w:id="13"/>
      <w:bookmarkEnd w:id="13"/>
      <w:r w:rsidDel="00000000" w:rsidR="00000000" w:rsidRPr="00000000">
        <w:rPr>
          <w:rtl w:val="0"/>
        </w:rPr>
        <w:t xml:space="preserve">Using Parameters in Our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ehuwjcua51xt" w:id="14"/>
      <w:bookmarkEnd w:id="14"/>
      <w:r w:rsidDel="00000000" w:rsidR="00000000" w:rsidRPr="00000000">
        <w:rPr>
          <w:rtl w:val="0"/>
        </w:rPr>
        <w:t xml:space="preserve">Simple Search Form using GET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Let’s start our foray into parameters with a simple search form.  </w:t>
      </w:r>
      <w:r w:rsidDel="00000000" w:rsidR="00000000" w:rsidRPr="00000000">
        <w:rPr>
          <w:color w:val="333333"/>
          <w:shd w:fill="f9d9d8" w:val="clear"/>
          <w:rtl w:val="0"/>
        </w:rPr>
        <w:t xml:space="preserve">Always use "GET" as the method for search forms. This allows users to bookmark a specific search and get back to it. More generally Rails encourages you to use the right HTTP verb for an action. (not POSTing data to the model when searching)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would like to find all the dogs with a particular name.  Let’s add a search box to the navbar so that employees have easy access to it no matter where they are.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First, let’s </w:t>
      </w:r>
      <w:r w:rsidDel="00000000" w:rsidR="00000000" w:rsidRPr="00000000">
        <w:rPr>
          <w:b w:val="1"/>
          <w:color w:val="0000ff"/>
          <w:rtl w:val="0"/>
        </w:rPr>
        <w:t xml:space="preserve">add our search form to our navbar</w:t>
      </w:r>
      <w:r w:rsidDel="00000000" w:rsidR="00000000" w:rsidRPr="00000000">
        <w:rPr>
          <w:color w:val="0000ff"/>
          <w:rtl w:val="0"/>
        </w:rPr>
        <w:t xml:space="preserve"> right under the closing &lt;/ul&gt; for our links (explain each part):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 &lt;%= form_tag("/dogs", method: "get", role: "search", class: "navbar-form navbar-left") do %&gt;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   &lt;div class="form-group"&gt;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     &lt;%= text_field_tag(:search, nil, placeholder: "Fido", class: "form-control input-sm") %&gt;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   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   &lt;%= submit_tag("Search", class: "btn btn-default btn-sm") %&gt;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 &lt;% end %&gt;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That’s cool, but it doesn’t actually search for any dogs yet.  </w:t>
      </w:r>
      <w:r w:rsidDel="00000000" w:rsidR="00000000" w:rsidRPr="00000000">
        <w:rPr>
          <w:color w:val="0000ff"/>
          <w:rtl w:val="0"/>
        </w:rPr>
        <w:t xml:space="preserve">Where do you think we need to add some code for the search?  In the </w:t>
      </w:r>
      <w:r w:rsidDel="00000000" w:rsidR="00000000" w:rsidRPr="00000000">
        <w:rPr>
          <w:b w:val="1"/>
          <w:color w:val="0000ff"/>
          <w:rtl w:val="0"/>
        </w:rPr>
        <w:t xml:space="preserve">dogs controller, index action</w:t>
      </w:r>
      <w:r w:rsidDel="00000000" w:rsidR="00000000" w:rsidRPr="00000000">
        <w:rPr>
          <w:color w:val="0000ff"/>
          <w:rtl w:val="0"/>
        </w:rPr>
        <w:t xml:space="preserve">.  Modify the dogs controller like so: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def index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 if params[:search]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   @dogs = Dog.where("name LIKE '%#{params[:search]}%'")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   if @dogs.size.zero?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     flash[:notice] = "No result found"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     @dogs = Dog.all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   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   @dogs = Dog.all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 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Try searching for a few dogs.  So cool!  Now, </w:t>
      </w:r>
      <w:r w:rsidDel="00000000" w:rsidR="00000000" w:rsidRPr="00000000">
        <w:rPr>
          <w:color w:val="0000ff"/>
          <w:rtl w:val="0"/>
        </w:rPr>
        <w:t xml:space="preserve">commit your changes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Classroom Challenge:  Add a search box on the owner index page that searches for an owner by last 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xcvro79cwl64" w:id="15"/>
      <w:bookmarkEnd w:id="15"/>
      <w:r w:rsidDel="00000000" w:rsidR="00000000" w:rsidRPr="00000000">
        <w:rPr>
          <w:rtl w:val="0"/>
        </w:rPr>
        <w:t xml:space="preserve">Form For Check In/Out using PATCH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 our dog index, let’s add a very small form that just let’s us check in or check out a dog.  For now, we will use a checkbox paired with a submit button.  Once we learn more about JavaScript, we can make it much better.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can use the _form.html.erb as a guide for </w:t>
      </w:r>
      <w:r w:rsidDel="00000000" w:rsidR="00000000" w:rsidRPr="00000000">
        <w:rPr>
          <w:color w:val="0000ff"/>
          <w:rtl w:val="0"/>
        </w:rPr>
        <w:t xml:space="preserve">building our mini-form in dogs index.html.erb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 &lt;%= form_for(dog, url: dog_path(dog), :html =&gt; {class: "form-inline"}) do |f| %&gt;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   &lt;%= f.check_box :in_daycare, class: "checkbox-inline" %&gt; &lt;%= f.label :in_daycare %&gt;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   &lt;%= f.submit "Check In/Out", class: "btn btn-success btn-xs" %&gt;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 &lt;% end %&gt;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Let’s also make it easier for the staff by redirecting back to the index page upon update: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 def update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   respond_to do |format|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     if @dog.update(dog_params)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       format.html { redirect_to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highlight w:val="yellow"/>
          <w:rtl w:val="0"/>
        </w:rPr>
        <w:t xml:space="preserve">dogs_path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, notice: 'Dog was successfully updated.'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       format.json { render :show, status: :ok, location: @dog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    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       format.html { render :edit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       format.json { render json: @dog.errors, status: :unprocessable_entity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     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   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 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That was fun, but we can make it even easier by eliminating the checkbox and making the buttons vary depending on the current value of in_daycare.  </w:t>
      </w:r>
      <w:r w:rsidDel="00000000" w:rsidR="00000000" w:rsidRPr="00000000">
        <w:rPr>
          <w:color w:val="0000ff"/>
          <w:rtl w:val="0"/>
        </w:rPr>
        <w:t xml:space="preserve">Thinking theoretically, how would you do that? (get them to answer before starting to code)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 &lt;%= form_for(dog, url: dog_path(dog), :html =&gt; {class: "form-inline"}) do |f| %&gt;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   &lt;% if dog.in_daycare %&gt;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     &lt;%= f.hidden_field :in_daycare, :value =&gt; false %&gt;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     &lt;%= f.submit "Check Out", class: "btn btn-warning btn-xs" %&gt;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   &lt;% else %&gt;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     &lt;%= f.hidden_field :in_daycare, :value =&gt; true %&gt;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     &lt;%= f.submit "Check In", class: "btn btn-success btn-xs" %&gt;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   &lt;% end %&gt;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 &lt;% end %&gt;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Commit your changes!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v2zip33toxk4" w:id="16"/>
      <w:bookmarkEnd w:id="16"/>
      <w:r w:rsidDel="00000000" w:rsidR="00000000" w:rsidRPr="00000000">
        <w:rPr>
          <w:rtl w:val="0"/>
        </w:rPr>
        <w:t xml:space="preserve">Filter By Buttons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time allows, let’s add some filter by owner buttons to our dog index.  They aren’t too practical here, so let’s do this in a feature branch so we can scrap it if we don’t like it.  This would be a great feature if you were tracking which rooms dogs were in.  They are good practice for passing parameters.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and checkout a feature branch named owner-filter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the Dog controller, we need to add this to the index method: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@owners = Owner.all</w:t>
        <w:br w:type="textWrapping"/>
        <w:t xml:space="preserve">owner_ids = params[:owner_ids]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Then in the Dogs index view, we can add: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&lt;div class="row"&gt;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&lt;div class="col-md-12"&gt;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&lt;p&gt;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Filter by: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&lt;% @owners.each do |owner| %&gt;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&lt;a href="?owner_ids=&lt;%= owner.id%&gt;" class="filter"&gt;&lt;button class="btn btn-default btn-xs"&gt;&lt;%= owner.last_first %&gt;&lt;/button&gt;&lt;/a&gt;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&lt;% end %&gt;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&lt;/p&gt;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&lt;/div&gt;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&lt;/div&gt;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Next, we need to go back to our controller and add the logic.  Let’s pretend that we really only use this when we aren’t searching for a dog, so embed it inside the final else, like so: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if params[:search]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@dogs = Dog.where("name LIKE '%#{params[:search]}%'")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if @dogs.size.zero?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flash[:notice] = "No result found"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@dogs = Dog.all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end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yellow"/>
          <w:rtl w:val="0"/>
        </w:rPr>
        <w:t xml:space="preserve">    elsif params[:owner_ids]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yellow"/>
          <w:rtl w:val="0"/>
        </w:rPr>
        <w:t xml:space="preserve">      @dogs = Dog.where(owner_id: params[:owner_ids].split(","))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else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@dogs = Dog.all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  <w:font w:name="Consola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Verdana" w:cs="Verdana" w:eastAsia="Verdana" w:hAnsi="Verdana"/>
        <w:color w:val="333333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Verdana" w:cs="Verdana" w:eastAsia="Verdana" w:hAnsi="Verdana"/>
        <w:color w:val="333333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Verdana" w:cs="Verdana" w:eastAsia="Verdana" w:hAnsi="Verdana"/>
        <w:color w:val="333333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://www.example.com/?vote[item_id]=1&amp;vote[user_id]=2" TargetMode="External"/><Relationship Id="rId10" Type="http://schemas.openxmlformats.org/officeDocument/2006/relationships/hyperlink" Target="http://www.example.com/?foo=1&amp;boo=octopus" TargetMode="External"/><Relationship Id="rId9" Type="http://schemas.openxmlformats.org/officeDocument/2006/relationships/hyperlink" Target="http://www.example.com/?foo=1&amp;boo=octopus" TargetMode="External"/><Relationship Id="rId5" Type="http://schemas.openxmlformats.org/officeDocument/2006/relationships/hyperlink" Target="http://www.theodinproject.com/ruby-on-rails/routing" TargetMode="External"/><Relationship Id="rId6" Type="http://schemas.openxmlformats.org/officeDocument/2006/relationships/hyperlink" Target="http://guides.rubyonrails.org/routing.html" TargetMode="External"/><Relationship Id="rId7" Type="http://schemas.openxmlformats.org/officeDocument/2006/relationships/hyperlink" Target="https://github.com/carrierwaveuploader/carrierwave" TargetMode="External"/><Relationship Id="rId8" Type="http://schemas.openxmlformats.org/officeDocument/2006/relationships/image" Target="media/image01.png"/></Relationships>
</file>