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Projeto Integrador atividade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421142578125" w:line="249.90025520324707" w:lineRule="auto"/>
        <w:ind w:left="708.9547729492188" w:right="315.240478515625" w:hanging="348.772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Cada participante deve identificar dois problemas sociais que gostariam de resolver com o projeto integrador baseado no seguinte material de apoio (ODS ONU).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80859375" w:line="240" w:lineRule="auto"/>
        <w:ind w:left="705.83221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Objetivos sustentáveis ONU agenda 2030.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7568359375" w:line="249.8997402191162" w:lineRule="auto"/>
        <w:ind w:left="710.1557922363281" w:right="835.277099609375" w:hanging="369.189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Baseado no círculo de ouro respondam o porquê, como e o que o seu problema deve ser o escolhido para o projeto integrador;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306396484375" w:line="240" w:lineRule="auto"/>
        <w:ind w:left="3.7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3126823" cy="31363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823" cy="3136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08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Apresentem as suas resolutivas em grupo;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7744140625" w:line="249.8997402191162" w:lineRule="auto"/>
        <w:ind w:left="337.122802734375" w:right="311.322021484375" w:hanging="6.96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Em grupo selecione uma problemática que vocês mais acreditam impactar; 5. Escolham um modelo de desenvolvimento web para desenvolver o tema escolhido, podem ser os seguintes: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960205078125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E-COMMERCE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REDE SOCIAL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77018737793" w:lineRule="auto"/>
        <w:ind w:left="710.1557922363281" w:right="274.886474609375" w:hanging="367.0278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6. Cada participante deve propor uma solução que cause um impacto positivo no problema selecionado;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74658203125" w:line="240" w:lineRule="auto"/>
        <w:ind w:left="345.289764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7. Apresente para o grupo sua solução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9.90077018737793" w:lineRule="auto"/>
        <w:ind w:left="702.4693298339844" w:right="1062.987060546875" w:hanging="358.620758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8. Escolham em grupo entre as soluções qual será a mais efetiva para desenvolver o projeto;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5304565429688" w:line="249.89959716796875" w:lineRule="auto"/>
        <w:ind w:left="702.2291564941406" w:right="0" w:hanging="358.1404113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9. Ao término da escolha desse projeto, documentar no mínimo em 4 parágrafos os itens a seguir: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O problema social a ser trabalhado.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impacto dele na sociedade.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65234375" w:line="240" w:lineRule="auto"/>
        <w:ind w:left="354.89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motivação do grupo para resolução desse problema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Motivo da escolha do modelo de app (E-COMMERCE/REDE SOCIAL). ● Descrever o software planejado para solucionar este problema definindo um tipo de produto no modelo E-COMMERCE ou um um tipo de tema para serem abordados nas postagens (REDE SOCIAL).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365.10223388671875"/>
        <w:jc w:val="left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 xml:space="preserve">A fome sempre foi um problema endêmico no nosso país, e a pandemia da COVID-19 a tornou um problema ainda mais grave, triplicou o índice da população que vive abaixo da linha da pobreza, atingindo 27 milhões de brasileiros.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ab/>
        <w:t xml:space="preserve">A fome causa diversos problemas à sociedade , tanto a curto como a longo prazo,como por exemplo: Deficiências no desenvolvimento físico e mental da pessoa,a subnutrição,que contribui grandemente para surgimento de doenças e instabilidade política,social.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ab/>
        <w:t xml:space="preserve">Com o agravamento deste índice durante a pandemia, nosso grupo ,tendo membros que estão relacionados à área de produção de alimentos,nos motivou a buscar soluções em que possamos reduzir o índice de desperdício no processo do alimento vindo do plantio até a mesa do consumidor,que chega a perder até 50% só no varejo e nos comércios.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431640625" w:line="249.90008354187012" w:lineRule="auto"/>
        <w:ind w:left="354.89776611328125" w:right="159.344482421875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sz w:val="24.020151138305664"/>
          <w:szCs w:val="24.020151138305664"/>
          <w:rtl w:val="0"/>
        </w:rPr>
        <w:tab/>
        <w:t xml:space="preserve">Pensando em uma forma de reduzir este índice, escolhemos uma solução do tipo e-commerce para facilitar o encontro de pessoas vendendo produtos que possam não atender às exigências estéticas do mercado, mas ainda estarem em perfeita condição para o consumo, e pessoas que queiram ter acesso a elas por um preço menor que as que atendem as exigências do mercado,assim gerando uma renda maior aos produtores por não desperdiçarem seus produtos e os clientes tendo acesso a produtos mais saudáveis por um custo melhor.</w:t>
      </w:r>
    </w:p>
    <w:sectPr>
      <w:pgSz w:h="16860" w:w="11920" w:orient="portrait"/>
      <w:pgMar w:bottom="1892.44384765625" w:top="1426.195068359375" w:left="1467.5111389160156" w:right="1418.6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