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15-МОА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«ИиПО»АО «Эр-Стайл Софтлаб», ДЕСНОЛ СОФТ БРЯНСК, ООО «Коудвеб», ООО «Максимум веб», АО «Сбербанк – Технологии», Polonium Arts,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