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B40C" w14:textId="01518C6C" w:rsidR="00E82269" w:rsidRDefault="001267B4" w:rsidP="00DE5E86">
      <w:pPr>
        <w:pStyle w:val="a3"/>
        <w:jc w:val="center"/>
      </w:pPr>
      <w:r>
        <w:t>Министерство образования и науки Российской Федерации</w:t>
      </w:r>
    </w:p>
    <w:p w14:paraId="3084ADC7" w14:textId="1B93913A" w:rsidR="001267B4" w:rsidRDefault="001267B4" w:rsidP="00DE5E86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14:paraId="07370DBA" w14:textId="0AD48A07" w:rsidR="001267B4" w:rsidRDefault="001267B4" w:rsidP="00DE5E86">
      <w:pPr>
        <w:pStyle w:val="a3"/>
        <w:jc w:val="center"/>
      </w:pPr>
      <w:r>
        <w:t>высшего образования</w:t>
      </w:r>
    </w:p>
    <w:p w14:paraId="16BFF487" w14:textId="24BBB54F" w:rsidR="001267B4" w:rsidRDefault="001267B4" w:rsidP="00DE5E86">
      <w:pPr>
        <w:pStyle w:val="a3"/>
        <w:jc w:val="center"/>
      </w:pPr>
      <w:r>
        <w:t>МОСКОВСКИЙ ПОЛИТЕХНИЧЕСКИЙ УНИВЕРСИТЕТ</w:t>
      </w:r>
    </w:p>
    <w:p w14:paraId="50274EB2" w14:textId="4B8F31BC" w:rsidR="001267B4" w:rsidRDefault="001267B4" w:rsidP="00DE5E86">
      <w:pPr>
        <w:pStyle w:val="a3"/>
        <w:jc w:val="center"/>
      </w:pPr>
      <w:r>
        <w:t>(МОСКОВСКИЙ ПОЛИТЕХ)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813"/>
        <w:gridCol w:w="1794"/>
        <w:gridCol w:w="341"/>
        <w:gridCol w:w="1432"/>
        <w:gridCol w:w="128"/>
        <w:gridCol w:w="341"/>
        <w:gridCol w:w="210"/>
        <w:gridCol w:w="1163"/>
        <w:gridCol w:w="1123"/>
      </w:tblGrid>
      <w:tr w:rsidR="001267B4" w14:paraId="12C1B932" w14:textId="77777777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3C600" w14:textId="37A72948" w:rsidR="001267B4" w:rsidRDefault="001267B4" w:rsidP="00DE5E86">
            <w:pPr>
              <w:pStyle w:val="a3"/>
              <w:jc w:val="left"/>
            </w:pPr>
            <w:r>
              <w:t xml:space="preserve">УДК </w:t>
            </w:r>
            <w:r w:rsidR="00CB1703">
              <w:t>339</w:t>
            </w:r>
            <w:r>
              <w:t>.</w:t>
            </w:r>
            <w:r w:rsidR="00CB1703">
              <w:t>004</w:t>
            </w: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4FA034" w14:textId="77777777" w:rsidR="001267B4" w:rsidRDefault="001267B4" w:rsidP="00DE5E86">
            <w:pPr>
              <w:pStyle w:val="a3"/>
              <w:jc w:val="center"/>
            </w:pPr>
          </w:p>
        </w:tc>
      </w:tr>
      <w:tr w:rsidR="001267B4" w14:paraId="03E0EC08" w14:textId="77777777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A5F86" w14:textId="77777777" w:rsidR="001267B4" w:rsidRDefault="001267B4" w:rsidP="00DE5E86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5F5F89" w14:textId="77777777" w:rsidR="001267B4" w:rsidRDefault="001267B4" w:rsidP="00DE5E86">
            <w:pPr>
              <w:pStyle w:val="a3"/>
              <w:jc w:val="center"/>
            </w:pPr>
          </w:p>
        </w:tc>
      </w:tr>
      <w:tr w:rsidR="001267B4" w14:paraId="1F4296B9" w14:textId="77777777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B998A" w14:textId="125D68A4" w:rsidR="001267B4" w:rsidRPr="000C61CD" w:rsidRDefault="001267B4" w:rsidP="00DE5E86">
            <w:pPr>
              <w:pStyle w:val="a3"/>
              <w:jc w:val="left"/>
            </w:pPr>
            <w:r>
              <w:t xml:space="preserve">Рег. </w:t>
            </w:r>
            <w:r>
              <w:rPr>
                <w:lang w:val="en-US"/>
              </w:rPr>
              <w:t>N</w:t>
            </w:r>
            <w:r w:rsidR="000C61CD">
              <w:t xml:space="preserve"> НИОКТР </w:t>
            </w: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CE2A89" w14:textId="77777777" w:rsidR="001267B4" w:rsidRDefault="001267B4" w:rsidP="00DE5E86">
            <w:pPr>
              <w:pStyle w:val="a3"/>
              <w:jc w:val="center"/>
            </w:pPr>
          </w:p>
        </w:tc>
      </w:tr>
      <w:tr w:rsidR="001267B4" w14:paraId="749A6AC5" w14:textId="77777777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FF96" w14:textId="77777777" w:rsidR="001267B4" w:rsidRDefault="001267B4" w:rsidP="00DE5E86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06092B" w14:textId="77777777" w:rsidR="001267B4" w:rsidRDefault="001267B4" w:rsidP="00DE5E86">
            <w:pPr>
              <w:pStyle w:val="a3"/>
              <w:jc w:val="center"/>
            </w:pPr>
          </w:p>
        </w:tc>
      </w:tr>
      <w:tr w:rsidR="001267B4" w14:paraId="7C6187C8" w14:textId="77777777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EF197" w14:textId="48FF6749" w:rsidR="001267B4" w:rsidRPr="000C61CD" w:rsidRDefault="001267B4" w:rsidP="00DE5E86">
            <w:pPr>
              <w:pStyle w:val="a3"/>
              <w:jc w:val="left"/>
            </w:pPr>
            <w:r>
              <w:t xml:space="preserve">Рег. </w:t>
            </w:r>
            <w:r>
              <w:rPr>
                <w:lang w:val="en-US"/>
              </w:rPr>
              <w:t>N</w:t>
            </w:r>
            <w:r w:rsidR="000C61CD">
              <w:t xml:space="preserve"> ИКРБС</w:t>
            </w: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870897" w14:textId="77777777" w:rsidR="001267B4" w:rsidRDefault="001267B4" w:rsidP="00DE5E86">
            <w:pPr>
              <w:pStyle w:val="a3"/>
              <w:jc w:val="center"/>
            </w:pPr>
          </w:p>
        </w:tc>
      </w:tr>
      <w:tr w:rsidR="001267B4" w14:paraId="6A772D51" w14:textId="77777777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2F852" w14:textId="77777777" w:rsidR="001267B4" w:rsidRDefault="001267B4" w:rsidP="00DE5E86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1D3496" w14:textId="77777777" w:rsidR="001267B4" w:rsidRDefault="001267B4" w:rsidP="00DE5E86">
            <w:pPr>
              <w:pStyle w:val="a3"/>
              <w:jc w:val="center"/>
            </w:pPr>
          </w:p>
        </w:tc>
      </w:tr>
      <w:tr w:rsidR="001267B4" w14:paraId="13C0AF9B" w14:textId="77777777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2598F" w14:textId="77777777" w:rsidR="001267B4" w:rsidRDefault="001267B4" w:rsidP="00DE5E86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02BAAF" w14:textId="716993DC" w:rsidR="001267B4" w:rsidRPr="000C61CD" w:rsidRDefault="000C61CD" w:rsidP="00DE5E86">
            <w:pPr>
              <w:pStyle w:val="a3"/>
              <w:jc w:val="left"/>
            </w:pPr>
            <w:r>
              <w:t>УТВЕРЖДАЮ</w:t>
            </w:r>
          </w:p>
        </w:tc>
      </w:tr>
      <w:tr w:rsidR="001267B4" w14:paraId="4913E23F" w14:textId="77777777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D9397" w14:textId="77777777" w:rsidR="001267B4" w:rsidRDefault="001267B4" w:rsidP="00DE5E86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B3F03C" w14:textId="5AB0C5B8" w:rsidR="001267B4" w:rsidRDefault="005F75BD" w:rsidP="00DE5E86">
            <w:pPr>
              <w:pStyle w:val="a3"/>
              <w:jc w:val="left"/>
            </w:pPr>
            <w:r>
              <w:t>Старший преподаватель</w:t>
            </w:r>
          </w:p>
        </w:tc>
      </w:tr>
      <w:tr w:rsidR="000C61CD" w14:paraId="6B21649A" w14:textId="2C330986" w:rsidTr="000C61C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B6A6C" w14:textId="77777777" w:rsidR="000C61CD" w:rsidRDefault="000C61CD" w:rsidP="00DE5E86">
            <w:pPr>
              <w:pStyle w:val="a3"/>
              <w:jc w:val="center"/>
            </w:pPr>
          </w:p>
        </w:tc>
        <w:tc>
          <w:tcPr>
            <w:tcW w:w="24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E7B69" w14:textId="77777777" w:rsidR="000C61CD" w:rsidRDefault="000C61CD" w:rsidP="00DE5E86">
            <w:pPr>
              <w:pStyle w:val="a3"/>
              <w:jc w:val="center"/>
            </w:pPr>
          </w:p>
        </w:tc>
        <w:tc>
          <w:tcPr>
            <w:tcW w:w="2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122CF" w14:textId="3F671978" w:rsidR="000C61CD" w:rsidRDefault="000C61CD" w:rsidP="00DE5E86">
            <w:pPr>
              <w:pStyle w:val="a3"/>
              <w:jc w:val="center"/>
            </w:pPr>
            <w:r>
              <w:t>В. М. Чернова</w:t>
            </w:r>
          </w:p>
        </w:tc>
      </w:tr>
      <w:tr w:rsidR="000C61CD" w14:paraId="7581F3EC" w14:textId="21B9416C" w:rsidTr="005F75BD">
        <w:trPr>
          <w:trHeight w:val="1020"/>
        </w:trPr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D52B7" w14:textId="77777777" w:rsidR="000C61CD" w:rsidRDefault="000C61CD" w:rsidP="00DE5E86">
            <w:pPr>
              <w:pStyle w:val="a3"/>
              <w:jc w:val="center"/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2EFB308A" w14:textId="07AAFC6F" w:rsidR="000C61CD" w:rsidRPr="000C61CD" w:rsidRDefault="000C61CD" w:rsidP="00DE5E86">
            <w:pPr>
              <w:pStyle w:val="a3"/>
              <w:jc w:val="center"/>
            </w:pPr>
            <w:r>
              <w:rPr>
                <w:lang w:val="en-US"/>
              </w:rPr>
              <w:t>“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68B76" w14:textId="77777777" w:rsidR="000C61CD" w:rsidRDefault="000C61CD" w:rsidP="00DE5E86">
            <w:pPr>
              <w:pStyle w:val="a3"/>
              <w:jc w:val="center"/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5CCEE64C" w14:textId="2E4F749B" w:rsidR="000C61CD" w:rsidRPr="000C61CD" w:rsidRDefault="000C61CD" w:rsidP="00DE5E8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5E32" w14:textId="594590BF" w:rsidR="000C61CD" w:rsidRDefault="000C61CD" w:rsidP="00DE5E86">
            <w:pPr>
              <w:pStyle w:val="a3"/>
              <w:jc w:val="center"/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5B0F8AA6" w14:textId="20998A01" w:rsidR="000C61CD" w:rsidRDefault="000C61CD" w:rsidP="00DE5E86">
            <w:pPr>
              <w:pStyle w:val="a3"/>
              <w:jc w:val="center"/>
            </w:pPr>
            <w:r>
              <w:t>2021 г.</w:t>
            </w:r>
          </w:p>
        </w:tc>
      </w:tr>
      <w:tr w:rsidR="000C61CD" w14:paraId="0793B085" w14:textId="77777777" w:rsidTr="005F75BD">
        <w:trPr>
          <w:trHeight w:val="1962"/>
        </w:trPr>
        <w:tc>
          <w:tcPr>
            <w:tcW w:w="93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C0562B" w14:textId="77777777" w:rsidR="000C61CD" w:rsidRDefault="000C61CD" w:rsidP="00DE5E86">
            <w:pPr>
              <w:pStyle w:val="a3"/>
              <w:jc w:val="center"/>
            </w:pPr>
            <w:r>
              <w:t>ОТЧЕТ</w:t>
            </w:r>
          </w:p>
          <w:p w14:paraId="629F9B88" w14:textId="05C09BFC" w:rsidR="000C61CD" w:rsidRDefault="00DE5E86" w:rsidP="00DE5E86">
            <w:pPr>
              <w:pStyle w:val="a3"/>
              <w:jc w:val="center"/>
            </w:pPr>
            <w:r>
              <w:t>П</w:t>
            </w:r>
            <w:r w:rsidR="000C61CD">
              <w:t>О ЛАБОРАТОРНОЙ РАБОТЕ</w:t>
            </w:r>
          </w:p>
          <w:p w14:paraId="4378660F" w14:textId="71B03FD6" w:rsidR="000C61CD" w:rsidRDefault="000C61CD" w:rsidP="00DE5E86">
            <w:pPr>
              <w:pStyle w:val="a3"/>
              <w:jc w:val="center"/>
            </w:pPr>
            <w:r>
              <w:t>Системы управления бизнес-процессами в САПР</w:t>
            </w:r>
          </w:p>
          <w:p w14:paraId="118DF2DA" w14:textId="0C4BE8A3" w:rsidR="000C61CD" w:rsidRDefault="000C61CD" w:rsidP="00DE5E86">
            <w:pPr>
              <w:pStyle w:val="a3"/>
              <w:jc w:val="center"/>
            </w:pPr>
            <w:r>
              <w:t>по теме:</w:t>
            </w:r>
          </w:p>
          <w:p w14:paraId="2537EA90" w14:textId="77777777" w:rsidR="000C61CD" w:rsidRDefault="000C61CD" w:rsidP="00DE5E86">
            <w:pPr>
              <w:pStyle w:val="a3"/>
              <w:jc w:val="center"/>
            </w:pPr>
            <w:r>
              <w:t>СОГЛАСОВАНИЕ ТРЕБОВАНИЙ</w:t>
            </w:r>
          </w:p>
          <w:p w14:paraId="29DFBE49" w14:textId="492CC306" w:rsidR="00CB1703" w:rsidRDefault="00CB1703" w:rsidP="00DE5E86">
            <w:pPr>
              <w:pStyle w:val="a3"/>
              <w:jc w:val="center"/>
            </w:pPr>
          </w:p>
        </w:tc>
      </w:tr>
      <w:tr w:rsidR="001267B4" w14:paraId="2E0D1211" w14:textId="77777777" w:rsidTr="005F75B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C50F6" w14:textId="3D1FAA07" w:rsidR="001267B4" w:rsidRDefault="005F75BD" w:rsidP="00DE5E86">
            <w:pPr>
              <w:pStyle w:val="a3"/>
              <w:jc w:val="left"/>
            </w:pPr>
            <w:r>
              <w:t>Руководитель НИР,</w:t>
            </w: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6AC4CF" w14:textId="77777777" w:rsidR="001267B4" w:rsidRDefault="001267B4" w:rsidP="00DE5E86">
            <w:pPr>
              <w:pStyle w:val="a3"/>
              <w:jc w:val="center"/>
            </w:pPr>
          </w:p>
        </w:tc>
      </w:tr>
      <w:tr w:rsidR="001267B4" w14:paraId="71AC5828" w14:textId="77777777" w:rsidTr="005F75B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AD9FC" w14:textId="77777777" w:rsidR="001267B4" w:rsidRDefault="001267B4" w:rsidP="00DE5E86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098125" w14:textId="77777777" w:rsidR="001267B4" w:rsidRDefault="001267B4" w:rsidP="00DE5E86">
            <w:pPr>
              <w:pStyle w:val="a3"/>
              <w:jc w:val="center"/>
            </w:pPr>
          </w:p>
        </w:tc>
      </w:tr>
      <w:tr w:rsidR="005F75BD" w14:paraId="54FF8C0D" w14:textId="4B94B01B" w:rsidTr="005F75BD"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670F676C" w14:textId="238F2B35" w:rsidR="005F75BD" w:rsidRDefault="005F75BD" w:rsidP="00DE5E86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3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CBD1D" w14:textId="77777777" w:rsidR="005F75BD" w:rsidRDefault="005F75BD" w:rsidP="00DE5E86">
            <w:pPr>
              <w:pStyle w:val="a3"/>
              <w:jc w:val="left"/>
            </w:pPr>
          </w:p>
        </w:tc>
        <w:tc>
          <w:tcPr>
            <w:tcW w:w="29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34EBC1" w14:textId="4C7EAE96" w:rsidR="005F75BD" w:rsidRDefault="005F75BD" w:rsidP="00DE5E86">
            <w:pPr>
              <w:pStyle w:val="a3"/>
              <w:jc w:val="left"/>
            </w:pPr>
            <w:r>
              <w:t>В. М. Чернова</w:t>
            </w:r>
          </w:p>
        </w:tc>
      </w:tr>
      <w:tr w:rsidR="001267B4" w14:paraId="40E698DB" w14:textId="77777777" w:rsidTr="005F75B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CA530" w14:textId="77777777" w:rsidR="001267B4" w:rsidRDefault="001267B4" w:rsidP="00DE5E86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4A13CD" w14:textId="77777777" w:rsidR="001267B4" w:rsidRDefault="001267B4" w:rsidP="00DE5E86">
            <w:pPr>
              <w:pStyle w:val="a3"/>
              <w:jc w:val="center"/>
            </w:pPr>
          </w:p>
        </w:tc>
      </w:tr>
      <w:tr w:rsidR="001267B4" w14:paraId="52E3FF87" w14:textId="77777777" w:rsidTr="005F75BD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2ED49" w14:textId="77777777" w:rsidR="001267B4" w:rsidRDefault="001267B4" w:rsidP="00DE5E86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D600A7" w14:textId="77777777" w:rsidR="001267B4" w:rsidRDefault="001267B4" w:rsidP="00DE5E86">
            <w:pPr>
              <w:pStyle w:val="a3"/>
              <w:jc w:val="center"/>
            </w:pPr>
          </w:p>
        </w:tc>
      </w:tr>
    </w:tbl>
    <w:p w14:paraId="4F73C87F" w14:textId="568186BA" w:rsidR="005F75BD" w:rsidRDefault="005F75BD" w:rsidP="00DE5E86">
      <w:pPr>
        <w:pStyle w:val="a3"/>
        <w:jc w:val="center"/>
      </w:pPr>
    </w:p>
    <w:p w14:paraId="421A6C0E" w14:textId="77777777" w:rsidR="005F75BD" w:rsidRDefault="005F75BD" w:rsidP="00DE5E86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14:paraId="29705BE1" w14:textId="3BA9581F" w:rsidR="001267B4" w:rsidRDefault="005F75BD" w:rsidP="00DE5E86">
      <w:pPr>
        <w:pStyle w:val="a3"/>
        <w:jc w:val="center"/>
      </w:pPr>
      <w:r>
        <w:lastRenderedPageBreak/>
        <w:t>СПИСОК ИСПОЛНИТЕЛЕЙ</w:t>
      </w:r>
    </w:p>
    <w:p w14:paraId="6AA6796C" w14:textId="77777777" w:rsidR="005F75BD" w:rsidRDefault="005F75BD" w:rsidP="00DE5E86">
      <w:pPr>
        <w:pStyle w:val="a3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977"/>
        <w:gridCol w:w="2829"/>
      </w:tblGrid>
      <w:tr w:rsidR="005F75BD" w14:paraId="6055389F" w14:textId="77777777" w:rsidTr="00781429">
        <w:tc>
          <w:tcPr>
            <w:tcW w:w="9345" w:type="dxa"/>
            <w:gridSpan w:val="3"/>
          </w:tcPr>
          <w:p w14:paraId="3F37F23F" w14:textId="5F00C599" w:rsidR="005F75BD" w:rsidRDefault="005F75BD" w:rsidP="00DE5E86">
            <w:pPr>
              <w:pStyle w:val="a3"/>
              <w:jc w:val="left"/>
            </w:pPr>
            <w:r>
              <w:t>Федеральное государственное автономное образовательное учреждение высшего образования Московский политехнический университет (Московский Политех)</w:t>
            </w:r>
          </w:p>
        </w:tc>
      </w:tr>
      <w:tr w:rsidR="00781429" w14:paraId="4B06EFBD" w14:textId="77777777" w:rsidTr="00781429">
        <w:tc>
          <w:tcPr>
            <w:tcW w:w="3539" w:type="dxa"/>
          </w:tcPr>
          <w:p w14:paraId="406A0E84" w14:textId="44F1BBD4" w:rsidR="00781429" w:rsidRDefault="00781429" w:rsidP="00DE5E86">
            <w:pPr>
              <w:pStyle w:val="a3"/>
              <w:jc w:val="center"/>
            </w:pPr>
            <w:r>
              <w:t>Студент группы 181-324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FBBC73A" w14:textId="77777777" w:rsidR="00781429" w:rsidRDefault="00781429" w:rsidP="00DE5E86">
            <w:pPr>
              <w:pStyle w:val="a3"/>
              <w:jc w:val="center"/>
            </w:pPr>
          </w:p>
        </w:tc>
        <w:tc>
          <w:tcPr>
            <w:tcW w:w="2829" w:type="dxa"/>
          </w:tcPr>
          <w:p w14:paraId="21D6DDC7" w14:textId="362AEDD2" w:rsidR="00781429" w:rsidRDefault="00781429" w:rsidP="00DE5E86">
            <w:pPr>
              <w:pStyle w:val="a3"/>
            </w:pPr>
            <w:r>
              <w:t>М. Д. Крюкова</w:t>
            </w:r>
          </w:p>
        </w:tc>
      </w:tr>
      <w:tr w:rsidR="00781429" w14:paraId="35A68AE4" w14:textId="77777777" w:rsidTr="00781429">
        <w:tc>
          <w:tcPr>
            <w:tcW w:w="3539" w:type="dxa"/>
          </w:tcPr>
          <w:p w14:paraId="6427F455" w14:textId="77777777" w:rsidR="00781429" w:rsidRDefault="00781429" w:rsidP="00DE5E86">
            <w:pPr>
              <w:pStyle w:val="a3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6BD55670" w14:textId="77777777" w:rsidR="00781429" w:rsidRDefault="00781429" w:rsidP="00DE5E86">
            <w:pPr>
              <w:pStyle w:val="a3"/>
              <w:jc w:val="center"/>
            </w:pPr>
          </w:p>
        </w:tc>
        <w:tc>
          <w:tcPr>
            <w:tcW w:w="2829" w:type="dxa"/>
          </w:tcPr>
          <w:p w14:paraId="726206AA" w14:textId="40F8A297" w:rsidR="00781429" w:rsidRDefault="00781429" w:rsidP="00DE5E86">
            <w:pPr>
              <w:pStyle w:val="a3"/>
              <w:jc w:val="left"/>
            </w:pPr>
            <w:r>
              <w:t>(</w:t>
            </w:r>
            <w:r w:rsidR="00DE5E86">
              <w:t>оформление, реферат, введение, основная часть, заключение)</w:t>
            </w:r>
          </w:p>
        </w:tc>
      </w:tr>
      <w:tr w:rsidR="005F75BD" w14:paraId="7C3D4DA3" w14:textId="77777777" w:rsidTr="00781429">
        <w:tc>
          <w:tcPr>
            <w:tcW w:w="3539" w:type="dxa"/>
          </w:tcPr>
          <w:p w14:paraId="512B0C4B" w14:textId="77777777" w:rsidR="005F75BD" w:rsidRDefault="005F75BD" w:rsidP="00DE5E86">
            <w:pPr>
              <w:pStyle w:val="a3"/>
              <w:jc w:val="center"/>
            </w:pPr>
          </w:p>
        </w:tc>
        <w:tc>
          <w:tcPr>
            <w:tcW w:w="2977" w:type="dxa"/>
          </w:tcPr>
          <w:p w14:paraId="7B836D50" w14:textId="77777777" w:rsidR="005F75BD" w:rsidRDefault="005F75BD" w:rsidP="00DE5E86">
            <w:pPr>
              <w:pStyle w:val="a3"/>
              <w:jc w:val="center"/>
            </w:pPr>
          </w:p>
        </w:tc>
        <w:tc>
          <w:tcPr>
            <w:tcW w:w="2829" w:type="dxa"/>
          </w:tcPr>
          <w:p w14:paraId="7C058E9E" w14:textId="77777777" w:rsidR="005F75BD" w:rsidRDefault="005F75BD" w:rsidP="00DE5E86">
            <w:pPr>
              <w:pStyle w:val="a3"/>
              <w:jc w:val="center"/>
            </w:pPr>
          </w:p>
        </w:tc>
      </w:tr>
      <w:tr w:rsidR="00781429" w14:paraId="4E8EEAF6" w14:textId="77777777" w:rsidTr="00781429">
        <w:tc>
          <w:tcPr>
            <w:tcW w:w="3539" w:type="dxa"/>
          </w:tcPr>
          <w:p w14:paraId="56D86B5D" w14:textId="766F2705" w:rsidR="00781429" w:rsidRDefault="00781429" w:rsidP="00DE5E86">
            <w:pPr>
              <w:pStyle w:val="a3"/>
              <w:jc w:val="center"/>
            </w:pPr>
            <w:r>
              <w:t>Студент группы 181-324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79BA015" w14:textId="77777777" w:rsidR="00781429" w:rsidRDefault="00781429" w:rsidP="00DE5E86">
            <w:pPr>
              <w:pStyle w:val="a3"/>
              <w:jc w:val="center"/>
            </w:pPr>
          </w:p>
        </w:tc>
        <w:tc>
          <w:tcPr>
            <w:tcW w:w="2829" w:type="dxa"/>
          </w:tcPr>
          <w:p w14:paraId="3859228A" w14:textId="0A3F4483" w:rsidR="00781429" w:rsidRDefault="00781429" w:rsidP="00DE5E86">
            <w:pPr>
              <w:pStyle w:val="a3"/>
            </w:pPr>
            <w:r>
              <w:t>А. Е. Лапикова</w:t>
            </w:r>
          </w:p>
        </w:tc>
      </w:tr>
      <w:tr w:rsidR="00781429" w14:paraId="6EEAEE43" w14:textId="77777777" w:rsidTr="00781429">
        <w:tc>
          <w:tcPr>
            <w:tcW w:w="3539" w:type="dxa"/>
          </w:tcPr>
          <w:p w14:paraId="5BD8CF9C" w14:textId="77777777" w:rsidR="00781429" w:rsidRDefault="00781429" w:rsidP="00DE5E86">
            <w:pPr>
              <w:pStyle w:val="a3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27A17142" w14:textId="77777777" w:rsidR="00781429" w:rsidRDefault="00781429" w:rsidP="00DE5E86">
            <w:pPr>
              <w:pStyle w:val="a3"/>
              <w:jc w:val="center"/>
            </w:pPr>
          </w:p>
        </w:tc>
        <w:tc>
          <w:tcPr>
            <w:tcW w:w="2829" w:type="dxa"/>
          </w:tcPr>
          <w:p w14:paraId="7782C5CB" w14:textId="4255800D" w:rsidR="00781429" w:rsidRDefault="00DE5E86" w:rsidP="00DE5E86">
            <w:pPr>
              <w:pStyle w:val="a3"/>
            </w:pPr>
            <w:r>
              <w:t>(реферат, введение, основная часть, заключение)</w:t>
            </w:r>
          </w:p>
        </w:tc>
      </w:tr>
      <w:tr w:rsidR="00781429" w14:paraId="78406C00" w14:textId="77777777" w:rsidTr="00781429">
        <w:tc>
          <w:tcPr>
            <w:tcW w:w="3539" w:type="dxa"/>
          </w:tcPr>
          <w:p w14:paraId="45C3615F" w14:textId="77777777" w:rsidR="00781429" w:rsidRDefault="00781429" w:rsidP="00DE5E86">
            <w:pPr>
              <w:pStyle w:val="a3"/>
              <w:jc w:val="center"/>
            </w:pPr>
          </w:p>
        </w:tc>
        <w:tc>
          <w:tcPr>
            <w:tcW w:w="2977" w:type="dxa"/>
          </w:tcPr>
          <w:p w14:paraId="737B5C0A" w14:textId="77777777" w:rsidR="00781429" w:rsidRDefault="00781429" w:rsidP="00DE5E86">
            <w:pPr>
              <w:pStyle w:val="a3"/>
              <w:jc w:val="center"/>
            </w:pPr>
          </w:p>
        </w:tc>
        <w:tc>
          <w:tcPr>
            <w:tcW w:w="2829" w:type="dxa"/>
          </w:tcPr>
          <w:p w14:paraId="5E86E65D" w14:textId="77777777" w:rsidR="00781429" w:rsidRDefault="00781429" w:rsidP="00DE5E86">
            <w:pPr>
              <w:pStyle w:val="a3"/>
              <w:jc w:val="center"/>
            </w:pPr>
          </w:p>
        </w:tc>
      </w:tr>
    </w:tbl>
    <w:p w14:paraId="1B0A3DAD" w14:textId="70990732" w:rsidR="00781429" w:rsidRDefault="00781429" w:rsidP="00DE5E86">
      <w:pPr>
        <w:pStyle w:val="a3"/>
        <w:jc w:val="center"/>
      </w:pPr>
    </w:p>
    <w:p w14:paraId="39B60000" w14:textId="77777777" w:rsidR="00781429" w:rsidRDefault="00781429" w:rsidP="00DE5E86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14:paraId="0DFD7C2D" w14:textId="0354A04E" w:rsidR="00781429" w:rsidRDefault="00781429" w:rsidP="00DE5E86">
      <w:pPr>
        <w:pStyle w:val="a3"/>
        <w:jc w:val="center"/>
      </w:pPr>
      <w:r>
        <w:lastRenderedPageBreak/>
        <w:t>РЕФЕРАТ</w:t>
      </w:r>
    </w:p>
    <w:p w14:paraId="5DBA52FD" w14:textId="432E413F" w:rsidR="00781429" w:rsidRDefault="00781429" w:rsidP="00DE5E86">
      <w:pPr>
        <w:pStyle w:val="a3"/>
        <w:ind w:firstLine="708"/>
        <w:jc w:val="left"/>
      </w:pPr>
      <w:r>
        <w:t>Отче</w:t>
      </w:r>
      <w:r w:rsidR="00DE5E86">
        <w:t xml:space="preserve">т 13 стр., 1 </w:t>
      </w:r>
      <w:proofErr w:type="spellStart"/>
      <w:r w:rsidR="00DE5E86">
        <w:t>илл</w:t>
      </w:r>
      <w:proofErr w:type="spellEnd"/>
      <w:r w:rsidR="00DE5E86">
        <w:t>., 3 источника.</w:t>
      </w:r>
    </w:p>
    <w:p w14:paraId="10F0A693" w14:textId="6089F5BD" w:rsidR="00781429" w:rsidRDefault="00781429" w:rsidP="00DE5E86">
      <w:pPr>
        <w:pStyle w:val="a3"/>
        <w:ind w:firstLine="708"/>
      </w:pPr>
      <w:r>
        <w:t>РАЗРАБОТКА, КОНКУРСНОЕ ЗАДАНИЕ, ВОРЛДСКИЛЛС, БЛОК-СХЕМА, СРЕДА МОДЕЛИРОВАНИЯ, АЛГОРИТМ, САПР</w:t>
      </w:r>
    </w:p>
    <w:p w14:paraId="6016F37E" w14:textId="447A43DC" w:rsidR="00781429" w:rsidRDefault="00781429" w:rsidP="00DE5E86">
      <w:pPr>
        <w:pStyle w:val="a3"/>
      </w:pPr>
      <w:r>
        <w:tab/>
        <w:t>Объектом исследования явля</w:t>
      </w:r>
      <w:r w:rsidR="00F737D5">
        <w:t>ется бизнес-процесс по согласованию требований</w:t>
      </w:r>
      <w:r w:rsidR="007400EA">
        <w:t xml:space="preserve"> проекта</w:t>
      </w:r>
      <w:r w:rsidR="00DE5E86">
        <w:t xml:space="preserve"> САПР</w:t>
      </w:r>
      <w:r w:rsidR="007400EA">
        <w:t xml:space="preserve"> «Разработка задания </w:t>
      </w:r>
      <w:proofErr w:type="spellStart"/>
      <w:r w:rsidR="007400EA">
        <w:t>WorldSkills</w:t>
      </w:r>
      <w:proofErr w:type="spellEnd"/>
      <w:r w:rsidR="007400EA">
        <w:t xml:space="preserve"> по дисциплине Инженерный дизайн CAD»</w:t>
      </w:r>
      <w:r>
        <w:t>.</w:t>
      </w:r>
      <w:r w:rsidR="00F737D5">
        <w:t xml:space="preserve"> </w:t>
      </w:r>
    </w:p>
    <w:p w14:paraId="4C50B466" w14:textId="071CF5AF" w:rsidR="00781429" w:rsidRDefault="00781429" w:rsidP="00DE5E86">
      <w:pPr>
        <w:pStyle w:val="a3"/>
      </w:pPr>
      <w:r>
        <w:tab/>
        <w:t>Цель работы</w:t>
      </w:r>
      <w:r w:rsidR="00F737D5">
        <w:t>: и</w:t>
      </w:r>
      <w:r w:rsidR="00F737D5" w:rsidRPr="00F737D5">
        <w:t>зучение и получение навыков моделирования бизнес-процессов в соответствии с ГОСТ 19.701-90 ЕСПД.</w:t>
      </w:r>
      <w:r>
        <w:t xml:space="preserve"> .</w:t>
      </w:r>
    </w:p>
    <w:p w14:paraId="53CD276C" w14:textId="3FC44144" w:rsidR="00781429" w:rsidRDefault="00781429" w:rsidP="00DE5E86">
      <w:pPr>
        <w:pStyle w:val="a3"/>
      </w:pPr>
      <w:r>
        <w:tab/>
        <w:t>В процессе работы</w:t>
      </w:r>
      <w:r w:rsidR="007400EA">
        <w:t xml:space="preserve"> изу</w:t>
      </w:r>
      <w:r w:rsidR="00E22EE6">
        <w:t>чался</w:t>
      </w:r>
      <w:r w:rsidR="007400EA">
        <w:t xml:space="preserve"> </w:t>
      </w:r>
      <w:r w:rsidR="007400EA" w:rsidRPr="007400EA">
        <w:t>ГОСТ 19.701-90</w:t>
      </w:r>
      <w:r w:rsidR="007400EA">
        <w:t>,</w:t>
      </w:r>
      <w:r w:rsidR="00E22EE6">
        <w:t xml:space="preserve"> выбиралась </w:t>
      </w:r>
      <w:r w:rsidR="007400EA">
        <w:t>сред</w:t>
      </w:r>
      <w:r w:rsidR="00E22EE6">
        <w:t>а</w:t>
      </w:r>
      <w:r w:rsidR="007400EA">
        <w:t xml:space="preserve"> моделирования для разработки блок-схемы алгоритма, </w:t>
      </w:r>
      <w:r w:rsidR="00E22EE6">
        <w:t>определялся проект для согласования,</w:t>
      </w:r>
      <w:r w:rsidR="007400EA">
        <w:t xml:space="preserve"> </w:t>
      </w:r>
      <w:r w:rsidR="00E22EE6">
        <w:t xml:space="preserve">происходило </w:t>
      </w:r>
      <w:r w:rsidR="007400EA">
        <w:t>непосредственное построение</w:t>
      </w:r>
      <w:r w:rsidR="00E22EE6">
        <w:t xml:space="preserve"> </w:t>
      </w:r>
      <w:r w:rsidR="00AC1DF0">
        <w:t xml:space="preserve">бизнес-процесса </w:t>
      </w:r>
      <w:r w:rsidR="00E22EE6">
        <w:t xml:space="preserve">и </w:t>
      </w:r>
      <w:r w:rsidR="007400EA">
        <w:t>описание</w:t>
      </w:r>
      <w:r>
        <w:t>.</w:t>
      </w:r>
    </w:p>
    <w:p w14:paraId="7E07AF7B" w14:textId="017F9494" w:rsidR="00E22EE6" w:rsidRDefault="00FA312E" w:rsidP="00DE5E86">
      <w:pPr>
        <w:pStyle w:val="a3"/>
        <w:ind w:firstLine="708"/>
      </w:pPr>
      <w:r>
        <w:t xml:space="preserve">Результатом работы является смоделированный алгоритм бизнес-процесса и поясняющие к нему записи. </w:t>
      </w:r>
    </w:p>
    <w:p w14:paraId="5DDE9CB1" w14:textId="71534D41" w:rsidR="00781429" w:rsidRDefault="00781429" w:rsidP="00DE5E86">
      <w:pPr>
        <w:pStyle w:val="a3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1098844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3DF2EE" w14:textId="3B09BA71" w:rsidR="00781429" w:rsidRPr="00AC1DF0" w:rsidRDefault="00781429" w:rsidP="00DE5E86">
          <w:pPr>
            <w:pStyle w:val="a9"/>
            <w:rPr>
              <w:rStyle w:val="10"/>
              <w:rFonts w:cs="Times New Roman"/>
              <w:sz w:val="28"/>
              <w:szCs w:val="28"/>
            </w:rPr>
          </w:pPr>
          <w:r w:rsidRPr="00AC1DF0">
            <w:rPr>
              <w:rStyle w:val="10"/>
              <w:rFonts w:cs="Times New Roman"/>
              <w:sz w:val="28"/>
              <w:szCs w:val="28"/>
            </w:rPr>
            <w:t>СОДЕРЖАНИЕ</w:t>
          </w:r>
        </w:p>
        <w:p w14:paraId="407BEE7A" w14:textId="60D95C9B" w:rsidR="00AC1DF0" w:rsidRPr="00AC1DF0" w:rsidRDefault="001C796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AC1D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1D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1D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2879755" w:history="1">
            <w:r w:rsidR="00AC1DF0" w:rsidRPr="00AC1D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AC1DF0"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1DF0"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1DF0"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_Toc82879755 \h </w:instrText>
            </w:r>
            <w:r w:rsidR="00AC1DF0"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1DF0"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1DF0"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1DF0"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88EDE" w14:textId="21115172" w:rsidR="00AC1DF0" w:rsidRPr="00AC1DF0" w:rsidRDefault="00AC1DF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2879756" w:history="1">
            <w:r w:rsidRPr="00AC1D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ПЕРЕЧЕНЬ СОКРАЩЕНИЙ И ОБОЗНАЧЕНИЙ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_Toc82879756 \h </w:instrTex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DBE9A" w14:textId="4B66FA60" w:rsidR="00AC1DF0" w:rsidRPr="00AC1DF0" w:rsidRDefault="00AC1DF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2879757" w:history="1">
            <w:r w:rsidRPr="00AC1D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_Toc82879757 \h </w:instrTex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5FFC6" w14:textId="0F295D0A" w:rsidR="00AC1DF0" w:rsidRPr="00AC1DF0" w:rsidRDefault="00AC1DF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2879758" w:history="1">
            <w:r w:rsidRPr="00AC1D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_Toc82879758 \h </w:instrTex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222FF" w14:textId="50CC7ABC" w:rsidR="00AC1DF0" w:rsidRPr="00AC1DF0" w:rsidRDefault="00AC1DF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2879759" w:history="1">
            <w:r w:rsidRPr="00AC1D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_Toc82879759 \h </w:instrTex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58933" w14:textId="19BBC6F1" w:rsidR="00AC1DF0" w:rsidRPr="00AC1DF0" w:rsidRDefault="00AC1DF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2879760" w:history="1">
            <w:r w:rsidRPr="00AC1D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_Toc82879760 \h </w:instrTex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C1D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D664A" w14:textId="0FAD270C" w:rsidR="00781429" w:rsidRDefault="001C796F" w:rsidP="00DE5E86">
          <w:pPr>
            <w:spacing w:line="360" w:lineRule="auto"/>
          </w:pPr>
          <w:r w:rsidRPr="00AC1DF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1B15175" w14:textId="27463ED3" w:rsidR="00781429" w:rsidRDefault="00781429" w:rsidP="00DE5E86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14:paraId="4CE4F905" w14:textId="60D51EA4" w:rsidR="00781429" w:rsidRPr="00AC1DF0" w:rsidRDefault="00781429" w:rsidP="00DE5E86">
      <w:pPr>
        <w:pStyle w:val="1"/>
        <w:rPr>
          <w:b w:val="0"/>
          <w:bCs/>
        </w:rPr>
      </w:pPr>
      <w:bookmarkStart w:id="0" w:name="_Toc82879755"/>
      <w:r w:rsidRPr="00AC1DF0">
        <w:rPr>
          <w:b w:val="0"/>
          <w:bCs/>
        </w:rPr>
        <w:lastRenderedPageBreak/>
        <w:t>ТЕРМИНЫ И ОПРЕДЕЛЕНИЯ</w:t>
      </w:r>
      <w:bookmarkEnd w:id="0"/>
    </w:p>
    <w:p w14:paraId="6B056BFE" w14:textId="683D6A85" w:rsidR="00BE28A8" w:rsidRDefault="00BE28A8" w:rsidP="00DE5E86">
      <w:pPr>
        <w:pStyle w:val="a3"/>
      </w:pPr>
      <w:r>
        <w:tab/>
        <w:t>В настоящем отчет</w:t>
      </w:r>
      <w:r w:rsidR="006B2D51">
        <w:t>е</w:t>
      </w:r>
      <w:r w:rsidR="00FB6D1C">
        <w:t xml:space="preserve"> о НИР</w:t>
      </w:r>
      <w:r>
        <w:t xml:space="preserve"> применяют следующие термины с соответствующими определениями: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6D1C" w14:paraId="6DAD85B2" w14:textId="77777777" w:rsidTr="00FB6D1C">
        <w:tc>
          <w:tcPr>
            <w:tcW w:w="4672" w:type="dxa"/>
          </w:tcPr>
          <w:p w14:paraId="7FFAB32A" w14:textId="02C26AAE" w:rsidR="00FB6D1C" w:rsidRDefault="00FB6D1C" w:rsidP="00DE5E86">
            <w:pPr>
              <w:pStyle w:val="a3"/>
            </w:pPr>
            <w:r>
              <w:t xml:space="preserve">Алгоритм </w:t>
            </w:r>
            <w:r w:rsidRPr="006B2D51">
              <w:t>—</w:t>
            </w:r>
          </w:p>
        </w:tc>
        <w:tc>
          <w:tcPr>
            <w:tcW w:w="4673" w:type="dxa"/>
          </w:tcPr>
          <w:p w14:paraId="4FB8554F" w14:textId="77834DEE" w:rsidR="00FB6D1C" w:rsidRDefault="00FB6D1C" w:rsidP="00DE5E86">
            <w:pPr>
              <w:pStyle w:val="a3"/>
            </w:pPr>
            <w:r w:rsidRPr="006B2D51">
              <w:t>Система последовательных операций (в соответствии с определёнными правилами) для решения какой-н. задачи</w:t>
            </w:r>
          </w:p>
        </w:tc>
      </w:tr>
      <w:tr w:rsidR="00FB6D1C" w14:paraId="77E96341" w14:textId="77777777" w:rsidTr="00FB6D1C">
        <w:tc>
          <w:tcPr>
            <w:tcW w:w="4672" w:type="dxa"/>
          </w:tcPr>
          <w:p w14:paraId="34EF013D" w14:textId="07EFC765" w:rsidR="00FB6D1C" w:rsidRDefault="00FB6D1C" w:rsidP="00DE5E86">
            <w:pPr>
              <w:pStyle w:val="a3"/>
            </w:pPr>
            <w:r w:rsidRPr="006B2D51">
              <w:t>Бизнес-процесс —</w:t>
            </w:r>
          </w:p>
        </w:tc>
        <w:tc>
          <w:tcPr>
            <w:tcW w:w="4673" w:type="dxa"/>
          </w:tcPr>
          <w:p w14:paraId="500F5980" w14:textId="14C12AC3" w:rsidR="00FB6D1C" w:rsidRDefault="00FB6D1C" w:rsidP="00DE5E86">
            <w:pPr>
              <w:pStyle w:val="a3"/>
            </w:pPr>
            <w:r w:rsidRPr="006B2D51">
              <w:t>совокупность взаимосвязанных мероприятий или работ, направленных на создание определённого продукта или услуги для потребителей</w:t>
            </w:r>
          </w:p>
        </w:tc>
      </w:tr>
      <w:tr w:rsidR="00FB6D1C" w14:paraId="05ECA631" w14:textId="77777777" w:rsidTr="00FB6D1C">
        <w:tc>
          <w:tcPr>
            <w:tcW w:w="4672" w:type="dxa"/>
          </w:tcPr>
          <w:p w14:paraId="4F91BA0F" w14:textId="4A1C4B86" w:rsidR="00FB6D1C" w:rsidRDefault="00FB6D1C" w:rsidP="00DE5E86">
            <w:pPr>
              <w:pStyle w:val="a3"/>
            </w:pPr>
            <w:r w:rsidRPr="006B2D51">
              <w:t>Блок-схема</w:t>
            </w:r>
            <w:r>
              <w:t xml:space="preserve"> </w:t>
            </w:r>
            <w:r w:rsidRPr="006B2D51">
              <w:t>—</w:t>
            </w:r>
          </w:p>
        </w:tc>
        <w:tc>
          <w:tcPr>
            <w:tcW w:w="4673" w:type="dxa"/>
          </w:tcPr>
          <w:p w14:paraId="249BBE9F" w14:textId="3A8A3743" w:rsidR="00FB6D1C" w:rsidRDefault="00FB6D1C" w:rsidP="00DE5E86">
            <w:pPr>
              <w:pStyle w:val="a3"/>
            </w:pPr>
            <w:r w:rsidRPr="006B2D51">
              <w:t>распространённый тип схем, описывающих алгоритмы или процессы, в которых отдельные шаги изображаются в виде блоков различной формы, соединённых между собой линиями, указывающими направление последовательности</w:t>
            </w:r>
          </w:p>
        </w:tc>
      </w:tr>
      <w:tr w:rsidR="00FB6D1C" w14:paraId="51AEF950" w14:textId="77777777" w:rsidTr="00FB6D1C">
        <w:tc>
          <w:tcPr>
            <w:tcW w:w="4672" w:type="dxa"/>
          </w:tcPr>
          <w:p w14:paraId="62B063C4" w14:textId="3D24D4B8" w:rsidR="00FB6D1C" w:rsidRDefault="00FB6D1C" w:rsidP="00DE5E86">
            <w:pPr>
              <w:pStyle w:val="a3"/>
            </w:pPr>
            <w:r>
              <w:t xml:space="preserve">Системы автоматизированного проектирования (САПР, CAD) </w:t>
            </w:r>
            <w:r w:rsidRPr="006B2D51">
              <w:t>—</w:t>
            </w:r>
          </w:p>
        </w:tc>
        <w:tc>
          <w:tcPr>
            <w:tcW w:w="4673" w:type="dxa"/>
          </w:tcPr>
          <w:p w14:paraId="23F0385C" w14:textId="4901649E" w:rsidR="00FB6D1C" w:rsidRDefault="00FB6D1C" w:rsidP="00DE5E86">
            <w:pPr>
              <w:pStyle w:val="a3"/>
            </w:pPr>
            <w:r>
              <w:t>автоматизированная система, реализующая информационную технологию выполнения функций проектирования</w:t>
            </w:r>
          </w:p>
        </w:tc>
      </w:tr>
      <w:tr w:rsidR="00FB6D1C" w14:paraId="095D56A4" w14:textId="77777777" w:rsidTr="00FB6D1C">
        <w:tc>
          <w:tcPr>
            <w:tcW w:w="4672" w:type="dxa"/>
          </w:tcPr>
          <w:p w14:paraId="409F4E60" w14:textId="789BDA58" w:rsidR="00FB6D1C" w:rsidRDefault="00FB6D1C" w:rsidP="00DE5E86">
            <w:pPr>
              <w:pStyle w:val="a3"/>
            </w:pPr>
            <w:proofErr w:type="spellStart"/>
            <w:r>
              <w:t>WorldSkills</w:t>
            </w:r>
            <w:proofErr w:type="spellEnd"/>
            <w:r>
              <w:t xml:space="preserve"> International (далее – </w:t>
            </w:r>
            <w:proofErr w:type="spellStart"/>
            <w:r>
              <w:t>WorldSkills</w:t>
            </w:r>
            <w:proofErr w:type="spellEnd"/>
            <w:r>
              <w:t xml:space="preserve">) </w:t>
            </w:r>
            <w:r w:rsidRPr="006B2D51">
              <w:t>—</w:t>
            </w:r>
          </w:p>
        </w:tc>
        <w:tc>
          <w:tcPr>
            <w:tcW w:w="4673" w:type="dxa"/>
          </w:tcPr>
          <w:p w14:paraId="3A8E8A53" w14:textId="0E146758" w:rsidR="00FB6D1C" w:rsidRDefault="00FB6D1C" w:rsidP="00DE5E86">
            <w:pPr>
              <w:pStyle w:val="a3"/>
            </w:pPr>
            <w:r>
              <w:t xml:space="preserve">международная некоммерческая ассоциация, целью которой является повышение статуса и стандартов профессиональной подготовки и квалификации по всему миру, </w:t>
            </w:r>
            <w:r>
              <w:lastRenderedPageBreak/>
              <w:t>популяризация рабочих профессий через проведение международных соревнований по всему миру</w:t>
            </w:r>
          </w:p>
        </w:tc>
      </w:tr>
    </w:tbl>
    <w:p w14:paraId="2B778DD6" w14:textId="77777777" w:rsidR="006B2D51" w:rsidRDefault="006B2D51" w:rsidP="00DE5E86">
      <w:pPr>
        <w:pStyle w:val="a3"/>
      </w:pPr>
    </w:p>
    <w:p w14:paraId="58217C91" w14:textId="77777777" w:rsidR="006B2D51" w:rsidRPr="00BE28A8" w:rsidRDefault="006B2D51" w:rsidP="00DE5E86">
      <w:pPr>
        <w:pStyle w:val="a3"/>
      </w:pPr>
    </w:p>
    <w:p w14:paraId="5BE903CF" w14:textId="1543FA9D" w:rsidR="00781429" w:rsidRDefault="00781429" w:rsidP="00DE5E86">
      <w:pPr>
        <w:pStyle w:val="a3"/>
      </w:pPr>
      <w:r>
        <w:br w:type="page"/>
      </w:r>
    </w:p>
    <w:p w14:paraId="6BF2076A" w14:textId="32A73E1F" w:rsidR="00781429" w:rsidRPr="00AC1DF0" w:rsidRDefault="00781429" w:rsidP="00DE5E86">
      <w:pPr>
        <w:pStyle w:val="1"/>
        <w:rPr>
          <w:b w:val="0"/>
          <w:bCs/>
        </w:rPr>
      </w:pPr>
      <w:bookmarkStart w:id="1" w:name="_Toc82879756"/>
      <w:r w:rsidRPr="00AC1DF0">
        <w:rPr>
          <w:b w:val="0"/>
          <w:bCs/>
        </w:rPr>
        <w:lastRenderedPageBreak/>
        <w:t>ПЕРЕЧЕНЬ СОКРАЩЕНИЙ И ОБОЗНАЧЕНИЙ</w:t>
      </w:r>
      <w:bookmarkEnd w:id="1"/>
    </w:p>
    <w:p w14:paraId="5506FEF5" w14:textId="172C59BE" w:rsidR="00BE28A8" w:rsidRDefault="00BE28A8" w:rsidP="00DE5E86">
      <w:pPr>
        <w:pStyle w:val="a3"/>
      </w:pPr>
      <w:r>
        <w:tab/>
        <w:t>В настоящем отчете о НИР применяют следующие сокращения и обозначения: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6D1C" w14:paraId="2C02BE56" w14:textId="77777777" w:rsidTr="00FB6D1C">
        <w:tc>
          <w:tcPr>
            <w:tcW w:w="4672" w:type="dxa"/>
          </w:tcPr>
          <w:p w14:paraId="66DBE53D" w14:textId="0F355FAF" w:rsidR="00FB6D1C" w:rsidRDefault="00FB6D1C" w:rsidP="00DE5E86">
            <w:pPr>
              <w:pStyle w:val="a3"/>
            </w:pPr>
            <w:proofErr w:type="spellStart"/>
            <w:r>
              <w:t>WorldSkills</w:t>
            </w:r>
            <w:proofErr w:type="spellEnd"/>
          </w:p>
        </w:tc>
        <w:tc>
          <w:tcPr>
            <w:tcW w:w="4673" w:type="dxa"/>
          </w:tcPr>
          <w:p w14:paraId="1CF632AC" w14:textId="74B7D22C" w:rsidR="00FB6D1C" w:rsidRDefault="00FB6D1C" w:rsidP="00DE5E86">
            <w:pPr>
              <w:pStyle w:val="a3"/>
            </w:pPr>
            <w:r>
              <w:t xml:space="preserve">– </w:t>
            </w:r>
            <w:proofErr w:type="spellStart"/>
            <w:r>
              <w:t>WorldSkills</w:t>
            </w:r>
            <w:proofErr w:type="spellEnd"/>
            <w:r>
              <w:t xml:space="preserve"> International</w:t>
            </w:r>
          </w:p>
        </w:tc>
      </w:tr>
      <w:tr w:rsidR="00FB6D1C" w14:paraId="7702E6C7" w14:textId="77777777" w:rsidTr="00FB6D1C">
        <w:tc>
          <w:tcPr>
            <w:tcW w:w="4672" w:type="dxa"/>
          </w:tcPr>
          <w:p w14:paraId="004CB885" w14:textId="1289A438" w:rsidR="00FB6D1C" w:rsidRPr="00FB6D1C" w:rsidRDefault="00FB6D1C" w:rsidP="00DE5E86">
            <w:pPr>
              <w:pStyle w:val="a3"/>
            </w:pPr>
            <w:r>
              <w:t xml:space="preserve">САПР (англ. </w:t>
            </w:r>
            <w:r>
              <w:rPr>
                <w:lang w:val="en-US"/>
              </w:rPr>
              <w:t>CAD</w:t>
            </w:r>
            <w:r>
              <w:t>)</w:t>
            </w:r>
          </w:p>
        </w:tc>
        <w:tc>
          <w:tcPr>
            <w:tcW w:w="4673" w:type="dxa"/>
          </w:tcPr>
          <w:p w14:paraId="1A4F808A" w14:textId="5E854BAC" w:rsidR="00FB6D1C" w:rsidRDefault="00FB6D1C" w:rsidP="00DE5E86">
            <w:pPr>
              <w:pStyle w:val="a3"/>
            </w:pPr>
            <w:r>
              <w:t>– системы автоматизированного проектирования</w:t>
            </w:r>
          </w:p>
        </w:tc>
      </w:tr>
    </w:tbl>
    <w:p w14:paraId="1B7B974E" w14:textId="77777777" w:rsidR="00FB6D1C" w:rsidRPr="00BE28A8" w:rsidRDefault="00FB6D1C" w:rsidP="00DE5E86">
      <w:pPr>
        <w:pStyle w:val="a3"/>
      </w:pPr>
    </w:p>
    <w:p w14:paraId="32057D94" w14:textId="17AF5230" w:rsidR="00781429" w:rsidRDefault="00781429" w:rsidP="00DE5E86">
      <w:pPr>
        <w:spacing w:line="360" w:lineRule="auto"/>
      </w:pPr>
      <w:r>
        <w:br w:type="page"/>
      </w:r>
    </w:p>
    <w:p w14:paraId="3BF0B07D" w14:textId="33E52553" w:rsidR="00781429" w:rsidRPr="00AC1DF0" w:rsidRDefault="00781429" w:rsidP="00DE5E86">
      <w:pPr>
        <w:pStyle w:val="1"/>
        <w:rPr>
          <w:b w:val="0"/>
          <w:bCs/>
        </w:rPr>
      </w:pPr>
      <w:bookmarkStart w:id="2" w:name="_Toc82879757"/>
      <w:r w:rsidRPr="00AC1DF0">
        <w:rPr>
          <w:b w:val="0"/>
          <w:bCs/>
        </w:rPr>
        <w:lastRenderedPageBreak/>
        <w:t>ВВЕДЕНИЕ</w:t>
      </w:r>
      <w:bookmarkEnd w:id="2"/>
    </w:p>
    <w:p w14:paraId="745BBE68" w14:textId="7C9FB098" w:rsidR="004260A4" w:rsidRDefault="00BE28A8" w:rsidP="00DE5E86">
      <w:pPr>
        <w:pStyle w:val="a3"/>
      </w:pPr>
      <w:r>
        <w:tab/>
      </w:r>
      <w:r w:rsidR="004260A4">
        <w:t xml:space="preserve">Данная работа проводилась с целью изучения и получения навыков моделирования бизнес-процессов САПР в соответствии с ГОСТ </w:t>
      </w:r>
      <w:r w:rsidR="004260A4" w:rsidRPr="004260A4">
        <w:t>19.701-90 ЕСПД</w:t>
      </w:r>
      <w:r w:rsidR="004260A4">
        <w:t xml:space="preserve">. </w:t>
      </w:r>
    </w:p>
    <w:p w14:paraId="070ACCE6" w14:textId="700B5778" w:rsidR="00BE28A8" w:rsidRDefault="004260A4" w:rsidP="00DE5E86">
      <w:pPr>
        <w:pStyle w:val="a3"/>
        <w:ind w:firstLine="708"/>
      </w:pPr>
      <w:r>
        <w:t xml:space="preserve">Исходными данными в данной работе являлась потребность заказчика в </w:t>
      </w:r>
      <w:r w:rsidRPr="004260A4">
        <w:t>выполнении проектных работ по реализации б</w:t>
      </w:r>
      <w:r>
        <w:t>и</w:t>
      </w:r>
      <w:r w:rsidRPr="004260A4">
        <w:t>знес-процесса САПР</w:t>
      </w:r>
      <w:r>
        <w:t xml:space="preserve">. </w:t>
      </w:r>
    </w:p>
    <w:p w14:paraId="52AA3691" w14:textId="45FE18ED" w:rsidR="004260A4" w:rsidRDefault="004260A4" w:rsidP="00DE5E86">
      <w:pPr>
        <w:pStyle w:val="a3"/>
        <w:ind w:firstLine="708"/>
      </w:pPr>
      <w:r>
        <w:t>Основные задачи: изучение требований ГОСТ, выбор проекта САПР для описания бизнес-процесса и  его среды моделирования, разработка блок-схемы и ее описание.</w:t>
      </w:r>
    </w:p>
    <w:p w14:paraId="400F285F" w14:textId="7EAFD7D1" w:rsidR="004260A4" w:rsidRDefault="00AC1DF0" w:rsidP="00DE5E86">
      <w:pPr>
        <w:pStyle w:val="a3"/>
        <w:ind w:firstLine="708"/>
      </w:pPr>
      <w:r>
        <w:t>П</w:t>
      </w:r>
      <w:r w:rsidR="008065C3">
        <w:t>одготовлен отчет о проведенной работе по согласованию требований бизнес-процесса САПР в соответствии с ГОСТ 7.32-2017.</w:t>
      </w:r>
    </w:p>
    <w:p w14:paraId="6D376F36" w14:textId="77777777" w:rsidR="00BE28A8" w:rsidRPr="00BE28A8" w:rsidRDefault="00BE28A8" w:rsidP="00DE5E86">
      <w:pPr>
        <w:pStyle w:val="a3"/>
      </w:pPr>
    </w:p>
    <w:p w14:paraId="408973F1" w14:textId="7431C4D5" w:rsidR="00781429" w:rsidRDefault="00781429" w:rsidP="00DE5E86">
      <w:pPr>
        <w:spacing w:line="360" w:lineRule="auto"/>
      </w:pPr>
      <w:r>
        <w:br w:type="page"/>
      </w:r>
    </w:p>
    <w:p w14:paraId="345908E1" w14:textId="02B24AAE" w:rsidR="00781429" w:rsidRPr="00AC1DF0" w:rsidRDefault="00781429" w:rsidP="00DE5E86">
      <w:pPr>
        <w:pStyle w:val="1"/>
        <w:rPr>
          <w:b w:val="0"/>
          <w:bCs/>
        </w:rPr>
      </w:pPr>
      <w:bookmarkStart w:id="3" w:name="_Toc82879758"/>
      <w:r w:rsidRPr="00AC1DF0">
        <w:rPr>
          <w:b w:val="0"/>
          <w:bCs/>
        </w:rPr>
        <w:lastRenderedPageBreak/>
        <w:t>ОСНОВНАЯ ЧАСТЬ</w:t>
      </w:r>
      <w:bookmarkEnd w:id="3"/>
    </w:p>
    <w:p w14:paraId="198DB4AF" w14:textId="24F97206" w:rsidR="0030249E" w:rsidRPr="00AC1DF0" w:rsidRDefault="0030249E" w:rsidP="00AC1DF0">
      <w:pPr>
        <w:pStyle w:val="ac"/>
        <w:ind w:firstLine="708"/>
      </w:pPr>
      <w:r w:rsidRPr="00AC1DF0">
        <w:t>Описание бизнес-процесса</w:t>
      </w:r>
    </w:p>
    <w:p w14:paraId="13978026" w14:textId="7AACF51F" w:rsidR="0030249E" w:rsidRPr="0030249E" w:rsidRDefault="0030249E" w:rsidP="00AC1DF0">
      <w:pPr>
        <w:pStyle w:val="a3"/>
        <w:ind w:firstLine="708"/>
      </w:pPr>
      <w:r w:rsidRPr="0030249E">
        <w:t>Ниже приведено описание</w:t>
      </w:r>
      <w:r w:rsidR="00A371A6">
        <w:t xml:space="preserve"> выбранного</w:t>
      </w:r>
      <w:r w:rsidRPr="0030249E">
        <w:t xml:space="preserve"> бизнес-процесса</w:t>
      </w:r>
      <w:r w:rsidR="00A371A6">
        <w:t xml:space="preserve"> САПР</w:t>
      </w:r>
      <w:r w:rsidRPr="0030249E">
        <w:t>:</w:t>
      </w:r>
    </w:p>
    <w:p w14:paraId="6706EF06" w14:textId="32DD39A3" w:rsidR="0030249E" w:rsidRPr="0030249E" w:rsidRDefault="0030249E" w:rsidP="00AC1DF0">
      <w:pPr>
        <w:pStyle w:val="a3"/>
        <w:ind w:firstLine="708"/>
      </w:pPr>
      <w:r w:rsidRPr="0030249E">
        <w:t xml:space="preserve">1. У заказчика появляется необходимость в разработке нового </w:t>
      </w:r>
      <w:r w:rsidR="00A371A6">
        <w:t xml:space="preserve">конкурсного </w:t>
      </w:r>
      <w:r w:rsidRPr="0030249E">
        <w:t>задания</w:t>
      </w:r>
      <w:r w:rsidR="00A371A6">
        <w:t xml:space="preserve"> для </w:t>
      </w:r>
      <w:proofErr w:type="spellStart"/>
      <w:r w:rsidRPr="0030249E">
        <w:t>WorldSkills</w:t>
      </w:r>
      <w:proofErr w:type="spellEnd"/>
      <w:r w:rsidRPr="0030249E">
        <w:t xml:space="preserve"> по дисциплине «Инженерный дизайн CAD».</w:t>
      </w:r>
    </w:p>
    <w:p w14:paraId="22AC2935" w14:textId="6BC8B8BB" w:rsidR="0030249E" w:rsidRPr="0030249E" w:rsidRDefault="0030249E" w:rsidP="00AC1DF0">
      <w:pPr>
        <w:pStyle w:val="a3"/>
        <w:ind w:firstLine="708"/>
      </w:pPr>
      <w:r w:rsidRPr="0030249E">
        <w:t xml:space="preserve">2. Заказчик ожидает </w:t>
      </w:r>
      <w:r w:rsidR="003223E1">
        <w:t xml:space="preserve">начала формирования списка тем для проектной деятельности в Московском Политехе. </w:t>
      </w:r>
    </w:p>
    <w:p w14:paraId="15F0B89F" w14:textId="108D9BD4" w:rsidR="0030249E" w:rsidRPr="0030249E" w:rsidRDefault="0030249E" w:rsidP="00AC1DF0">
      <w:pPr>
        <w:pStyle w:val="a3"/>
        <w:ind w:firstLine="708"/>
      </w:pPr>
      <w:r w:rsidRPr="0030249E">
        <w:t xml:space="preserve">3. </w:t>
      </w:r>
      <w:r w:rsidR="003223E1">
        <w:t xml:space="preserve">Заказчик </w:t>
      </w:r>
      <w:r w:rsidRPr="0030249E">
        <w:t xml:space="preserve">формирует </w:t>
      </w:r>
      <w:r w:rsidR="003223E1">
        <w:t xml:space="preserve">и отправляет заявку </w:t>
      </w:r>
      <w:r w:rsidRPr="0030249E">
        <w:t>о внесении проекта в список в соответствии с</w:t>
      </w:r>
      <w:r w:rsidR="003223E1">
        <w:t xml:space="preserve"> п</w:t>
      </w:r>
      <w:r w:rsidRPr="0030249E">
        <w:t>равилами университета.</w:t>
      </w:r>
    </w:p>
    <w:p w14:paraId="4EE77437" w14:textId="60241B34" w:rsidR="0030249E" w:rsidRPr="0030249E" w:rsidRDefault="0030249E" w:rsidP="00AC1DF0">
      <w:pPr>
        <w:pStyle w:val="a3"/>
        <w:ind w:firstLine="708"/>
      </w:pPr>
      <w:r w:rsidRPr="0030249E">
        <w:t>4.</w:t>
      </w:r>
      <w:r w:rsidR="003223E1">
        <w:t xml:space="preserve"> После рассмотрения обращения</w:t>
      </w:r>
      <w:r w:rsidRPr="0030249E">
        <w:t xml:space="preserve"> </w:t>
      </w:r>
      <w:r w:rsidR="003223E1">
        <w:t>заказчик получает ответ</w:t>
      </w:r>
      <w:r w:rsidRPr="0030249E">
        <w:t>.</w:t>
      </w:r>
    </w:p>
    <w:p w14:paraId="19D87892" w14:textId="70C90743" w:rsidR="0030249E" w:rsidRPr="0030249E" w:rsidRDefault="0030249E" w:rsidP="00AC1DF0">
      <w:pPr>
        <w:pStyle w:val="a3"/>
        <w:ind w:firstLine="708"/>
      </w:pPr>
      <w:r w:rsidRPr="0030249E">
        <w:t xml:space="preserve">В случае </w:t>
      </w:r>
      <w:r w:rsidR="003223E1">
        <w:t>отказа</w:t>
      </w:r>
      <w:r w:rsidRPr="0030249E">
        <w:t xml:space="preserve"> заказчик не завершает бизнес-процесс,</w:t>
      </w:r>
      <w:r w:rsidR="003223E1">
        <w:t xml:space="preserve"> </w:t>
      </w:r>
      <w:r w:rsidRPr="0030249E">
        <w:t xml:space="preserve">а ожидает формирования </w:t>
      </w:r>
      <w:r w:rsidR="003223E1">
        <w:t xml:space="preserve">нового </w:t>
      </w:r>
      <w:r w:rsidRPr="0030249E">
        <w:t>списка проектов на</w:t>
      </w:r>
      <w:r w:rsidR="003223E1">
        <w:t xml:space="preserve"> следующий</w:t>
      </w:r>
      <w:r w:rsidRPr="0030249E">
        <w:t xml:space="preserve"> учебный семестр.</w:t>
      </w:r>
    </w:p>
    <w:p w14:paraId="13301074" w14:textId="3EFB8881" w:rsidR="0030249E" w:rsidRPr="0030249E" w:rsidRDefault="0030249E" w:rsidP="00AC1DF0">
      <w:pPr>
        <w:pStyle w:val="a3"/>
        <w:ind w:firstLine="708"/>
      </w:pPr>
      <w:r w:rsidRPr="0030249E">
        <w:t>5. В случае положительного ответа и внесени</w:t>
      </w:r>
      <w:r w:rsidR="003223E1">
        <w:t>я</w:t>
      </w:r>
      <w:r w:rsidRPr="0030249E">
        <w:t xml:space="preserve"> проекта в список</w:t>
      </w:r>
      <w:r w:rsidR="003223E1">
        <w:t>,</w:t>
      </w:r>
      <w:r w:rsidRPr="0030249E">
        <w:t xml:space="preserve"> заказчик</w:t>
      </w:r>
      <w:r w:rsidR="00AC1DF0">
        <w:t xml:space="preserve"> </w:t>
      </w:r>
      <w:r w:rsidRPr="0030249E">
        <w:t xml:space="preserve">приступает к набору команды </w:t>
      </w:r>
      <w:r w:rsidR="001963E8">
        <w:t>для</w:t>
      </w:r>
      <w:r w:rsidRPr="0030249E">
        <w:t xml:space="preserve"> разработк</w:t>
      </w:r>
      <w:r w:rsidR="001963E8">
        <w:t>и</w:t>
      </w:r>
      <w:r w:rsidRPr="0030249E">
        <w:t xml:space="preserve"> задания</w:t>
      </w:r>
      <w:r w:rsidR="001963E8">
        <w:t xml:space="preserve">. Поиск осуществляется </w:t>
      </w:r>
      <w:r w:rsidRPr="0030249E">
        <w:t xml:space="preserve"> среди </w:t>
      </w:r>
      <w:r w:rsidR="001963E8">
        <w:t xml:space="preserve">учащихся </w:t>
      </w:r>
      <w:r w:rsidRPr="0030249E">
        <w:t>университета.</w:t>
      </w:r>
    </w:p>
    <w:p w14:paraId="35F3F2E1" w14:textId="77777777" w:rsidR="0030249E" w:rsidRPr="0030249E" w:rsidRDefault="0030249E" w:rsidP="00AC1DF0">
      <w:pPr>
        <w:pStyle w:val="a3"/>
        <w:ind w:firstLine="708"/>
      </w:pPr>
      <w:r w:rsidRPr="0030249E">
        <w:t>6. После завершения формирования команды идет предварительное</w:t>
      </w:r>
    </w:p>
    <w:p w14:paraId="60519B93" w14:textId="78EB2942" w:rsidR="0030249E" w:rsidRPr="0030249E" w:rsidRDefault="0030249E" w:rsidP="00DE5E86">
      <w:pPr>
        <w:pStyle w:val="a3"/>
      </w:pPr>
      <w:r w:rsidRPr="0030249E">
        <w:t>обсуждение условий реализации проекта между участниками: обсуждение сроков реализации, разделение обязанностей внутри</w:t>
      </w:r>
      <w:r w:rsidR="001963E8">
        <w:t xml:space="preserve"> </w:t>
      </w:r>
      <w:r w:rsidRPr="0030249E">
        <w:t>команды.</w:t>
      </w:r>
    </w:p>
    <w:p w14:paraId="0DA454C2" w14:textId="726766FB" w:rsidR="0030249E" w:rsidRPr="0030249E" w:rsidRDefault="0030249E" w:rsidP="00AC1DF0">
      <w:pPr>
        <w:pStyle w:val="a3"/>
        <w:ind w:firstLine="360"/>
      </w:pPr>
      <w:r w:rsidRPr="0030249E">
        <w:t xml:space="preserve">7. </w:t>
      </w:r>
      <w:r w:rsidR="001963E8">
        <w:t>Затем выполняется п</w:t>
      </w:r>
      <w:r w:rsidRPr="0030249E">
        <w:t>редварительный анализ для выявления особенностей реализации</w:t>
      </w:r>
      <w:r w:rsidR="001963E8">
        <w:t xml:space="preserve"> </w:t>
      </w:r>
      <w:r w:rsidRPr="0030249E">
        <w:t>проекта</w:t>
      </w:r>
      <w:r w:rsidR="001963E8">
        <w:t xml:space="preserve">. Он </w:t>
      </w:r>
      <w:r w:rsidRPr="0030249E">
        <w:t xml:space="preserve">включает в себя </w:t>
      </w:r>
      <w:r w:rsidR="001963E8">
        <w:t>следующие</w:t>
      </w:r>
      <w:r w:rsidRPr="0030249E">
        <w:t xml:space="preserve"> параллельны</w:t>
      </w:r>
      <w:r w:rsidR="001963E8">
        <w:t xml:space="preserve">е </w:t>
      </w:r>
      <w:r w:rsidRPr="0030249E">
        <w:t>процесс</w:t>
      </w:r>
      <w:r w:rsidR="001963E8">
        <w:t>ы</w:t>
      </w:r>
      <w:r w:rsidRPr="0030249E">
        <w:t>:</w:t>
      </w:r>
    </w:p>
    <w:p w14:paraId="74545F01" w14:textId="477A9286" w:rsidR="0030249E" w:rsidRPr="0030249E" w:rsidRDefault="0030249E" w:rsidP="00DE5E86">
      <w:pPr>
        <w:pStyle w:val="a3"/>
        <w:numPr>
          <w:ilvl w:val="0"/>
          <w:numId w:val="2"/>
        </w:numPr>
      </w:pPr>
      <w:r w:rsidRPr="0030249E">
        <w:t>определение программных средств реализации</w:t>
      </w:r>
      <w:r w:rsidR="001963E8">
        <w:t>;</w:t>
      </w:r>
    </w:p>
    <w:p w14:paraId="62F1FCCD" w14:textId="64A595A9" w:rsidR="0030249E" w:rsidRPr="0030249E" w:rsidRDefault="0030249E" w:rsidP="00DE5E86">
      <w:pPr>
        <w:pStyle w:val="a3"/>
        <w:numPr>
          <w:ilvl w:val="0"/>
          <w:numId w:val="2"/>
        </w:numPr>
      </w:pPr>
      <w:r w:rsidRPr="0030249E">
        <w:t>определение уровня секретности разрабатываемого задания</w:t>
      </w:r>
      <w:r w:rsidR="001963E8">
        <w:t>;</w:t>
      </w:r>
    </w:p>
    <w:p w14:paraId="5038AB7B" w14:textId="77646831" w:rsidR="0030249E" w:rsidRPr="0030249E" w:rsidRDefault="0030249E" w:rsidP="00DE5E86">
      <w:pPr>
        <w:pStyle w:val="a3"/>
        <w:numPr>
          <w:ilvl w:val="0"/>
          <w:numId w:val="2"/>
        </w:numPr>
      </w:pPr>
      <w:r w:rsidRPr="0030249E">
        <w:t>выявление требований к конкурсной модели согласно</w:t>
      </w:r>
      <w:r w:rsidR="001963E8">
        <w:t xml:space="preserve"> </w:t>
      </w:r>
      <w:r w:rsidRPr="0030249E">
        <w:t>требованиям соревнований</w:t>
      </w:r>
      <w:r w:rsidR="001963E8">
        <w:t xml:space="preserve"> </w:t>
      </w:r>
      <w:proofErr w:type="spellStart"/>
      <w:r w:rsidR="001963E8" w:rsidRPr="0030249E">
        <w:t>WorldSkills</w:t>
      </w:r>
      <w:proofErr w:type="spellEnd"/>
      <w:r w:rsidR="001963E8">
        <w:t>;</w:t>
      </w:r>
    </w:p>
    <w:p w14:paraId="005323B8" w14:textId="106FA208" w:rsidR="0030249E" w:rsidRPr="0030249E" w:rsidRDefault="0030249E" w:rsidP="00DE5E86">
      <w:pPr>
        <w:pStyle w:val="a3"/>
        <w:numPr>
          <w:ilvl w:val="0"/>
          <w:numId w:val="2"/>
        </w:numPr>
      </w:pPr>
      <w:r w:rsidRPr="0030249E">
        <w:t xml:space="preserve">анализ структуры задания </w:t>
      </w:r>
      <w:r w:rsidR="001963E8" w:rsidRPr="0030249E">
        <w:t xml:space="preserve">соревнований </w:t>
      </w:r>
      <w:r w:rsidRPr="0030249E">
        <w:t>прошлых лет в рамках дисциплины «Инженерный дизайн CAD».</w:t>
      </w:r>
    </w:p>
    <w:p w14:paraId="3A6D270D" w14:textId="1D2FD3ED" w:rsidR="0030249E" w:rsidRDefault="0030249E" w:rsidP="00AC1DF0">
      <w:pPr>
        <w:pStyle w:val="a3"/>
        <w:ind w:firstLine="360"/>
      </w:pPr>
      <w:r w:rsidRPr="0030249E">
        <w:lastRenderedPageBreak/>
        <w:t xml:space="preserve">8. </w:t>
      </w:r>
      <w:r w:rsidR="001963E8">
        <w:t xml:space="preserve">В последующем </w:t>
      </w:r>
      <w:r w:rsidRPr="0030249E">
        <w:t xml:space="preserve">участники бизнес-процесса приступают к поиску подходящей </w:t>
      </w:r>
      <w:r w:rsidR="001963E8">
        <w:t xml:space="preserve">по всем требованиям </w:t>
      </w:r>
      <w:r w:rsidRPr="0030249E">
        <w:t xml:space="preserve">модели для </w:t>
      </w:r>
      <w:r w:rsidR="008F5CDF">
        <w:t xml:space="preserve">конкурсного </w:t>
      </w:r>
      <w:r w:rsidRPr="0030249E">
        <w:t>задания. Этапы повторяются до тех пор, пока подобранная модель не</w:t>
      </w:r>
      <w:r w:rsidR="001963E8">
        <w:t xml:space="preserve"> </w:t>
      </w:r>
      <w:r w:rsidRPr="0030249E">
        <w:t>будет</w:t>
      </w:r>
      <w:r w:rsidR="001963E8">
        <w:t xml:space="preserve"> согласована с</w:t>
      </w:r>
      <w:r w:rsidRPr="0030249E">
        <w:t xml:space="preserve"> заказчиком.</w:t>
      </w:r>
    </w:p>
    <w:p w14:paraId="7CE0DDD1" w14:textId="3F562E96" w:rsidR="001963E8" w:rsidRPr="001963E8" w:rsidRDefault="001963E8" w:rsidP="00AC1DF0">
      <w:pPr>
        <w:pStyle w:val="a3"/>
        <w:ind w:firstLine="360"/>
      </w:pPr>
      <w:r>
        <w:t>9. Происходит утверждение модели и разработанного технического задания</w:t>
      </w:r>
      <w:r w:rsidR="00773629">
        <w:t xml:space="preserve">. </w:t>
      </w:r>
    </w:p>
    <w:p w14:paraId="65C7CE00" w14:textId="286F59CF" w:rsidR="009D52E5" w:rsidRPr="00AC1DF0" w:rsidRDefault="009D52E5" w:rsidP="00AC1DF0">
      <w:pPr>
        <w:pStyle w:val="ac"/>
        <w:ind w:firstLine="360"/>
      </w:pPr>
      <w:r w:rsidRPr="00AC1DF0">
        <w:t>Обоснование выбора среды моделирования</w:t>
      </w:r>
    </w:p>
    <w:p w14:paraId="07DF1345" w14:textId="170995E2" w:rsidR="009D52E5" w:rsidRDefault="000438B3" w:rsidP="00AC1DF0">
      <w:pPr>
        <w:pStyle w:val="a3"/>
        <w:ind w:firstLine="360"/>
      </w:pPr>
      <w:r>
        <w:t xml:space="preserve">Для построения блок-схемы бизнес-процесса необходимо прежде всего выбрать среду ее моделирования. Она должна соответствовать следующим критериям: </w:t>
      </w:r>
    </w:p>
    <w:p w14:paraId="6671F256" w14:textId="77777777" w:rsidR="009D52E5" w:rsidRDefault="000438B3" w:rsidP="00DE5E86">
      <w:pPr>
        <w:pStyle w:val="a3"/>
        <w:numPr>
          <w:ilvl w:val="0"/>
          <w:numId w:val="1"/>
        </w:numPr>
      </w:pPr>
      <w:r>
        <w:t>онлайн-сервис</w:t>
      </w:r>
      <w:r w:rsidR="00C01B59">
        <w:t>ное приложение</w:t>
      </w:r>
      <w:r>
        <w:t xml:space="preserve"> (для командной работы и сохранения памяти компьютера)</w:t>
      </w:r>
      <w:r w:rsidR="009D52E5">
        <w:t>;</w:t>
      </w:r>
    </w:p>
    <w:p w14:paraId="4D910AB2" w14:textId="427E5C7A" w:rsidR="009D52E5" w:rsidRDefault="00C01B59" w:rsidP="00DE5E86">
      <w:pPr>
        <w:pStyle w:val="a3"/>
        <w:numPr>
          <w:ilvl w:val="0"/>
          <w:numId w:val="1"/>
        </w:numPr>
      </w:pPr>
      <w:r>
        <w:t>бесплатный доступ</w:t>
      </w:r>
      <w:r w:rsidR="009D52E5">
        <w:t>;</w:t>
      </w:r>
    </w:p>
    <w:p w14:paraId="3A863F98" w14:textId="68762B5E" w:rsidR="009D52E5" w:rsidRDefault="00C01B59" w:rsidP="00DE5E86">
      <w:pPr>
        <w:pStyle w:val="a3"/>
        <w:numPr>
          <w:ilvl w:val="0"/>
          <w:numId w:val="1"/>
        </w:numPr>
      </w:pPr>
      <w:r>
        <w:t>полный набор инструментов для создания блок-схемы алгоритма</w:t>
      </w:r>
      <w:r w:rsidR="009D52E5">
        <w:t>;</w:t>
      </w:r>
    </w:p>
    <w:p w14:paraId="5329F59A" w14:textId="397C1674" w:rsidR="009D52E5" w:rsidRDefault="00C01B59" w:rsidP="00DE5E86">
      <w:pPr>
        <w:pStyle w:val="a3"/>
        <w:numPr>
          <w:ilvl w:val="0"/>
          <w:numId w:val="1"/>
        </w:numPr>
      </w:pPr>
      <w:r>
        <w:t>понятный интерфейс</w:t>
      </w:r>
      <w:r w:rsidR="009D52E5">
        <w:t>;</w:t>
      </w:r>
    </w:p>
    <w:p w14:paraId="5223303F" w14:textId="5D8B4261" w:rsidR="009D52E5" w:rsidRDefault="009D52E5" w:rsidP="00DE5E86">
      <w:pPr>
        <w:pStyle w:val="a3"/>
        <w:numPr>
          <w:ilvl w:val="0"/>
          <w:numId w:val="1"/>
        </w:numPr>
      </w:pPr>
      <w:r>
        <w:t>сохранение работы в разных форматах;</w:t>
      </w:r>
    </w:p>
    <w:p w14:paraId="7E3BBF1E" w14:textId="77777777" w:rsidR="009D52E5" w:rsidRDefault="00C01B59" w:rsidP="00DE5E86">
      <w:pPr>
        <w:pStyle w:val="a3"/>
        <w:numPr>
          <w:ilvl w:val="0"/>
          <w:numId w:val="1"/>
        </w:numPr>
      </w:pPr>
      <w:r>
        <w:t>легки</w:t>
      </w:r>
      <w:r w:rsidR="009D52E5">
        <w:t>й</w:t>
      </w:r>
      <w:r>
        <w:t xml:space="preserve"> доступ</w:t>
      </w:r>
      <w:r w:rsidR="009D52E5">
        <w:t xml:space="preserve"> к сервису</w:t>
      </w:r>
      <w:r>
        <w:t xml:space="preserve">. </w:t>
      </w:r>
    </w:p>
    <w:p w14:paraId="0A3C7AB6" w14:textId="77777777" w:rsidR="009D52E5" w:rsidRDefault="009D52E5" w:rsidP="00DE5E86">
      <w:pPr>
        <w:pStyle w:val="a3"/>
        <w:ind w:left="360"/>
      </w:pPr>
      <w:r>
        <w:t xml:space="preserve">Для работы был выбран отвечающий поставленным требованиям сервис </w:t>
      </w:r>
      <w:r>
        <w:rPr>
          <w:lang w:val="en-US"/>
        </w:rPr>
        <w:t>draw</w:t>
      </w:r>
      <w:r w:rsidRPr="009D52E5">
        <w:t>.</w:t>
      </w:r>
      <w:r>
        <w:rPr>
          <w:lang w:val="en-US"/>
        </w:rPr>
        <w:t>io</w:t>
      </w:r>
      <w:r>
        <w:t>.</w:t>
      </w:r>
    </w:p>
    <w:p w14:paraId="5C224DC8" w14:textId="01AC1A4C" w:rsidR="00781429" w:rsidRDefault="0030249E" w:rsidP="00AC1DF0">
      <w:pPr>
        <w:pStyle w:val="ac"/>
      </w:pPr>
      <w:r w:rsidRPr="0030249E">
        <w:t>Разработанная блок-схема алгоритма</w:t>
      </w:r>
    </w:p>
    <w:p w14:paraId="4279894F" w14:textId="6BDACCBE" w:rsidR="00AC1DF0" w:rsidRPr="00AC1DF0" w:rsidRDefault="00AC1DF0" w:rsidP="00AC1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Смоделированная</w:t>
      </w:r>
      <w:r w:rsidRPr="00AC1DF0">
        <w:rPr>
          <w:rFonts w:ascii="Times New Roman" w:hAnsi="Times New Roman" w:cs="Times New Roman"/>
          <w:sz w:val="28"/>
          <w:szCs w:val="28"/>
        </w:rPr>
        <w:t xml:space="preserve"> блок-схема алгоритма представлена на рисунке 1. </w:t>
      </w:r>
    </w:p>
    <w:p w14:paraId="5120B9FF" w14:textId="77777777" w:rsidR="0030249E" w:rsidRDefault="0030249E" w:rsidP="00AC1DF0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19029AC8" wp14:editId="4D950796">
            <wp:extent cx="5144683" cy="8657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348" cy="86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CEC1" w14:textId="2E115E62" w:rsidR="0030249E" w:rsidRPr="0030249E" w:rsidRDefault="0030249E" w:rsidP="00DE5E86">
      <w:pPr>
        <w:pStyle w:val="a3"/>
        <w:jc w:val="center"/>
        <w:rPr>
          <w:b/>
          <w:bCs/>
        </w:rPr>
      </w:pPr>
      <w:r>
        <w:t xml:space="preserve">Рисунок </w:t>
      </w:r>
      <w:r w:rsidR="009C38D7">
        <w:fldChar w:fldCharType="begin"/>
      </w:r>
      <w:r w:rsidR="009C38D7">
        <w:instrText xml:space="preserve"> SEQ Рисунок \* ARABIC </w:instrText>
      </w:r>
      <w:r w:rsidR="009C38D7">
        <w:fldChar w:fldCharType="separate"/>
      </w:r>
      <w:r>
        <w:rPr>
          <w:noProof/>
        </w:rPr>
        <w:t>1</w:t>
      </w:r>
      <w:r w:rsidR="009C38D7">
        <w:rPr>
          <w:noProof/>
        </w:rPr>
        <w:fldChar w:fldCharType="end"/>
      </w:r>
      <w:r>
        <w:t>. Блок-схема алгоритма бизнес-процесса САПР</w:t>
      </w:r>
    </w:p>
    <w:p w14:paraId="1800A23A" w14:textId="77777777" w:rsidR="008F5CDF" w:rsidRPr="00AC1DF0" w:rsidRDefault="00781429" w:rsidP="00DE5E86">
      <w:pPr>
        <w:pStyle w:val="1"/>
        <w:rPr>
          <w:b w:val="0"/>
          <w:bCs/>
        </w:rPr>
      </w:pPr>
      <w:bookmarkStart w:id="4" w:name="_Toc82879759"/>
      <w:r w:rsidRPr="00AC1DF0">
        <w:rPr>
          <w:b w:val="0"/>
          <w:bCs/>
        </w:rPr>
        <w:lastRenderedPageBreak/>
        <w:t>ЗАКЛЮЧЕНИЕ</w:t>
      </w:r>
      <w:bookmarkEnd w:id="4"/>
    </w:p>
    <w:p w14:paraId="02F18E29" w14:textId="511FB1CE" w:rsidR="00BE28A8" w:rsidRDefault="008F5CDF" w:rsidP="00AC1DF0">
      <w:pPr>
        <w:pStyle w:val="a3"/>
        <w:ind w:firstLine="708"/>
      </w:pPr>
      <w:r>
        <w:t xml:space="preserve">В результате работы были изучены </w:t>
      </w:r>
      <w:r w:rsidRPr="008F5CDF">
        <w:t>ГОСТ 19.701-90</w:t>
      </w:r>
      <w:r>
        <w:t xml:space="preserve"> и </w:t>
      </w:r>
      <w:r w:rsidRPr="008F5CDF">
        <w:t>ГОСТ 7.32-2017</w:t>
      </w:r>
      <w:r>
        <w:t xml:space="preserve">, выбраны среда моделирования блок-схемы и бизнес-процесс САПР, спроектирован алгоритм бизнес-процесса САПР по согласованию требований и составлен отчет о проделанной работе. </w:t>
      </w:r>
      <w:r w:rsidR="00BE28A8">
        <w:tab/>
      </w:r>
    </w:p>
    <w:p w14:paraId="1D8CBCC8" w14:textId="3B3307B8" w:rsidR="00781429" w:rsidRDefault="00781429" w:rsidP="00DE5E86">
      <w:pPr>
        <w:spacing w:line="360" w:lineRule="auto"/>
      </w:pPr>
      <w:r>
        <w:br w:type="page"/>
      </w:r>
    </w:p>
    <w:p w14:paraId="2FBBE720" w14:textId="2B73F111" w:rsidR="00781429" w:rsidRPr="00AC1DF0" w:rsidRDefault="00781429" w:rsidP="00DE5E86">
      <w:pPr>
        <w:pStyle w:val="1"/>
        <w:rPr>
          <w:b w:val="0"/>
          <w:bCs/>
        </w:rPr>
      </w:pPr>
      <w:bookmarkStart w:id="5" w:name="_Toc82879760"/>
      <w:r w:rsidRPr="00AC1DF0">
        <w:rPr>
          <w:b w:val="0"/>
          <w:bCs/>
        </w:rPr>
        <w:lastRenderedPageBreak/>
        <w:t>СПИСОК ИСПОЛЬЗОВАННЫХ ИСТОЧНИКОВ</w:t>
      </w:r>
      <w:bookmarkEnd w:id="5"/>
    </w:p>
    <w:p w14:paraId="2EA5FBE9" w14:textId="77777777" w:rsidR="008F5CDF" w:rsidRDefault="008F5CDF" w:rsidP="00AC1DF0">
      <w:pPr>
        <w:pStyle w:val="a3"/>
        <w:ind w:firstLine="708"/>
      </w:pPr>
      <w:r>
        <w:t>1. ГОСТ 19.701-90 ЕСПД. Схемы алгоритмов, программ, данных и систем.</w:t>
      </w:r>
    </w:p>
    <w:p w14:paraId="30BDD8F6" w14:textId="77777777" w:rsidR="008F5CDF" w:rsidRDefault="008F5CDF" w:rsidP="00DE5E86">
      <w:pPr>
        <w:pStyle w:val="a3"/>
      </w:pPr>
      <w:r>
        <w:t>Обозначения условные и правила оформления. – М., 1990.</w:t>
      </w:r>
    </w:p>
    <w:p w14:paraId="7E391B7F" w14:textId="77777777" w:rsidR="008F5CDF" w:rsidRDefault="008F5CDF" w:rsidP="00AC1DF0">
      <w:pPr>
        <w:pStyle w:val="a3"/>
        <w:ind w:firstLine="708"/>
      </w:pPr>
      <w:r>
        <w:t>2. ГОСТ 7.32-2017 СИБИД. Отчет о научно-исследовательской работе.</w:t>
      </w:r>
    </w:p>
    <w:p w14:paraId="6FE0D7F0" w14:textId="77777777" w:rsidR="008F5CDF" w:rsidRDefault="008F5CDF" w:rsidP="00DE5E86">
      <w:pPr>
        <w:pStyle w:val="a3"/>
      </w:pPr>
      <w:r>
        <w:t>Структура и правила оформления. – М., 2017</w:t>
      </w:r>
    </w:p>
    <w:p w14:paraId="5A39E093" w14:textId="1FC8F552" w:rsidR="00781429" w:rsidRPr="008F5CDF" w:rsidRDefault="008F5CDF" w:rsidP="00AC1DF0">
      <w:pPr>
        <w:pStyle w:val="a3"/>
        <w:ind w:firstLine="708"/>
        <w:rPr>
          <w:lang w:val="en-US"/>
        </w:rPr>
      </w:pPr>
      <w:r w:rsidRPr="008F5CDF">
        <w:rPr>
          <w:lang w:val="en-US"/>
        </w:rPr>
        <w:t>3. Draw.io – URL: https://app.diagrams.net</w:t>
      </w:r>
    </w:p>
    <w:sectPr w:rsidR="00781429" w:rsidRPr="008F5CDF" w:rsidSect="00DE5E86">
      <w:footerReference w:type="default" r:id="rId9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2B49" w14:textId="77777777" w:rsidR="009C38D7" w:rsidRDefault="009C38D7" w:rsidP="001267B4">
      <w:pPr>
        <w:spacing w:after="0" w:line="240" w:lineRule="auto"/>
      </w:pPr>
      <w:r>
        <w:separator/>
      </w:r>
    </w:p>
  </w:endnote>
  <w:endnote w:type="continuationSeparator" w:id="0">
    <w:p w14:paraId="557F2184" w14:textId="77777777" w:rsidR="009C38D7" w:rsidRDefault="009C38D7" w:rsidP="0012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546912752"/>
      <w:docPartObj>
        <w:docPartGallery w:val="Page Numbers (Bottom of Page)"/>
        <w:docPartUnique/>
      </w:docPartObj>
    </w:sdtPr>
    <w:sdtEndPr/>
    <w:sdtContent>
      <w:p w14:paraId="4E6FC2D3" w14:textId="683EF265" w:rsidR="00BE43B9" w:rsidRPr="00BE43B9" w:rsidRDefault="00BE43B9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43B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43B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43B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43B9">
          <w:rPr>
            <w:rFonts w:ascii="Times New Roman" w:hAnsi="Times New Roman" w:cs="Times New Roman"/>
            <w:sz w:val="28"/>
            <w:szCs w:val="28"/>
          </w:rPr>
          <w:t>2</w:t>
        </w:r>
        <w:r w:rsidRPr="00BE43B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22EAD8" w14:textId="4342B7C6" w:rsidR="001267B4" w:rsidRDefault="001267B4" w:rsidP="001267B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CF4D" w14:textId="77777777" w:rsidR="009C38D7" w:rsidRDefault="009C38D7" w:rsidP="001267B4">
      <w:pPr>
        <w:spacing w:after="0" w:line="240" w:lineRule="auto"/>
      </w:pPr>
      <w:r>
        <w:separator/>
      </w:r>
    </w:p>
  </w:footnote>
  <w:footnote w:type="continuationSeparator" w:id="0">
    <w:p w14:paraId="4BE33E23" w14:textId="77777777" w:rsidR="009C38D7" w:rsidRDefault="009C38D7" w:rsidP="00126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5586"/>
    <w:multiLevelType w:val="hybridMultilevel"/>
    <w:tmpl w:val="84505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73289"/>
    <w:multiLevelType w:val="hybridMultilevel"/>
    <w:tmpl w:val="C630A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B4"/>
    <w:rsid w:val="000438B3"/>
    <w:rsid w:val="000C61CD"/>
    <w:rsid w:val="001267B4"/>
    <w:rsid w:val="001963E8"/>
    <w:rsid w:val="001C796F"/>
    <w:rsid w:val="0030249E"/>
    <w:rsid w:val="00312C80"/>
    <w:rsid w:val="003223E1"/>
    <w:rsid w:val="004260A4"/>
    <w:rsid w:val="005F75BD"/>
    <w:rsid w:val="006B2D51"/>
    <w:rsid w:val="007400EA"/>
    <w:rsid w:val="00773629"/>
    <w:rsid w:val="00781429"/>
    <w:rsid w:val="008065C3"/>
    <w:rsid w:val="008F5CDF"/>
    <w:rsid w:val="00932E2B"/>
    <w:rsid w:val="009C38D7"/>
    <w:rsid w:val="009D52E5"/>
    <w:rsid w:val="00A371A6"/>
    <w:rsid w:val="00AC1DF0"/>
    <w:rsid w:val="00BE28A8"/>
    <w:rsid w:val="00BE43B9"/>
    <w:rsid w:val="00C01B59"/>
    <w:rsid w:val="00CB1703"/>
    <w:rsid w:val="00D16F1D"/>
    <w:rsid w:val="00DE5E86"/>
    <w:rsid w:val="00E22EE6"/>
    <w:rsid w:val="00E82269"/>
    <w:rsid w:val="00F737D5"/>
    <w:rsid w:val="00FA312E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AA79"/>
  <w15:chartTrackingRefBased/>
  <w15:docId w15:val="{AD006D06-A1C7-48FE-AC79-FB976807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8A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8A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67B4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12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26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67B4"/>
  </w:style>
  <w:style w:type="paragraph" w:styleId="a7">
    <w:name w:val="footer"/>
    <w:basedOn w:val="a"/>
    <w:link w:val="a8"/>
    <w:uiPriority w:val="99"/>
    <w:unhideWhenUsed/>
    <w:rsid w:val="00126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67B4"/>
  </w:style>
  <w:style w:type="character" w:customStyle="1" w:styleId="10">
    <w:name w:val="Заголовок 1 Знак"/>
    <w:basedOn w:val="a0"/>
    <w:link w:val="1"/>
    <w:uiPriority w:val="9"/>
    <w:rsid w:val="00BE28A8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8142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E28A8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B2D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2D51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B2D51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302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AC1DF0"/>
    <w:pPr>
      <w:numPr>
        <w:ilvl w:val="1"/>
      </w:numPr>
    </w:pPr>
    <w:rPr>
      <w:rFonts w:ascii="Times New Roman" w:hAnsi="Times New Roman"/>
      <w:b/>
      <w:sz w:val="28"/>
    </w:rPr>
  </w:style>
  <w:style w:type="character" w:customStyle="1" w:styleId="ad">
    <w:name w:val="Подзаголовок Знак"/>
    <w:basedOn w:val="a0"/>
    <w:link w:val="ac"/>
    <w:uiPriority w:val="11"/>
    <w:rsid w:val="00AC1DF0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2D132-8B4A-482B-B661-F8D7AF9F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6</cp:revision>
  <dcterms:created xsi:type="dcterms:W3CDTF">2021-09-14T11:10:00Z</dcterms:created>
  <dcterms:modified xsi:type="dcterms:W3CDTF">2021-09-18T14:55:00Z</dcterms:modified>
</cp:coreProperties>
</file>