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21">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2 / 08.01.2026</w:t>
      </w:r>
    </w:p>
    <w:p w:rsidR="00000000" w:rsidRPr="00000000" w:rsidP="00000000" w14:paraId="00000022">
      <w:pPr>
        <w:spacing w:after="0" w:line="240" w:lineRule="auto"/>
        <w:jc w:val="both"/>
        <w:rPr>
          <w:rFonts w:ascii="Arial" w:eastAsia="Arial" w:hAnsi="Arial" w:cs="Arial"/>
        </w:rPr>
      </w:pPr>
    </w:p>
    <w:p w:rsidR="00000000" w:rsidRPr="00000000" w:rsidP="00000000" w14:paraId="00000023">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24">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25">
      <w:pPr>
        <w:spacing w:after="0" w:line="240" w:lineRule="auto"/>
        <w:jc w:val="both"/>
        <w:rPr>
          <w:rFonts w:ascii="Arial" w:eastAsia="Arial" w:hAnsi="Arial" w:cs="Arial"/>
          <w:b/>
          <w:bCs/>
        </w:rPr>
      </w:pPr>
    </w:p>
    <w:p w:rsidR="00000000" w:rsidRPr="00000000" w:rsidP="00000000" w14:paraId="00000026">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27">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28">
      <w:pPr>
        <w:spacing w:after="0" w:line="240" w:lineRule="auto"/>
        <w:rPr>
          <w:rFonts w:ascii="Arial" w:eastAsia="Arial" w:hAnsi="Arial" w:cs="Arial"/>
          <w:b/>
          <w:bCs/>
        </w:rPr>
      </w:pPr>
      <w:r w:rsidRPr="00000000">
        <w:rPr>
          <w:rFonts w:ascii="Arial" w:eastAsia="Arial" w:hAnsi="Arial" w:cs="Arial"/>
          <w:b/>
          <w:bCs/>
          <w:rtl w:val="0"/>
        </w:rPr>
        <w:t>GRĂDINIȚA CU PROGRAM PRELUNGIT NR. 13</w:t>
      </w:r>
      <w:r w:rsidRPr="00000000">
        <w:rPr>
          <w:rFonts w:ascii="Arial" w:eastAsia="Arial" w:hAnsi="Arial" w:cs="Arial"/>
          <w:rtl w:val="0"/>
        </w:rPr>
        <w:t xml:space="preserve">, persoană juridică română cu adresa în str. ENERGIEI, nr. 21, ALBA IULIA, Alba, CUI 29074910, reprezentată prin FOTIN LAURA MIHAELA, director unitate școlară, în calitate de </w:t>
      </w:r>
      <w:r w:rsidRPr="00000000">
        <w:rPr>
          <w:rFonts w:ascii="Arial" w:eastAsia="Arial" w:hAnsi="Arial" w:cs="Arial"/>
          <w:b/>
          <w:bCs/>
          <w:rtl w:val="0"/>
        </w:rPr>
        <w:t>DONATAR</w:t>
      </w:r>
    </w:p>
    <w:p w:rsidR="00000000" w:rsidRPr="00000000" w:rsidP="00000000" w14:paraId="00000029">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2A">
      <w:pPr>
        <w:spacing w:after="0" w:line="240" w:lineRule="auto"/>
        <w:jc w:val="both"/>
        <w:rPr>
          <w:rFonts w:ascii="Arial" w:eastAsia="Arial" w:hAnsi="Arial" w:cs="Arial"/>
        </w:rPr>
      </w:pPr>
    </w:p>
    <w:p w:rsidR="00000000" w:rsidRPr="00000000" w:rsidP="00000000" w14:paraId="0000002B">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4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2C">
      <w:pPr>
        <w:spacing w:after="0" w:line="240" w:lineRule="auto"/>
        <w:jc w:val="both"/>
        <w:rPr>
          <w:rFonts w:ascii="Arial" w:eastAsia="Arial" w:hAnsi="Arial" w:cs="Arial"/>
          <w:b/>
          <w:bCs/>
        </w:rPr>
      </w:pPr>
      <w:r w:rsidRPr="00000000">
        <w:rPr>
          <w:rFonts w:ascii="Arial" w:eastAsia="Arial" w:hAnsi="Arial" w:cs="Arial"/>
          <w:b/>
          <w:bCs/>
          <w:rtl w:val="0"/>
        </w:rPr>
        <w:t>Structura 1 GRĂDINIȚA CU PROGRAM PRELUNGIT NR. 13 – 2 buc</w:t>
      </w:r>
    </w:p>
    <w:p w:rsidR="00000000" w:rsidRPr="00000000" w:rsidP="00000000" w14:paraId="0000002D">
      <w:pPr>
        <w:spacing w:after="0" w:line="240" w:lineRule="auto"/>
        <w:jc w:val="both"/>
        <w:rPr>
          <w:rFonts w:ascii="Arial" w:eastAsia="Arial" w:hAnsi="Arial" w:cs="Arial"/>
          <w:b/>
          <w:bCs/>
        </w:rPr>
      </w:pPr>
      <w:r w:rsidRPr="00000000">
        <w:rPr>
          <w:rFonts w:ascii="Arial" w:eastAsia="Arial" w:hAnsi="Arial" w:cs="Arial"/>
          <w:b/>
          <w:bCs/>
          <w:rtl w:val="0"/>
        </w:rPr>
        <w:t>Structura 2 GRĂDINIȚA CU PROGRAM PRELUNGIT NR. 10 – 2 buc</w:t>
      </w:r>
    </w:p>
    <w:p w:rsidR="00000000" w:rsidRPr="00000000" w:rsidP="00000000" w14:paraId="0000002E">
      <w:pPr>
        <w:spacing w:after="0" w:line="240" w:lineRule="auto"/>
        <w:jc w:val="both"/>
        <w:rPr>
          <w:rFonts w:ascii="Arial" w:eastAsia="Arial" w:hAnsi="Arial" w:cs="Arial"/>
          <w:b/>
          <w:bCs/>
        </w:rPr>
      </w:pPr>
    </w:p>
    <w:p w:rsidR="00000000" w:rsidRPr="00000000" w:rsidP="00000000" w14:paraId="0000002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3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3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3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3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3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3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3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3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38">
      <w:pPr>
        <w:spacing w:after="0" w:line="240" w:lineRule="auto"/>
        <w:jc w:val="both"/>
        <w:rPr>
          <w:rFonts w:ascii="Arial" w:eastAsia="Arial" w:hAnsi="Arial" w:cs="Arial"/>
          <w:sz w:val="20"/>
          <w:szCs w:val="20"/>
        </w:rPr>
      </w:pPr>
    </w:p>
    <w:tbl>
      <w:tblPr>
        <w:tblStyle w:val="Table2"/>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3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3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3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3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3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3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3F">
            <w:pPr>
              <w:spacing w:after="0" w:line="240" w:lineRule="auto"/>
              <w:jc w:val="both"/>
              <w:rPr>
                <w:rFonts w:ascii="Arial" w:eastAsia="Arial" w:hAnsi="Arial" w:cs="Arial"/>
                <w:b/>
                <w:bCs/>
              </w:rPr>
            </w:pPr>
            <w:r w:rsidRPr="00000000">
              <w:rPr>
                <w:rFonts w:ascii="Arial" w:eastAsia="Arial" w:hAnsi="Arial" w:cs="Arial"/>
                <w:b/>
                <w:bCs/>
                <w:rtl w:val="0"/>
              </w:rPr>
              <w:t>GRĂDINIȚA CU PROGRAM PRELUNGIT NR. 13</w:t>
            </w:r>
          </w:p>
          <w:p w:rsidR="00000000" w:rsidRPr="00000000" w:rsidP="00000000" w14:paraId="00000040">
            <w:pPr>
              <w:spacing w:after="0" w:line="240" w:lineRule="auto"/>
              <w:jc w:val="both"/>
              <w:rPr>
                <w:rFonts w:ascii="Arial" w:eastAsia="Arial" w:hAnsi="Arial" w:cs="Arial"/>
                <w:b/>
                <w:bCs/>
              </w:rPr>
            </w:pPr>
            <w:r w:rsidRPr="00000000">
              <w:rPr>
                <w:rFonts w:ascii="Arial" w:eastAsia="Arial" w:hAnsi="Arial" w:cs="Arial"/>
                <w:b/>
                <w:bCs/>
                <w:rtl w:val="0"/>
              </w:rPr>
              <w:t>Director FOTIN LAURA MIHAELA</w:t>
            </w:r>
          </w:p>
        </w:tc>
      </w:tr>
    </w:tbl>
    <w:p w:rsidR="00000000" w:rsidRPr="00000000" w:rsidP="00000000" w14:paraId="0000004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621856B2-35D9-45CC-94FE-E0FA55D76D1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35FB310B-A777-42F0-B164-FA77E229A2D4}"/>
    <w:embedBold r:id="rId3" w:fontKey="{30D979BD-FD04-4E4C-8ADB-3B30D4797378}"/>
    <w:embedItalic r:id="rId4" w:fontKey="{6E01AD88-1CA9-4CC7-BC10-CD8A8E8BB515}"/>
    <w:embedBoldItalic r:id="rId5" w:fontKey="{6A71B4CD-F3AF-4A16-B6C4-3E3F57890C84}"/>
  </w:font>
  <w:font w:name="Calibri">
    <w:charset w:val="00"/>
    <w:family w:val="auto"/>
    <w:pitch w:val="default"/>
    <w:embedRegular r:id="rId6" w:fontKey="{E801AD4A-6BF1-4C0B-8F77-B07D2206FB27}"/>
  </w:font>
  <w:font w:name="Calibri Light">
    <w:charset w:val="00"/>
    <w:family w:val="auto"/>
    <w:pitch w:val="default"/>
    <w:embedRegular r:id="rId7" w:fontKey="{0656A8B1-4400-49DE-B842-F3F471AA952E}"/>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