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A5">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33 / 08.01.2026</w:t>
      </w:r>
    </w:p>
    <w:p w:rsidR="00000000" w:rsidRPr="00000000" w:rsidP="00000000" w14:paraId="000000A6">
      <w:pPr>
        <w:spacing w:after="0" w:line="240" w:lineRule="auto"/>
        <w:jc w:val="both"/>
        <w:rPr>
          <w:rFonts w:ascii="Arial" w:eastAsia="Arial" w:hAnsi="Arial" w:cs="Arial"/>
        </w:rPr>
      </w:pPr>
    </w:p>
    <w:p w:rsidR="00000000" w:rsidRPr="00000000" w:rsidP="00000000" w14:paraId="000000A7">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A8">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A9">
      <w:pPr>
        <w:spacing w:after="0" w:line="240" w:lineRule="auto"/>
        <w:jc w:val="both"/>
        <w:rPr>
          <w:rFonts w:ascii="Arial" w:eastAsia="Arial" w:hAnsi="Arial" w:cs="Arial"/>
          <w:b/>
          <w:bCs/>
        </w:rPr>
      </w:pPr>
    </w:p>
    <w:p w:rsidR="00000000" w:rsidRPr="00000000" w:rsidP="00000000" w14:paraId="000000AA">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AB">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AC">
      <w:pPr>
        <w:spacing w:after="0" w:line="240" w:lineRule="auto"/>
        <w:rPr>
          <w:rFonts w:ascii="Arial" w:eastAsia="Arial" w:hAnsi="Arial" w:cs="Arial"/>
          <w:b/>
          <w:bCs/>
        </w:rPr>
      </w:pPr>
      <w:r w:rsidRPr="00000000">
        <w:rPr>
          <w:rFonts w:ascii="Arial" w:eastAsia="Arial" w:hAnsi="Arial" w:cs="Arial"/>
          <w:b/>
          <w:bCs/>
          <w:rtl w:val="0"/>
        </w:rPr>
        <w:t>Școala Gimnazială Părău</w:t>
      </w:r>
      <w:r w:rsidRPr="00000000">
        <w:rPr>
          <w:rFonts w:ascii="Arial" w:eastAsia="Arial" w:hAnsi="Arial" w:cs="Arial"/>
          <w:rtl w:val="0"/>
        </w:rPr>
        <w:t xml:space="preserve">, persoană juridică română cu adresa în Str. Principala nr.51 Părău, Părău, Brașov, CUI 29424926, reprezentată prin Zaharie Lavinia, director unitate școlară, în calitate de </w:t>
      </w:r>
      <w:r w:rsidRPr="00000000">
        <w:rPr>
          <w:rFonts w:ascii="Arial" w:eastAsia="Arial" w:hAnsi="Arial" w:cs="Arial"/>
          <w:b/>
          <w:bCs/>
          <w:rtl w:val="0"/>
        </w:rPr>
        <w:t>DONATAR</w:t>
      </w:r>
    </w:p>
    <w:p w:rsidR="00000000" w:rsidRPr="00000000" w:rsidP="00000000" w14:paraId="000000AD">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AE">
      <w:pPr>
        <w:spacing w:after="0" w:line="240" w:lineRule="auto"/>
        <w:jc w:val="both"/>
        <w:rPr>
          <w:rFonts w:ascii="Arial" w:eastAsia="Arial" w:hAnsi="Arial" w:cs="Arial"/>
        </w:rPr>
      </w:pPr>
    </w:p>
    <w:p w:rsidR="00000000" w:rsidRPr="00000000" w:rsidP="00000000" w14:paraId="000000AF">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3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B0">
      <w:pPr>
        <w:spacing w:after="0" w:line="240" w:lineRule="auto"/>
        <w:jc w:val="both"/>
        <w:rPr>
          <w:rFonts w:ascii="Arial" w:eastAsia="Arial" w:hAnsi="Arial" w:cs="Arial"/>
          <w:b/>
          <w:bCs/>
        </w:rPr>
      </w:pPr>
      <w:r w:rsidRPr="00000000">
        <w:rPr>
          <w:rFonts w:ascii="Arial" w:eastAsia="Arial" w:hAnsi="Arial" w:cs="Arial"/>
          <w:b/>
          <w:bCs/>
          <w:rtl w:val="0"/>
        </w:rPr>
        <w:t xml:space="preserve">Structura 1 GPN Părău- 1 buc </w:t>
      </w:r>
    </w:p>
    <w:p w:rsidR="00000000" w:rsidRPr="00000000" w:rsidP="00000000" w14:paraId="000000B1">
      <w:pPr>
        <w:spacing w:after="0" w:line="240" w:lineRule="auto"/>
        <w:jc w:val="both"/>
        <w:rPr>
          <w:rFonts w:ascii="Arial" w:eastAsia="Arial" w:hAnsi="Arial" w:cs="Arial"/>
          <w:b/>
          <w:bCs/>
        </w:rPr>
      </w:pPr>
      <w:r w:rsidRPr="00000000">
        <w:rPr>
          <w:rFonts w:ascii="Arial" w:eastAsia="Arial" w:hAnsi="Arial" w:cs="Arial"/>
          <w:b/>
          <w:bCs/>
          <w:rtl w:val="0"/>
        </w:rPr>
        <w:t xml:space="preserve">Structura 2 GPN Veneția de Jos- 1 buc </w:t>
      </w:r>
    </w:p>
    <w:p w:rsidR="00000000" w:rsidRPr="00000000" w:rsidP="00000000" w14:paraId="000000B2">
      <w:pPr>
        <w:spacing w:after="0" w:line="240" w:lineRule="auto"/>
        <w:jc w:val="both"/>
        <w:rPr>
          <w:rFonts w:ascii="Arial" w:eastAsia="Arial" w:hAnsi="Arial" w:cs="Arial"/>
          <w:b/>
          <w:bCs/>
        </w:rPr>
      </w:pPr>
      <w:r w:rsidRPr="00000000">
        <w:rPr>
          <w:rFonts w:ascii="Arial" w:eastAsia="Arial" w:hAnsi="Arial" w:cs="Arial"/>
          <w:b/>
          <w:bCs/>
          <w:rtl w:val="0"/>
        </w:rPr>
        <w:t>Structura 3 GPN Veneția de Sus- 1 buc</w:t>
      </w:r>
    </w:p>
    <w:p w:rsidR="00000000" w:rsidRPr="00000000" w:rsidP="00000000" w14:paraId="000000B3">
      <w:pPr>
        <w:spacing w:after="0" w:line="240" w:lineRule="auto"/>
        <w:jc w:val="both"/>
        <w:rPr>
          <w:rFonts w:ascii="Arial" w:eastAsia="Arial" w:hAnsi="Arial" w:cs="Arial"/>
          <w:b/>
          <w:bCs/>
        </w:rPr>
      </w:pPr>
    </w:p>
    <w:p w:rsidR="00000000" w:rsidRPr="00000000" w:rsidP="00000000" w14:paraId="000000B4">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B5">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B6">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B7">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B8">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B9">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BA">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BB">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BC">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BD">
      <w:pPr>
        <w:spacing w:after="0" w:line="240" w:lineRule="auto"/>
        <w:jc w:val="both"/>
        <w:rPr>
          <w:rFonts w:ascii="Arial" w:eastAsia="Arial" w:hAnsi="Arial" w:cs="Arial"/>
          <w:sz w:val="20"/>
          <w:szCs w:val="20"/>
        </w:rPr>
      </w:pPr>
    </w:p>
    <w:tbl>
      <w:tblPr>
        <w:tblStyle w:val="Table6"/>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BE">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BF">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C0">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C1">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C2">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C3">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C4">
            <w:pPr>
              <w:spacing w:after="0" w:line="240" w:lineRule="auto"/>
              <w:jc w:val="both"/>
              <w:rPr>
                <w:rFonts w:ascii="Arial" w:eastAsia="Arial" w:hAnsi="Arial" w:cs="Arial"/>
                <w:b/>
                <w:bCs/>
              </w:rPr>
            </w:pPr>
            <w:r w:rsidRPr="00000000">
              <w:rPr>
                <w:rFonts w:ascii="Arial" w:eastAsia="Arial" w:hAnsi="Arial" w:cs="Arial"/>
                <w:b/>
                <w:bCs/>
                <w:rtl w:val="0"/>
              </w:rPr>
              <w:t>Școala Gimnazială Părău</w:t>
            </w:r>
          </w:p>
          <w:p w:rsidR="00000000" w:rsidRPr="00000000" w:rsidP="00000000" w14:paraId="000000C5">
            <w:pPr>
              <w:spacing w:after="0" w:line="240" w:lineRule="auto"/>
              <w:jc w:val="both"/>
              <w:rPr>
                <w:rFonts w:ascii="Arial" w:eastAsia="Arial" w:hAnsi="Arial" w:cs="Arial"/>
                <w:b/>
                <w:bCs/>
              </w:rPr>
            </w:pPr>
            <w:r w:rsidRPr="00000000">
              <w:rPr>
                <w:rFonts w:ascii="Arial" w:eastAsia="Arial" w:hAnsi="Arial" w:cs="Arial"/>
                <w:b/>
                <w:bCs/>
                <w:rtl w:val="0"/>
              </w:rPr>
              <w:t>Director Zaharie Lavinia</w:t>
            </w:r>
          </w:p>
        </w:tc>
      </w:tr>
    </w:tbl>
    <w:p w:rsidR="00000000" w:rsidRPr="00000000" w:rsidP="00000000" w14:paraId="000000C6">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E3E1B815-C625-4C6E-98DB-5CBFB3B79290}"/>
  </w:font>
  <w:font w:name="Arial">
    <w:charset w:val="00"/>
    <w:family w:val="auto"/>
    <w:pitch w:val="default"/>
  </w:font>
  <w:font w:name="Century Gothic">
    <w:charset w:val="00"/>
    <w:family w:val="auto"/>
    <w:pitch w:val="default"/>
    <w:sig w:usb0="00000000" w:usb1="00000000" w:usb2="00000000" w:usb3="00000000" w:csb0="00000001" w:csb1="00000000"/>
    <w:embedRegular r:id="rId2" w:fontKey="{8AF72303-D717-4C9F-A365-E971348F5227}"/>
    <w:embedBold r:id="rId3" w:fontKey="{466F81CF-BBC0-4E28-9555-4658256336F6}"/>
    <w:embedItalic r:id="rId4" w:fontKey="{838810E6-4228-4568-B57B-13352003E117}"/>
    <w:embedBoldItalic r:id="rId5" w:fontKey="{CD8F9F5B-A3DF-43F1-B608-91187B2446DA}"/>
  </w:font>
  <w:font w:name="Calibri">
    <w:charset w:val="00"/>
    <w:family w:val="auto"/>
    <w:pitch w:val="default"/>
    <w:embedRegular r:id="rId6" w:fontKey="{FA1A59E1-10EF-46DF-B298-753554DDDF3D}"/>
  </w:font>
  <w:font w:name="Calibri Light">
    <w:charset w:val="00"/>
    <w:family w:val="auto"/>
    <w:pitch w:val="default"/>
    <w:embedRegular r:id="rId7" w:fontKey="{36B818F3-5629-4A27-8BC4-8D2400F95FF6}"/>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xdwXHnLEX0YeP45qSNhT1NQ+w==">CgMxLjA4AHIhMTlTYmxrMUZ2T0l3Nkk1YWx1X1lVMko5Yk85MktnNkd2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