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0 -->
  <w:body>
    <w:p w:rsidR="00000000" w:rsidRPr="00000000" w:rsidP="00000000" w14:paraId="0000016A">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62 / 08.01.2026</w:t>
      </w:r>
    </w:p>
    <w:p w:rsidR="00000000" w:rsidRPr="00000000" w:rsidP="00000000" w14:paraId="0000016B">
      <w:pPr>
        <w:spacing w:after="0" w:line="240" w:lineRule="auto"/>
        <w:jc w:val="both"/>
        <w:rPr>
          <w:rFonts w:ascii="Arial" w:eastAsia="Arial" w:hAnsi="Arial" w:cs="Arial"/>
        </w:rPr>
      </w:pPr>
    </w:p>
    <w:p w:rsidR="00000000" w:rsidRPr="00000000" w:rsidP="00000000" w14:paraId="0000016C">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16D">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16E">
      <w:pPr>
        <w:spacing w:after="0" w:line="240" w:lineRule="auto"/>
        <w:jc w:val="both"/>
        <w:rPr>
          <w:rFonts w:ascii="Arial" w:eastAsia="Arial" w:hAnsi="Arial" w:cs="Arial"/>
          <w:b/>
          <w:bCs/>
        </w:rPr>
      </w:pPr>
    </w:p>
    <w:p w:rsidR="00000000" w:rsidRPr="00000000" w:rsidP="00000000" w14:paraId="0000016F">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170">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171">
      <w:pPr>
        <w:spacing w:after="0" w:line="240" w:lineRule="auto"/>
        <w:rPr>
          <w:rFonts w:ascii="Arial" w:eastAsia="Arial" w:hAnsi="Arial" w:cs="Arial"/>
          <w:b/>
          <w:bCs/>
        </w:rPr>
      </w:pPr>
      <w:r w:rsidRPr="00000000">
        <w:rPr>
          <w:rFonts w:ascii="Arial" w:eastAsia="Arial" w:hAnsi="Arial" w:cs="Arial"/>
          <w:b/>
          <w:bCs/>
          <w:rtl w:val="0"/>
        </w:rPr>
        <w:t>Grădinița cu Program Prelungit "Rază de Soare" Mediaș</w:t>
      </w:r>
      <w:r w:rsidRPr="00000000">
        <w:rPr>
          <w:rFonts w:ascii="Arial" w:eastAsia="Arial" w:hAnsi="Arial" w:cs="Arial"/>
          <w:rtl w:val="0"/>
        </w:rPr>
        <w:t xml:space="preserve">, persoană juridică română cu adresa în str. Clujului, nr. 12, localitatea Mediaș, judetul Sibiu, CUI 5278033, reprezentată prin Marian Laura Cynthia, director unitate școlară, în calitate de </w:t>
      </w:r>
      <w:r w:rsidRPr="00000000">
        <w:rPr>
          <w:rFonts w:ascii="Arial" w:eastAsia="Arial" w:hAnsi="Arial" w:cs="Arial"/>
          <w:b/>
          <w:bCs/>
          <w:rtl w:val="0"/>
        </w:rPr>
        <w:t>DONATAR</w:t>
      </w:r>
    </w:p>
    <w:p w:rsidR="00000000" w:rsidRPr="00000000" w:rsidP="00000000" w14:paraId="00000172">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173">
      <w:pPr>
        <w:spacing w:after="0" w:line="240" w:lineRule="auto"/>
        <w:jc w:val="both"/>
        <w:rPr>
          <w:rFonts w:ascii="Arial" w:eastAsia="Arial" w:hAnsi="Arial" w:cs="Arial"/>
        </w:rPr>
      </w:pPr>
    </w:p>
    <w:p w:rsidR="00000000" w:rsidRPr="00000000" w:rsidP="00000000" w14:paraId="00000174">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2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175">
      <w:pPr>
        <w:spacing w:after="0" w:line="240" w:lineRule="auto"/>
        <w:jc w:val="both"/>
        <w:rPr>
          <w:rFonts w:ascii="Arial" w:eastAsia="Arial" w:hAnsi="Arial" w:cs="Arial"/>
          <w:b/>
          <w:bCs/>
        </w:rPr>
      </w:pPr>
      <w:r w:rsidRPr="00000000">
        <w:rPr>
          <w:rFonts w:ascii="Arial" w:eastAsia="Arial" w:hAnsi="Arial" w:cs="Arial"/>
          <w:b/>
          <w:bCs/>
          <w:rtl w:val="0"/>
        </w:rPr>
        <w:t xml:space="preserve">Structura 1 Grădinița cu Program Prelungit "Rază de Soare"  Mediaș- 2 buc </w:t>
      </w:r>
    </w:p>
    <w:p w:rsidR="00000000" w:rsidRPr="00000000" w:rsidP="00000000" w14:paraId="00000176">
      <w:pPr>
        <w:spacing w:after="0" w:line="240" w:lineRule="auto"/>
        <w:jc w:val="both"/>
        <w:rPr>
          <w:rFonts w:ascii="Arial" w:eastAsia="Arial" w:hAnsi="Arial" w:cs="Arial"/>
          <w:b/>
          <w:bCs/>
        </w:rPr>
      </w:pPr>
    </w:p>
    <w:p w:rsidR="00000000" w:rsidRPr="00000000" w:rsidP="00000000" w14:paraId="00000177">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178">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179">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17A">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17B">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17C">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17D">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17E">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17F">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180">
      <w:pPr>
        <w:spacing w:after="0" w:line="240" w:lineRule="auto"/>
        <w:jc w:val="both"/>
        <w:rPr>
          <w:rFonts w:ascii="Arial" w:eastAsia="Arial" w:hAnsi="Arial" w:cs="Arial"/>
          <w:sz w:val="20"/>
          <w:szCs w:val="20"/>
        </w:rPr>
      </w:pPr>
    </w:p>
    <w:tbl>
      <w:tblPr>
        <w:tblStyle w:val="Table12"/>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jc w:val="left"/>
          <w:tblLayout w:type="fixed"/>
          <w:tblLook w:val="0400"/>
        </w:tblPrEx>
        <w:trPr>
          <w:cantSplit w:val="0"/>
          <w:trHeight w:val="251"/>
          <w:tblHeader w:val="0"/>
          <w:jc w:val="left"/>
        </w:trPr>
        <w:tc>
          <w:tcPr/>
          <w:p w:rsidR="00000000" w:rsidRPr="00000000" w:rsidP="00000000" w14:paraId="00000181">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182">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183">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184">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185">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186">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187">
            <w:pPr>
              <w:spacing w:after="0" w:line="240" w:lineRule="auto"/>
              <w:jc w:val="both"/>
              <w:rPr>
                <w:rFonts w:ascii="Arial" w:eastAsia="Arial" w:hAnsi="Arial" w:cs="Arial"/>
                <w:b/>
                <w:bCs/>
              </w:rPr>
            </w:pPr>
            <w:r w:rsidRPr="00000000">
              <w:rPr>
                <w:rFonts w:ascii="Arial" w:eastAsia="Arial" w:hAnsi="Arial" w:cs="Arial"/>
                <w:b/>
                <w:bCs/>
                <w:rtl w:val="0"/>
              </w:rPr>
              <w:t>Grădinița cu Program Prelungit "Rază de Soare" Mediaș</w:t>
            </w:r>
          </w:p>
          <w:p w:rsidR="00000000" w:rsidRPr="00000000" w:rsidP="00000000" w14:paraId="00000188">
            <w:pPr>
              <w:spacing w:after="0" w:line="240" w:lineRule="auto"/>
              <w:jc w:val="both"/>
              <w:rPr>
                <w:rFonts w:ascii="Arial" w:eastAsia="Arial" w:hAnsi="Arial" w:cs="Arial"/>
                <w:b/>
                <w:bCs/>
              </w:rPr>
            </w:pPr>
            <w:r w:rsidRPr="00000000">
              <w:rPr>
                <w:rFonts w:ascii="Arial" w:eastAsia="Arial" w:hAnsi="Arial" w:cs="Arial"/>
                <w:b/>
                <w:bCs/>
                <w:rtl w:val="0"/>
              </w:rPr>
              <w:t>Director Marian Laura Cynthia</w:t>
            </w:r>
          </w:p>
        </w:tc>
      </w:tr>
    </w:tbl>
    <w:p w:rsidR="00000000" w:rsidRPr="00000000" w:rsidP="00000000" w14:paraId="00000189">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D3896487-8D41-4737-BE16-525F4ACE0972}"/>
  </w:font>
  <w:font w:name="Arial">
    <w:charset w:val="00"/>
    <w:family w:val="auto"/>
    <w:pitch w:val="default"/>
  </w:font>
  <w:font w:name="Century Gothic">
    <w:charset w:val="00"/>
    <w:family w:val="auto"/>
    <w:pitch w:val="default"/>
    <w:sig w:usb0="00000000" w:usb1="00000000" w:usb2="00000000" w:usb3="00000000" w:csb0="00000001" w:csb1="00000000"/>
    <w:embedRegular r:id="rId2" w:fontKey="{61DDA9A5-7B98-411E-8EDE-D35EC2DFF804}"/>
    <w:embedBold r:id="rId3" w:fontKey="{AB2E94DB-AF1E-4A26-8B8E-F589B01A71BC}"/>
    <w:embedItalic r:id="rId4" w:fontKey="{D8090C04-185D-420C-BFA6-28782E0E3EA8}"/>
    <w:embedBoldItalic r:id="rId5" w:fontKey="{4DBC11B0-B748-4037-A392-47A301D21181}"/>
  </w:font>
  <w:font w:name="Calibri">
    <w:charset w:val="00"/>
    <w:family w:val="auto"/>
    <w:pitch w:val="default"/>
    <w:embedRegular r:id="rId6" w:fontKey="{A6746419-E0D6-495B-822E-FAAF24908DA2}"/>
  </w:font>
  <w:font w:name="Calibri Light">
    <w:charset w:val="00"/>
    <w:family w:val="auto"/>
    <w:pitch w:val="default"/>
    <w:embedRegular r:id="rId7" w:fontKey="{4A0EF616-E429-4931-83FA-7431C6AC0806}"/>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4">
    <w:name w:val="Table1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5">
    <w:name w:val="Table1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6">
    <w:name w:val="Table1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7">
    <w:name w:val="Table1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8">
    <w:name w:val="Table1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9">
    <w:name w:val="Table1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0">
    <w:name w:val="Table2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RO4YNpFBcsiIKLZvvY7IJHtwUw==">CgMxLjA4AHIhMXA3QXhJcjdRSE83M18tMDNCNm53djM2UzRVWXBpSTVG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20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2025-12-29T15:29:00Z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