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A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64 / 08.01.2026</w:t>
      </w:r>
    </w:p>
    <w:p w:rsidR="00000000" w:rsidRPr="00000000" w:rsidP="00000000" w14:paraId="000001AB">
      <w:pPr>
        <w:spacing w:after="0" w:line="240" w:lineRule="auto"/>
        <w:jc w:val="both"/>
        <w:rPr>
          <w:rFonts w:ascii="Arial" w:eastAsia="Arial" w:hAnsi="Arial" w:cs="Arial"/>
        </w:rPr>
      </w:pPr>
    </w:p>
    <w:p w:rsidR="00000000" w:rsidRPr="00000000" w:rsidP="00000000" w14:paraId="000001A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A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AE">
      <w:pPr>
        <w:spacing w:after="0" w:line="240" w:lineRule="auto"/>
        <w:jc w:val="both"/>
        <w:rPr>
          <w:rFonts w:ascii="Arial" w:eastAsia="Arial" w:hAnsi="Arial" w:cs="Arial"/>
          <w:b/>
          <w:bCs/>
        </w:rPr>
      </w:pPr>
    </w:p>
    <w:p w:rsidR="00000000" w:rsidRPr="00000000" w:rsidP="00000000" w14:paraId="000001A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B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B1">
      <w:pPr>
        <w:spacing w:after="0" w:line="240" w:lineRule="auto"/>
        <w:rPr>
          <w:rFonts w:ascii="Arial" w:eastAsia="Arial" w:hAnsi="Arial" w:cs="Arial"/>
          <w:b/>
          <w:bCs/>
        </w:rPr>
      </w:pPr>
      <w:r w:rsidRPr="00000000">
        <w:rPr>
          <w:rFonts w:ascii="Arial" w:eastAsia="Arial" w:hAnsi="Arial" w:cs="Arial"/>
          <w:b/>
          <w:bCs/>
          <w:rtl w:val="0"/>
        </w:rPr>
        <w:t>Scoala Gimnaziala Ion Pop Reteganul</w:t>
      </w:r>
      <w:r w:rsidRPr="00000000">
        <w:rPr>
          <w:rFonts w:ascii="Arial" w:eastAsia="Arial" w:hAnsi="Arial" w:cs="Arial"/>
          <w:rtl w:val="0"/>
        </w:rPr>
        <w:t xml:space="preserve">, persoană juridică română cu adresa în STR. VICTORIEI NR. 210, localitatea ORLAT, judetul Sibiu, CUI 17803918, reprezentată prin BLENCHE LEON, director unitate școlară, în calitate de </w:t>
      </w:r>
      <w:r w:rsidRPr="00000000">
        <w:rPr>
          <w:rFonts w:ascii="Arial" w:eastAsia="Arial" w:hAnsi="Arial" w:cs="Arial"/>
          <w:b/>
          <w:bCs/>
          <w:rtl w:val="0"/>
        </w:rPr>
        <w:t>DONATAR</w:t>
      </w:r>
    </w:p>
    <w:p w:rsidR="00000000" w:rsidRPr="00000000" w:rsidP="00000000" w14:paraId="000001B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B3">
      <w:pPr>
        <w:spacing w:after="0" w:line="240" w:lineRule="auto"/>
        <w:jc w:val="both"/>
        <w:rPr>
          <w:rFonts w:ascii="Arial" w:eastAsia="Arial" w:hAnsi="Arial" w:cs="Arial"/>
        </w:rPr>
      </w:pPr>
    </w:p>
    <w:p w:rsidR="00000000" w:rsidRPr="00000000" w:rsidP="00000000" w14:paraId="000001B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B5">
      <w:pPr>
        <w:spacing w:after="0" w:line="240" w:lineRule="auto"/>
        <w:jc w:val="both"/>
        <w:rPr>
          <w:rFonts w:ascii="Arial" w:eastAsia="Arial" w:hAnsi="Arial" w:cs="Arial"/>
          <w:b/>
          <w:bCs/>
        </w:rPr>
      </w:pPr>
      <w:r w:rsidRPr="00000000">
        <w:rPr>
          <w:rFonts w:ascii="Arial" w:eastAsia="Arial" w:hAnsi="Arial" w:cs="Arial"/>
          <w:b/>
          <w:bCs/>
          <w:rtl w:val="0"/>
        </w:rPr>
        <w:t>Structura 1 GRADINITA CU PROGRAM PRELUNGIT ORLAT</w:t>
      </w:r>
    </w:p>
    <w:p w:rsidR="00000000" w:rsidRPr="00000000" w:rsidP="00000000" w14:paraId="000001B6">
      <w:pPr>
        <w:spacing w:after="0" w:line="240" w:lineRule="auto"/>
        <w:jc w:val="both"/>
        <w:rPr>
          <w:rFonts w:ascii="Arial" w:eastAsia="Arial" w:hAnsi="Arial" w:cs="Arial"/>
          <w:b/>
          <w:bCs/>
        </w:rPr>
      </w:pPr>
    </w:p>
    <w:p w:rsidR="00000000" w:rsidRPr="00000000" w:rsidP="00000000" w14:paraId="000001B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B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B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B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B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B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B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B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B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C0">
      <w:pPr>
        <w:spacing w:after="0" w:line="240" w:lineRule="auto"/>
        <w:jc w:val="both"/>
        <w:rPr>
          <w:rFonts w:ascii="Arial" w:eastAsia="Arial" w:hAnsi="Arial" w:cs="Arial"/>
          <w:sz w:val="20"/>
          <w:szCs w:val="20"/>
        </w:rPr>
      </w:pPr>
    </w:p>
    <w:tbl>
      <w:tblPr>
        <w:tblStyle w:val="Table1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C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C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C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C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C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C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C7">
            <w:pPr>
              <w:spacing w:after="0" w:line="240" w:lineRule="auto"/>
              <w:jc w:val="both"/>
              <w:rPr>
                <w:rFonts w:ascii="Arial" w:eastAsia="Arial" w:hAnsi="Arial" w:cs="Arial"/>
                <w:b/>
                <w:bCs/>
              </w:rPr>
            </w:pPr>
            <w:r w:rsidRPr="00000000">
              <w:rPr>
                <w:rFonts w:ascii="Arial" w:eastAsia="Arial" w:hAnsi="Arial" w:cs="Arial"/>
                <w:b/>
                <w:bCs/>
                <w:rtl w:val="0"/>
              </w:rPr>
              <w:t>Scoala Gimnaziala Ion Pop Reteganul</w:t>
            </w:r>
          </w:p>
          <w:p w:rsidR="00000000" w:rsidRPr="00000000" w:rsidP="00000000" w14:paraId="000001C8">
            <w:pPr>
              <w:spacing w:after="0" w:line="240" w:lineRule="auto"/>
              <w:jc w:val="both"/>
              <w:rPr>
                <w:rFonts w:ascii="Arial" w:eastAsia="Arial" w:hAnsi="Arial" w:cs="Arial"/>
                <w:b/>
                <w:bCs/>
              </w:rPr>
            </w:pPr>
            <w:r w:rsidRPr="00000000">
              <w:rPr>
                <w:rFonts w:ascii="Arial" w:eastAsia="Arial" w:hAnsi="Arial" w:cs="Arial"/>
                <w:b/>
                <w:bCs/>
                <w:rtl w:val="0"/>
              </w:rPr>
              <w:t>Director BLENCHE LEON</w:t>
            </w:r>
          </w:p>
        </w:tc>
      </w:tr>
    </w:tbl>
    <w:p w:rsidR="00000000" w:rsidRPr="00000000" w:rsidP="00000000" w14:paraId="000001C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981FCA9-AF60-4082-B0AD-7444F9940818}"/>
  </w:font>
  <w:font w:name="Arial">
    <w:charset w:val="00"/>
    <w:family w:val="auto"/>
    <w:pitch w:val="default"/>
  </w:font>
  <w:font w:name="Century Gothic">
    <w:charset w:val="00"/>
    <w:family w:val="auto"/>
    <w:pitch w:val="default"/>
    <w:sig w:usb0="00000000" w:usb1="00000000" w:usb2="00000000" w:usb3="00000000" w:csb0="00000001" w:csb1="00000000"/>
    <w:embedRegular r:id="rId2" w:fontKey="{22421E00-7183-469C-91A5-C5F602A3995C}"/>
    <w:embedBold r:id="rId3" w:fontKey="{894662E3-4CC8-4630-A6C8-F9ED2EDB43EC}"/>
    <w:embedItalic r:id="rId4" w:fontKey="{4570B087-AAF1-47C4-999B-EB9FC40763A1}"/>
    <w:embedBoldItalic r:id="rId5" w:fontKey="{59ACBFD2-8AEB-4520-B499-46FF6CE4DC13}"/>
  </w:font>
  <w:font w:name="Calibri">
    <w:charset w:val="00"/>
    <w:family w:val="auto"/>
    <w:pitch w:val="default"/>
    <w:embedRegular r:id="rId6" w:fontKey="{2BB96E66-1F42-4AFB-B039-C9E108A2BC78}"/>
  </w:font>
  <w:font w:name="Calibri Light">
    <w:charset w:val="00"/>
    <w:family w:val="auto"/>
    <w:pitch w:val="default"/>
    <w:embedRegular r:id="rId7" w:fontKey="{53C27CAC-0E21-4E19-8820-11A2C6AC0919}"/>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