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69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69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69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69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65 din/ 08.01.2026</w:t>
      </w:r>
    </w:p>
    <w:p w:rsidR="00000000" w:rsidRPr="00000000" w:rsidP="00000000" w14:paraId="0000069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69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ŞCOALA GIMNAZIALĂ PĂUCA</w:t>
      </w:r>
    </w:p>
    <w:p w:rsidR="00000000" w:rsidRPr="00000000" w:rsidP="00000000" w14:paraId="000006A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17924979  Adresa: Str. Principală, nr.168, localitatea PĂUCA,  jud. Sibiu</w:t>
      </w:r>
    </w:p>
    <w:p w:rsidR="00000000" w:rsidRPr="00000000" w:rsidP="00000000" w14:paraId="000006A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6A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PN Presaca-1 buc </w:t>
      </w:r>
    </w:p>
    <w:p w:rsidR="00000000" w:rsidRPr="00000000" w:rsidP="00000000" w14:paraId="000006A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PN Păuca- 1 buc</w:t>
      </w:r>
    </w:p>
    <w:p w:rsidR="00000000" w:rsidRPr="00000000" w:rsidP="00000000" w14:paraId="000006A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6A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6A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6A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3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6A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A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A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A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A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6A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6A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A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B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B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B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6B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6B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6B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44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6B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6B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6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6B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B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6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6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6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C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6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6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C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6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D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6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D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6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D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6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D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6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E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6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E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6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E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E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6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E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6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F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6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6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F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6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6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6F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6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7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70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70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70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70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70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45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70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70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70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70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70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70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70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70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ŞCOALA GIMNAZIALĂ PĂUCA</w:t>
            </w:r>
          </w:p>
          <w:p w:rsidR="00000000" w:rsidRPr="00000000" w:rsidP="00000000" w14:paraId="0000070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71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DANCU DRAGOMIR</w:t>
            </w:r>
          </w:p>
          <w:p w:rsidR="00000000" w:rsidRPr="00000000" w:rsidP="00000000" w14:paraId="0000071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71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234C16A2-C4CE-4A7C-9961-3C0DC503E5DB}"/>
    <w:embedBold r:id="rId2" w:fontKey="{06832E53-AE22-4142-BD7D-406BDC7BFD2D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88D7A610-103E-4AB7-AF67-F3FEA227E6EB}"/>
  </w:font>
  <w:font w:name="Calibri Light">
    <w:charset w:val="00"/>
    <w:family w:val="auto"/>
    <w:pitch w:val="default"/>
    <w:embedRegular r:id="rId4" w:fontKey="{B29585B1-2A44-4571-9521-057CDC90137A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1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1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1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2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B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B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B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B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25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