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47">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73 / 08.01.2026</w:t>
      </w:r>
    </w:p>
    <w:p w:rsidR="00000000" w:rsidRPr="00000000" w:rsidP="00000000" w14:paraId="00000048">
      <w:pPr>
        <w:spacing w:after="0" w:line="240" w:lineRule="auto"/>
        <w:jc w:val="both"/>
        <w:rPr>
          <w:rFonts w:ascii="Arial" w:eastAsia="Arial" w:hAnsi="Arial" w:cs="Arial"/>
        </w:rPr>
      </w:pPr>
    </w:p>
    <w:p w:rsidR="00000000" w:rsidRPr="00000000" w:rsidP="00000000" w14:paraId="00000049">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4A">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4B">
      <w:pPr>
        <w:spacing w:after="0" w:line="240" w:lineRule="auto"/>
        <w:jc w:val="both"/>
        <w:rPr>
          <w:rFonts w:ascii="Arial" w:eastAsia="Arial" w:hAnsi="Arial" w:cs="Arial"/>
          <w:b/>
          <w:bCs/>
        </w:rPr>
      </w:pPr>
    </w:p>
    <w:p w:rsidR="00000000" w:rsidRPr="00000000" w:rsidP="00000000" w14:paraId="0000004C">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4D">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4E">
      <w:pPr>
        <w:spacing w:after="0" w:line="240" w:lineRule="auto"/>
        <w:rPr>
          <w:rFonts w:ascii="Arial" w:eastAsia="Arial" w:hAnsi="Arial" w:cs="Arial"/>
          <w:b/>
          <w:bCs/>
        </w:rPr>
      </w:pPr>
      <w:r w:rsidRPr="00000000">
        <w:rPr>
          <w:rFonts w:ascii="Arial" w:eastAsia="Arial" w:hAnsi="Arial" w:cs="Arial"/>
          <w:b/>
          <w:bCs/>
          <w:rtl w:val="0"/>
        </w:rPr>
        <w:t>ȘCOALA GIMNAZIALĂ BUCOVĂȚ</w:t>
      </w:r>
      <w:r w:rsidRPr="00000000">
        <w:rPr>
          <w:rFonts w:ascii="Arial" w:eastAsia="Arial" w:hAnsi="Arial" w:cs="Arial"/>
          <w:rtl w:val="0"/>
        </w:rPr>
        <w:t xml:space="preserve">, persoană juridică română cu adresa în STR. PRINCIPALĂ 178, localitatea BUCOVĂȚ, judetul Timiș, CUI 29129110, reprezentată prin PESECAN DANIELA, director unitate școlară, în calitate de </w:t>
      </w:r>
      <w:r w:rsidRPr="00000000">
        <w:rPr>
          <w:rFonts w:ascii="Arial" w:eastAsia="Arial" w:hAnsi="Arial" w:cs="Arial"/>
          <w:b/>
          <w:bCs/>
          <w:rtl w:val="0"/>
        </w:rPr>
        <w:t>DONATAR</w:t>
      </w:r>
    </w:p>
    <w:p w:rsidR="00000000" w:rsidRPr="00000000" w:rsidP="00000000" w14:paraId="0000004F">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50">
      <w:pPr>
        <w:spacing w:after="0" w:line="240" w:lineRule="auto"/>
        <w:jc w:val="both"/>
        <w:rPr>
          <w:rFonts w:ascii="Arial" w:eastAsia="Arial" w:hAnsi="Arial" w:cs="Arial"/>
        </w:rPr>
      </w:pPr>
    </w:p>
    <w:p w:rsidR="00000000" w:rsidRPr="00000000" w:rsidP="00000000" w14:paraId="00000051">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52">
      <w:pPr>
        <w:spacing w:after="0" w:line="240" w:lineRule="auto"/>
        <w:jc w:val="both"/>
        <w:rPr>
          <w:rFonts w:ascii="Arial" w:eastAsia="Arial" w:hAnsi="Arial" w:cs="Arial"/>
          <w:b/>
          <w:bCs/>
        </w:rPr>
      </w:pPr>
      <w:r w:rsidRPr="00000000">
        <w:rPr>
          <w:rFonts w:ascii="Arial" w:eastAsia="Arial" w:hAnsi="Arial" w:cs="Arial"/>
          <w:b/>
          <w:bCs/>
          <w:rtl w:val="0"/>
        </w:rPr>
        <w:t>Structura 1 Grădinița PP Bucovăț- 2 buc</w:t>
      </w:r>
    </w:p>
    <w:p w:rsidR="00000000" w:rsidRPr="00000000" w:rsidP="00000000" w14:paraId="00000053">
      <w:pPr>
        <w:spacing w:after="0" w:line="240" w:lineRule="auto"/>
        <w:jc w:val="both"/>
        <w:rPr>
          <w:rFonts w:ascii="Arial" w:eastAsia="Arial" w:hAnsi="Arial" w:cs="Arial"/>
          <w:b/>
          <w:bCs/>
        </w:rPr>
      </w:pPr>
    </w:p>
    <w:p w:rsidR="00000000" w:rsidRPr="00000000" w:rsidP="00000000" w14:paraId="00000054">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55">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56">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57">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58">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59">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5A">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5B">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5C">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5D">
      <w:pPr>
        <w:spacing w:after="0" w:line="240" w:lineRule="auto"/>
        <w:jc w:val="both"/>
        <w:rPr>
          <w:rFonts w:ascii="Arial" w:eastAsia="Arial" w:hAnsi="Arial" w:cs="Arial"/>
          <w:sz w:val="20"/>
          <w:szCs w:val="20"/>
        </w:rPr>
      </w:pPr>
    </w:p>
    <w:tbl>
      <w:tblPr>
        <w:tblStyle w:val="Table3"/>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5E">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5F">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60">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61">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62">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63">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64">
            <w:pPr>
              <w:spacing w:after="0" w:line="240" w:lineRule="auto"/>
              <w:jc w:val="both"/>
              <w:rPr>
                <w:rFonts w:ascii="Arial" w:eastAsia="Arial" w:hAnsi="Arial" w:cs="Arial"/>
                <w:b/>
                <w:bCs/>
              </w:rPr>
            </w:pPr>
            <w:r w:rsidRPr="00000000">
              <w:rPr>
                <w:rFonts w:ascii="Arial" w:eastAsia="Arial" w:hAnsi="Arial" w:cs="Arial"/>
                <w:b/>
                <w:bCs/>
                <w:rtl w:val="0"/>
              </w:rPr>
              <w:t>ȘCOALA GIMNAZIALĂ BUCOVĂȚ</w:t>
            </w:r>
          </w:p>
          <w:p w:rsidR="00000000" w:rsidRPr="00000000" w:rsidP="00000000" w14:paraId="00000065">
            <w:pPr>
              <w:spacing w:after="0" w:line="240" w:lineRule="auto"/>
              <w:jc w:val="both"/>
              <w:rPr>
                <w:rFonts w:ascii="Arial" w:eastAsia="Arial" w:hAnsi="Arial" w:cs="Arial"/>
                <w:b/>
                <w:bCs/>
              </w:rPr>
            </w:pPr>
            <w:r w:rsidRPr="00000000">
              <w:rPr>
                <w:rFonts w:ascii="Arial" w:eastAsia="Arial" w:hAnsi="Arial" w:cs="Arial"/>
                <w:b/>
                <w:bCs/>
                <w:rtl w:val="0"/>
              </w:rPr>
              <w:t>Director PESECAN DANIELA</w:t>
            </w:r>
          </w:p>
        </w:tc>
      </w:tr>
    </w:tbl>
    <w:p w:rsidR="00000000" w:rsidRPr="00000000" w:rsidP="00000000" w14:paraId="00000066">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93888FBB-7B74-49CD-9130-5F9753C75397}"/>
  </w:font>
  <w:font w:name="Arial">
    <w:charset w:val="00"/>
    <w:family w:val="auto"/>
    <w:pitch w:val="default"/>
  </w:font>
  <w:font w:name="Century Gothic">
    <w:charset w:val="00"/>
    <w:family w:val="auto"/>
    <w:pitch w:val="default"/>
    <w:sig w:usb0="00000000" w:usb1="00000000" w:usb2="00000000" w:usb3="00000000" w:csb0="00000001" w:csb1="00000000"/>
    <w:embedRegular r:id="rId2" w:fontKey="{30006190-5A36-4EA7-9D1E-16DBEF4FF054}"/>
    <w:embedBold r:id="rId3" w:fontKey="{515C0145-397C-4CAE-92A9-FCAC8EAC1B60}"/>
    <w:embedItalic r:id="rId4" w:fontKey="{93E63CB4-FD01-456F-A821-C96C9716F188}"/>
    <w:embedBoldItalic r:id="rId5" w:fontKey="{D4BA0735-F777-4EDE-89DA-889FE8CBA751}"/>
  </w:font>
  <w:font w:name="Calibri">
    <w:charset w:val="00"/>
    <w:family w:val="auto"/>
    <w:pitch w:val="default"/>
    <w:embedRegular r:id="rId6" w:fontKey="{5A63711F-9BC0-48BE-B6FA-34413EEA1152}"/>
  </w:font>
  <w:font w:name="Calibri Light">
    <w:charset w:val="00"/>
    <w:family w:val="auto"/>
    <w:pitch w:val="default"/>
    <w:embedRegular r:id="rId7" w:fontKey="{1C066CBA-52C6-4E3E-BCCD-B38790C8EE34}"/>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