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23">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93 / 08.01.2026</w:t>
      </w:r>
    </w:p>
    <w:p w:rsidR="00000000" w:rsidRPr="00000000" w:rsidP="00000000" w14:paraId="00000124">
      <w:pPr>
        <w:spacing w:after="0" w:line="240" w:lineRule="auto"/>
        <w:jc w:val="both"/>
        <w:rPr>
          <w:rFonts w:ascii="Arial" w:eastAsia="Arial" w:hAnsi="Arial" w:cs="Arial"/>
        </w:rPr>
      </w:pPr>
    </w:p>
    <w:p w:rsidR="00000000" w:rsidRPr="00000000" w:rsidP="00000000" w14:paraId="00000125">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26">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27">
      <w:pPr>
        <w:spacing w:after="0" w:line="240" w:lineRule="auto"/>
        <w:jc w:val="both"/>
        <w:rPr>
          <w:rFonts w:ascii="Arial" w:eastAsia="Arial" w:hAnsi="Arial" w:cs="Arial"/>
          <w:b/>
          <w:bCs/>
        </w:rPr>
      </w:pPr>
    </w:p>
    <w:p w:rsidR="00000000" w:rsidRPr="00000000" w:rsidP="00000000" w14:paraId="00000128">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29">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2A">
      <w:pPr>
        <w:spacing w:after="0" w:line="240" w:lineRule="auto"/>
        <w:rPr>
          <w:rFonts w:ascii="Arial" w:eastAsia="Arial" w:hAnsi="Arial" w:cs="Arial"/>
          <w:b/>
          <w:bCs/>
        </w:rPr>
      </w:pPr>
      <w:r w:rsidRPr="00000000">
        <w:rPr>
          <w:rFonts w:ascii="Arial" w:eastAsia="Arial" w:hAnsi="Arial" w:cs="Arial"/>
          <w:b/>
          <w:bCs/>
          <w:rtl w:val="0"/>
        </w:rPr>
        <w:t>Școala Gimnaziala Sirineasa</w:t>
      </w:r>
      <w:r w:rsidRPr="00000000">
        <w:rPr>
          <w:rFonts w:ascii="Arial" w:eastAsia="Arial" w:hAnsi="Arial" w:cs="Arial"/>
          <w:rtl w:val="0"/>
        </w:rPr>
        <w:t xml:space="preserve">, persoană juridică română cu adresa în str. Principala nr. 88, localitatea Șirineasa, judetul Vâlcea, CUI 29505710, reprezentată prin Marinescu Rodica, director unitate școlară, în calitate de </w:t>
      </w:r>
      <w:r w:rsidRPr="00000000">
        <w:rPr>
          <w:rFonts w:ascii="Arial" w:eastAsia="Arial" w:hAnsi="Arial" w:cs="Arial"/>
          <w:b/>
          <w:bCs/>
          <w:rtl w:val="0"/>
        </w:rPr>
        <w:t>DONATAR</w:t>
      </w:r>
    </w:p>
    <w:p w:rsidR="00000000" w:rsidRPr="00000000" w:rsidP="00000000" w14:paraId="0000012B">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2C">
      <w:pPr>
        <w:spacing w:after="0" w:line="240" w:lineRule="auto"/>
        <w:jc w:val="both"/>
        <w:rPr>
          <w:rFonts w:ascii="Arial" w:eastAsia="Arial" w:hAnsi="Arial" w:cs="Arial"/>
        </w:rPr>
      </w:pPr>
    </w:p>
    <w:p w:rsidR="00000000" w:rsidRPr="00000000" w:rsidP="00000000" w14:paraId="0000012D">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2E">
      <w:pPr>
        <w:spacing w:after="0" w:line="240" w:lineRule="auto"/>
        <w:jc w:val="both"/>
        <w:rPr>
          <w:rFonts w:ascii="Arial" w:eastAsia="Arial" w:hAnsi="Arial" w:cs="Arial"/>
          <w:b/>
          <w:bCs/>
        </w:rPr>
      </w:pPr>
      <w:r w:rsidRPr="00000000">
        <w:rPr>
          <w:rFonts w:ascii="Arial" w:eastAsia="Arial" w:hAnsi="Arial" w:cs="Arial"/>
          <w:b/>
          <w:bCs/>
          <w:rtl w:val="0"/>
        </w:rPr>
        <w:t>Structura 1 G. P. N. SIRINEASA</w:t>
      </w:r>
    </w:p>
    <w:p w:rsidR="00000000" w:rsidRPr="00000000" w:rsidP="00000000" w14:paraId="0000012F">
      <w:pPr>
        <w:spacing w:after="0" w:line="240" w:lineRule="auto"/>
        <w:jc w:val="both"/>
        <w:rPr>
          <w:rFonts w:ascii="Arial" w:eastAsia="Arial" w:hAnsi="Arial" w:cs="Arial"/>
          <w:b/>
          <w:bCs/>
        </w:rPr>
      </w:pPr>
    </w:p>
    <w:p w:rsidR="00000000" w:rsidRPr="00000000" w:rsidP="00000000" w14:paraId="00000130">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31">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32">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33">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34">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35">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36">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37">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38">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39">
      <w:pPr>
        <w:spacing w:after="0" w:line="240" w:lineRule="auto"/>
        <w:jc w:val="both"/>
        <w:rPr>
          <w:rFonts w:ascii="Arial" w:eastAsia="Arial" w:hAnsi="Arial" w:cs="Arial"/>
          <w:sz w:val="20"/>
          <w:szCs w:val="20"/>
        </w:rPr>
      </w:pPr>
    </w:p>
    <w:tbl>
      <w:tblPr>
        <w:tblStyle w:val="Table10"/>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3A">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3B">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3C">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3D">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3E">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3F">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40">
            <w:pPr>
              <w:spacing w:after="0" w:line="240" w:lineRule="auto"/>
              <w:jc w:val="both"/>
              <w:rPr>
                <w:rFonts w:ascii="Arial" w:eastAsia="Arial" w:hAnsi="Arial" w:cs="Arial"/>
                <w:b/>
                <w:bCs/>
              </w:rPr>
            </w:pPr>
            <w:r w:rsidRPr="00000000">
              <w:rPr>
                <w:rFonts w:ascii="Arial" w:eastAsia="Arial" w:hAnsi="Arial" w:cs="Arial"/>
                <w:b/>
                <w:bCs/>
                <w:rtl w:val="0"/>
              </w:rPr>
              <w:t>Școala Gimnaziala Sirineasa</w:t>
            </w:r>
          </w:p>
          <w:p w:rsidR="00000000" w:rsidRPr="00000000" w:rsidP="00000000" w14:paraId="00000141">
            <w:pPr>
              <w:spacing w:after="0" w:line="240" w:lineRule="auto"/>
              <w:jc w:val="both"/>
              <w:rPr>
                <w:rFonts w:ascii="Arial" w:eastAsia="Arial" w:hAnsi="Arial" w:cs="Arial"/>
                <w:b/>
                <w:bCs/>
              </w:rPr>
            </w:pPr>
            <w:r w:rsidRPr="00000000">
              <w:rPr>
                <w:rFonts w:ascii="Arial" w:eastAsia="Arial" w:hAnsi="Arial" w:cs="Arial"/>
                <w:b/>
                <w:bCs/>
                <w:rtl w:val="0"/>
              </w:rPr>
              <w:t>Director Marinescu Rodica</w:t>
            </w:r>
          </w:p>
        </w:tc>
      </w:tr>
    </w:tbl>
    <w:p w:rsidR="00000000" w:rsidRPr="00000000" w:rsidP="00000000" w14:paraId="00000142">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86F9A95C-2CD3-4DF7-9B42-6E84630814BB}"/>
  </w:font>
  <w:font w:name="Arial">
    <w:charset w:val="00"/>
    <w:family w:val="auto"/>
    <w:pitch w:val="default"/>
  </w:font>
  <w:font w:name="Century Gothic">
    <w:charset w:val="00"/>
    <w:family w:val="auto"/>
    <w:pitch w:val="default"/>
    <w:sig w:usb0="00000000" w:usb1="00000000" w:usb2="00000000" w:usb3="00000000" w:csb0="00000001" w:csb1="00000000"/>
    <w:embedRegular r:id="rId2" w:fontKey="{FAC1609C-50C0-4109-9F3C-08A1F6B800F4}"/>
    <w:embedBold r:id="rId3" w:fontKey="{24113C7E-BABC-4D61-AA0E-AD8F2B2D64F8}"/>
    <w:embedItalic r:id="rId4" w:fontKey="{85DE664A-C016-4B15-BDDD-0C99F7BEAD0A}"/>
    <w:embedBoldItalic r:id="rId5" w:fontKey="{8597A2E1-CF72-4EC2-B657-2A3C83D44B67}"/>
  </w:font>
  <w:font w:name="Calibri">
    <w:charset w:val="00"/>
    <w:family w:val="auto"/>
    <w:pitch w:val="default"/>
    <w:embedRegular r:id="rId6" w:fontKey="{B1E7CAFE-85FF-40AE-8FEF-A7719BD0074A}"/>
  </w:font>
  <w:font w:name="Calibri Light">
    <w:charset w:val="00"/>
    <w:family w:val="auto"/>
    <w:pitch w:val="default"/>
    <w:embedRegular r:id="rId7" w:fontKey="{1D04C39D-34FA-461D-BC98-1433624B168B}"/>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HYxflqNdbl3Ym/k30RCfsYGBA==">CgMxLjA4AHIhMWoteTBXQ1FJOTZfNGw5dGpTcmk3cEJKTWtueHNqTmlq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