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3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</w:rPr>
      </w:pPr>
      <w:r>
        <w:rPr>
          <w:b/>
          <w:bCs/>
        </w:rPr>
        <w:t>TUGAS PRAKTIKUM METODE KUANTITATIF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jc w:val="left"/>
        <w:rPr>
          <w:b/>
          <w:bCs/>
        </w:rPr>
      </w:pPr>
      <w:r>
        <w:rPr>
          <w:b/>
          <w:bCs/>
        </w:rPr>
        <w:t>Matriks x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91530" cy="331216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31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Menjumlahkan baris ke-1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325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2015-10-07T20:36:56Z</dcterms:created>
  <dc:language>en-US</dc:language>
  <dcterms:modified xsi:type="dcterms:W3CDTF">2015-10-07T20:53:35Z</dcterms:modified>
  <cp:revision>3</cp:revision>
</cp:coreProperties>
</file>