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class named 'BulletScript' for managing bullet behavior.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Inside the class: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Declare a public variable 'spawnPoint' of type Transform to store the bullet's spawn point.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Define a method called 'OnTriggerEnter' with a parameter 'other':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Check if the collider's GameObject has the tag "Player".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If true, destroy the bullet GameObject.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of the 'BulletScript' class.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