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72447" w14:textId="7806BA22" w:rsidR="003F4CB5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2BAB3C1" wp14:editId="7F44EDF5">
            <wp:extent cx="5759963" cy="1547446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-1" b="55541"/>
                    <a:stretch/>
                  </pic:blipFill>
                  <pic:spPr bwMode="auto">
                    <a:xfrm>
                      <a:off x="0" y="0"/>
                      <a:ext cx="5760720" cy="154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154B4" w14:textId="77777777" w:rsidR="00DD3C06" w:rsidRPr="00026D34" w:rsidRDefault="00DD3C06" w:rsidP="00DD3C06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(1) Assumption LRM4 (Zero conditional mean) is violated. The other two control 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omitted factors in </w:t>
      </w:r>
      <m:oMath>
        <m:r>
          <w:rPr>
            <w:rFonts w:ascii="Cambria Math" w:eastAsiaTheme="minorEastAsia" w:hAnsi="Cambria Math"/>
            <w:lang w:val="en-GB"/>
          </w:rPr>
          <m:t>u</m:t>
        </m:r>
      </m:oMath>
      <w:r w:rsidRPr="00026D34">
        <w:rPr>
          <w:rFonts w:eastAsiaTheme="minorEastAsia"/>
          <w:lang w:val="en-GB"/>
        </w:rPr>
        <w:t xml:space="preserve"> although their correlation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non-zero (or “almost uncorrelated”). LRM4 only hold if </w:t>
      </w:r>
      <m:oMath>
        <m:r>
          <m:rPr>
            <m:nor/>
          </m:rPr>
          <w:rPr>
            <w:rFonts w:ascii="Cambria Math" w:eastAsiaTheme="minorEastAsia" w:hAnsi="Cambria Math"/>
            <w:lang w:val="en-GB"/>
          </w:rPr>
          <m:t>Cov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GB"/>
              </w:rPr>
              <m:t>,u</m:t>
            </m:r>
          </m:e>
        </m:d>
        <m:r>
          <w:rPr>
            <w:rFonts w:ascii="Cambria Math" w:eastAsiaTheme="minorEastAsia" w:hAnsi="Cambria Math"/>
            <w:lang w:val="en-GB"/>
          </w:rPr>
          <m:t>=0</m:t>
        </m:r>
      </m:oMath>
      <w:r w:rsidRPr="00026D34">
        <w:rPr>
          <w:rFonts w:eastAsiaTheme="minorEastAsia"/>
          <w:lang w:val="en-GB"/>
        </w:rPr>
        <w:t xml:space="preserve">. This is not the case in model (1) as </w:t>
      </w:r>
      <m:oMath>
        <m:r>
          <m:rPr>
            <m:sty m:val="p"/>
          </m:rPr>
          <w:rPr>
            <w:rFonts w:ascii="Cambria Math" w:eastAsiaTheme="minorEastAsia" w:hAnsi="Cambria Math"/>
            <w:lang w:val="en-GB"/>
          </w:rPr>
          <m:t>Ε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  <m:d>
              <m:dPr>
                <m:begChr m:val="|"/>
                <m:endChr m:val="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GB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en-GB"/>
          </w:rPr>
          <m:t>≠0</m:t>
        </m:r>
      </m:oMath>
      <w:r w:rsidRPr="00026D34">
        <w:rPr>
          <w:rFonts w:eastAsiaTheme="minorEastAsia"/>
          <w:lang w:val="en-GB"/>
        </w:rPr>
        <w:t>.</w:t>
      </w:r>
      <w:r w:rsidRPr="00026D34">
        <w:rPr>
          <w:lang w:val="en-GB"/>
        </w:rPr>
        <w:t xml:space="preserve"> The estimator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biased.</w:t>
      </w:r>
    </w:p>
    <w:p w14:paraId="472B4060" w14:textId="77777777" w:rsidR="00DD3C06" w:rsidRPr="00026D34" w:rsidRDefault="00DD3C06" w:rsidP="00DD3C06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(2) Assumptions MRM1-MRM4 hold. All relevant variables are included in the model.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 xml:space="preserve"> are unbiased estimators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>.</w:t>
      </w:r>
    </w:p>
    <w:p w14:paraId="5BBAE789" w14:textId="30781DDD" w:rsidR="00DD3C06" w:rsidRPr="00026D34" w:rsidRDefault="00DD3C06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 xml:space="preserve">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of model (1) and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model (2) tend to be similar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almost uncorrelated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.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do not </w:t>
      </w:r>
      <w:r w:rsidR="00D51E0E" w:rsidRPr="00026D34">
        <w:rPr>
          <w:rFonts w:eastAsiaTheme="minorEastAsia"/>
          <w:lang w:val="en-GB"/>
        </w:rPr>
        <w:t>affect</w:t>
      </w:r>
      <w:r w:rsidRPr="00026D34">
        <w:rPr>
          <w:rFonts w:eastAsiaTheme="minorEastAsia"/>
          <w:lang w:val="en-GB"/>
        </w:rPr>
        <w:t xml:space="preserve">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the multiple regression model. The intercept parameters must fulfil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0</m:t>
            </m:r>
          </m:sub>
        </m:sSub>
        <m:r>
          <w:rPr>
            <w:rFonts w:ascii="Cambria Math" w:eastAsiaTheme="minorEastAsia" w:hAnsi="Cambria Math"/>
            <w:lang w:val="en-GB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0</m:t>
            </m:r>
          </m:sub>
        </m:sSub>
      </m:oMath>
      <w:r w:rsidRPr="00026D34">
        <w:rPr>
          <w:rFonts w:eastAsiaTheme="minorEastAsia"/>
          <w:lang w:val="en-GB"/>
        </w:rPr>
        <w:t>.</w:t>
      </w:r>
    </w:p>
    <w:p w14:paraId="351F9460" w14:textId="4809E5F7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66DC62B" wp14:editId="4FE89ED5">
            <wp:extent cx="5759388" cy="710419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45464" b="34123"/>
                    <a:stretch/>
                  </pic:blipFill>
                  <pic:spPr bwMode="auto">
                    <a:xfrm>
                      <a:off x="0" y="0"/>
                      <a:ext cx="5760720" cy="71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E0034" w14:textId="77777777" w:rsidR="00C85B9B" w:rsidRPr="00026D34" w:rsidRDefault="00395EAE" w:rsidP="00C85B9B">
      <w:pPr>
        <w:rPr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SST</m:t>
            </m:r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</m:oMath>
      <w:r w:rsidR="00C85B9B" w:rsidRPr="00026D34">
        <w:rPr>
          <w:rFonts w:eastAsiaTheme="minorEastAsia"/>
          <w:lang w:val="en-GB"/>
        </w:rPr>
        <w:t xml:space="preserve"> is t</w:t>
      </w:r>
      <w:r w:rsidR="00C85B9B" w:rsidRPr="00026D34">
        <w:rPr>
          <w:lang w:val="en-GB"/>
        </w:rPr>
        <w:t xml:space="preserve">he total sample variation in the dependent variable. This factor is in the denominator for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 w:rsidR="00C85B9B" w:rsidRPr="00026D34">
        <w:rPr>
          <w:rFonts w:eastAsiaTheme="minorEastAsia"/>
          <w:lang w:val="en-GB"/>
        </w:rPr>
        <w:t xml:space="preserve">. The standard error increases when the denominator decreases. Recall the relation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m:rPr>
                <m:nor/>
              </m:rPr>
              <w:rPr>
                <w:rFonts w:ascii="Cambria Math" w:eastAsiaTheme="minorEastAsia" w:hAnsi="Cambria Math"/>
                <w:lang w:val="en-GB"/>
              </w:rPr>
              <m:t>Var</m:t>
            </m:r>
          </m:e>
        </m:rad>
        <m:r>
          <w:rPr>
            <w:rFonts w:ascii="Cambria Math" w:eastAsiaTheme="minorEastAsia" w:hAnsi="Cambria Math"/>
            <w:lang w:val="en-GB"/>
          </w:rPr>
          <m:t>=</m:t>
        </m:r>
        <m:r>
          <m:rPr>
            <m:nor/>
          </m:rPr>
          <w:rPr>
            <w:rFonts w:ascii="Cambria Math" w:eastAsiaTheme="minorEastAsia" w:hAnsi="Cambria Math"/>
            <w:lang w:val="en-GB"/>
          </w:rPr>
          <m:t>se</m:t>
        </m:r>
      </m:oMath>
      <w:r w:rsidR="00C85B9B" w:rsidRPr="00026D34">
        <w:rPr>
          <w:rFonts w:eastAsiaTheme="minorEastAsia"/>
          <w:lang w:val="en-GB"/>
        </w:rPr>
        <w:t>.</w:t>
      </w:r>
    </w:p>
    <w:p w14:paraId="757A833C" w14:textId="65A8C009" w:rsidR="00C85B9B" w:rsidRPr="00026D34" w:rsidRDefault="00C85B9B" w:rsidP="00C85B9B">
      <w:pPr>
        <w:jc w:val="center"/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20500DA6" wp14:editId="3A286090">
            <wp:extent cx="2160000" cy="393990"/>
            <wp:effectExtent l="0" t="0" r="0" b="635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9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E47A" w14:textId="33F53323" w:rsidR="00C85B9B" w:rsidRPr="00026D34" w:rsidRDefault="00C85B9B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have large partial effects on </w:t>
      </w:r>
      <m:oMath>
        <m:r>
          <w:rPr>
            <w:rFonts w:ascii="Cambria Math" w:eastAsiaTheme="minorEastAsia" w:hAnsi="Cambria Math"/>
            <w:lang w:val="en-GB"/>
          </w:rPr>
          <m:t>y</m:t>
        </m:r>
      </m:oMath>
      <w:r w:rsidRPr="00026D34">
        <w:rPr>
          <w:rFonts w:eastAsiaTheme="minorEastAsia"/>
          <w:lang w:val="en-GB"/>
        </w:rPr>
        <w:t xml:space="preserve">,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large.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j</m:t>
            </m:r>
          </m:sub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bSup>
        <m:r>
          <w:rPr>
            <w:rFonts w:ascii="Cambria Math" w:eastAsiaTheme="minorEastAsia" w:hAnsi="Cambria Math"/>
            <w:lang w:val="en-GB"/>
          </w:rPr>
          <m:t>≈0</m:t>
        </m:r>
      </m:oMath>
      <w:r w:rsidRPr="00026D34">
        <w:rPr>
          <w:rFonts w:eastAsiaTheme="minorEastAsia"/>
          <w:lang w:val="en-GB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almost uncorrelated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. This means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se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 is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GB"/>
              </w:rPr>
              <m:t>N-(1+1)</m:t>
            </m:r>
          </m:e>
        </m:rad>
      </m:oMath>
      <w:r w:rsidRPr="00026D34">
        <w:rPr>
          <w:rFonts w:eastAsiaTheme="minorEastAsia"/>
          <w:lang w:val="en-GB"/>
        </w:rPr>
        <w:t xml:space="preserve"> while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se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 is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GB"/>
              </w:rPr>
              <m:t>N-(3+1)</m:t>
            </m:r>
          </m:e>
        </m:rad>
      </m:oMath>
      <w:r w:rsidRPr="00026D34">
        <w:rPr>
          <w:rFonts w:eastAsiaTheme="minorEastAsia"/>
          <w:lang w:val="en-GB"/>
        </w:rPr>
        <w:t xml:space="preserve">.  As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omitted variables, the residual </w:t>
      </w:r>
      <m:oMath>
        <m:acc>
          <m:accPr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</m:e>
        </m:acc>
      </m:oMath>
      <w:r w:rsidRPr="00026D34">
        <w:rPr>
          <w:rFonts w:eastAsiaTheme="minorEastAsia"/>
          <w:lang w:val="en-GB"/>
        </w:rPr>
        <w:t xml:space="preserve"> is larger than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</m:e>
        </m:acc>
      </m:oMath>
      <w:r w:rsidRPr="00026D34">
        <w:rPr>
          <w:rFonts w:eastAsiaTheme="minorEastAsia"/>
          <w:lang w:val="en-GB"/>
        </w:rPr>
        <w:t>. We expect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 to be smaller than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>.</w:t>
      </w:r>
    </w:p>
    <w:p w14:paraId="3EC8213A" w14:textId="66C95C3D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66DD724" wp14:editId="5DBFAAED">
            <wp:extent cx="5757879" cy="696351"/>
            <wp:effectExtent l="0" t="0" r="0" b="889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65871" b="14115"/>
                    <a:stretch/>
                  </pic:blipFill>
                  <pic:spPr bwMode="auto">
                    <a:xfrm>
                      <a:off x="0" y="0"/>
                      <a:ext cx="5760720" cy="69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D5FAF" w14:textId="77777777" w:rsidR="00DE296E" w:rsidRPr="00026D34" w:rsidRDefault="00DE296E" w:rsidP="00DE296E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(1) assumption LRM4 (Zero conditional mean) is violated. The other two control 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omitted factors in </w:t>
      </w:r>
      <m:oMath>
        <m:r>
          <w:rPr>
            <w:rFonts w:ascii="Cambria Math" w:eastAsiaTheme="minorEastAsia" w:hAnsi="Cambria Math"/>
            <w:lang w:val="en-GB"/>
          </w:rPr>
          <m:t>u</m:t>
        </m:r>
      </m:oMath>
      <w:r w:rsidRPr="00026D34">
        <w:rPr>
          <w:rFonts w:eastAsiaTheme="minorEastAsia"/>
          <w:lang w:val="en-GB"/>
        </w:rPr>
        <w:t xml:space="preserve"> although being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. This model has an omitted variable bias. </w:t>
      </w:r>
      <w:r w:rsidRPr="00026D34">
        <w:rPr>
          <w:lang w:val="en-GB"/>
        </w:rPr>
        <w:t xml:space="preserve">The estimator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biased.</w:t>
      </w:r>
    </w:p>
    <w:p w14:paraId="24ECB343" w14:textId="77777777" w:rsidR="00DE296E" w:rsidRPr="00026D34" w:rsidRDefault="00DE296E" w:rsidP="00DE296E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(2) assumptions MRM1-MRM4 hold. All relevant variables are included in the model.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 xml:space="preserve"> are unbiased estimators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>.</w:t>
      </w:r>
    </w:p>
    <w:p w14:paraId="0D227CE0" w14:textId="00910FD0" w:rsidR="00DE296E" w:rsidRPr="00026D34" w:rsidRDefault="00DE296E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lastRenderedPageBreak/>
        <w:t xml:space="preserve">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of model (1) and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model (2) tend to be very different.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do effect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the multiple regression model due to being highly correlated. Moreover,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have large partial effects on the dependent variable.</w:t>
      </w:r>
    </w:p>
    <w:p w14:paraId="55E4851F" w14:textId="4C3ABDF0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051C6447" wp14:editId="5F5C5F65">
            <wp:extent cx="5760720" cy="449482"/>
            <wp:effectExtent l="0" t="0" r="0" b="825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87088"/>
                    <a:stretch/>
                  </pic:blipFill>
                  <pic:spPr bwMode="auto">
                    <a:xfrm>
                      <a:off x="0" y="0"/>
                      <a:ext cx="5760720" cy="44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09FA3" w14:textId="77777777" w:rsidR="005C1AEF" w:rsidRPr="00026D34" w:rsidRDefault="005C1AEF" w:rsidP="005C1AEF">
      <w:pPr>
        <w:rPr>
          <w:lang w:val="en-GB"/>
        </w:rPr>
      </w:pPr>
      <w:r w:rsidRPr="00026D34">
        <w:rPr>
          <w:noProof/>
          <w:lang w:val="en-GB"/>
        </w:rPr>
        <w:t xml:space="preserve">Recall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SST</m:t>
            </m:r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</m:oMath>
      <w:r w:rsidRPr="00026D34">
        <w:rPr>
          <w:rFonts w:eastAsiaTheme="minorEastAsia"/>
          <w:noProof/>
          <w:lang w:val="en-GB"/>
        </w:rPr>
        <w:t xml:space="preserve"> in b).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 w:rsidRPr="00026D34">
        <w:rPr>
          <w:rFonts w:eastAsiaTheme="minorEastAsia"/>
          <w:noProof/>
          <w:lang w:val="en-GB"/>
        </w:rPr>
        <w:t xml:space="preserve"> is larger than the dominator of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 w:rsidRPr="00026D34">
        <w:rPr>
          <w:rFonts w:eastAsiaTheme="minorEastAsia"/>
          <w:noProof/>
          <w:lang w:val="en-GB"/>
        </w:rPr>
        <w:t>.</w:t>
      </w:r>
    </w:p>
    <w:p w14:paraId="24291405" w14:textId="77777777" w:rsidR="005C1AEF" w:rsidRPr="00026D34" w:rsidRDefault="005C1AEF" w:rsidP="005C1AEF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have small partial effects on </w:t>
      </w:r>
      <m:oMath>
        <m:r>
          <w:rPr>
            <w:rFonts w:ascii="Cambria Math" w:eastAsiaTheme="minorEastAsia" w:hAnsi="Cambria Math"/>
            <w:lang w:val="en-GB"/>
          </w:rPr>
          <m:t>y</m:t>
        </m:r>
      </m:oMath>
      <w:r w:rsidRPr="00026D34">
        <w:rPr>
          <w:rFonts w:eastAsiaTheme="minorEastAsia"/>
          <w:lang w:val="en-GB"/>
        </w:rPr>
        <w:t xml:space="preserve">,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small. The </w:t>
      </w:r>
      <w:r w:rsidRPr="00026D34">
        <w:rPr>
          <w:lang w:val="en-GB"/>
        </w:rPr>
        <w:t xml:space="preserve">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tend to increase the standard error of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(as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j</m:t>
            </m:r>
          </m:sub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bSup>
        <m:r>
          <w:rPr>
            <w:rFonts w:ascii="Cambria Math" w:eastAsiaTheme="minorEastAsia" w:hAnsi="Cambria Math"/>
            <w:lang w:val="en-GB"/>
          </w:rPr>
          <m:t>≈1</m:t>
        </m:r>
      </m:oMath>
      <w:r w:rsidRPr="00026D34">
        <w:rPr>
          <w:rFonts w:eastAsiaTheme="minorEastAsia"/>
          <w:lang w:val="en-GB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>). We expect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w:r w:rsidRPr="00026D34">
        <w:rPr>
          <w:rFonts w:eastAsiaTheme="minorEastAsia"/>
          <w:lang w:val="en-GB"/>
        </w:rPr>
        <w:t>to be smaller than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. As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explain little of the variation 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but both are included in the model as they are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, including those factors increase the variance of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>.</w:t>
      </w:r>
    </w:p>
    <w:p w14:paraId="04958379" w14:textId="76E15FEB" w:rsidR="00A62BE1" w:rsidRPr="00026D34" w:rsidRDefault="00A62BE1">
      <w:pPr>
        <w:rPr>
          <w:lang w:val="en-GB"/>
        </w:rPr>
      </w:pPr>
    </w:p>
    <w:p w14:paraId="3F29A598" w14:textId="16860D0E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75B3D72E" wp14:editId="3B3C61F0">
            <wp:extent cx="5760720" cy="2262505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9E14" w14:textId="0841F6F9" w:rsidR="001C2B12" w:rsidRPr="00026D34" w:rsidRDefault="00395C37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5AC6AEC" wp14:editId="363C6019">
            <wp:extent cx="5760720" cy="2278380"/>
            <wp:effectExtent l="0" t="0" r="0" b="762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78DF" w14:textId="5D91BF8D" w:rsidR="00722979" w:rsidRPr="00026D34" w:rsidRDefault="00721F72">
      <w:pPr>
        <w:rPr>
          <w:lang w:val="en-GB"/>
        </w:rPr>
      </w:pPr>
      <w:r w:rsidRPr="00026D34">
        <w:rPr>
          <w:lang w:val="en-GB"/>
        </w:rPr>
        <w:t>With a</w:t>
      </w:r>
      <w:r w:rsidR="0025726F" w:rsidRPr="00026D34">
        <w:rPr>
          <w:lang w:val="en-GB"/>
        </w:rPr>
        <w:t>dvertising held constant, an in</w:t>
      </w:r>
      <w:r w:rsidR="0062216C" w:rsidRPr="00026D34">
        <w:rPr>
          <w:lang w:val="en-GB"/>
        </w:rPr>
        <w:t>crease in price of</w:t>
      </w:r>
      <w:r w:rsidR="00F04A65" w:rsidRPr="00026D34">
        <w:rPr>
          <w:lang w:val="en-GB"/>
        </w:rPr>
        <w:t xml:space="preserve"> $1 is associated with a </w:t>
      </w:r>
      <w:r w:rsidR="00E70E30" w:rsidRPr="00026D34">
        <w:rPr>
          <w:lang w:val="en-GB"/>
        </w:rPr>
        <w:t>$</w:t>
      </w:r>
      <w:r w:rsidR="00F04A65" w:rsidRPr="00026D34">
        <w:rPr>
          <w:lang w:val="en-GB"/>
        </w:rPr>
        <w:t>7,</w:t>
      </w:r>
      <w:r w:rsidR="00E70E30" w:rsidRPr="00026D34">
        <w:rPr>
          <w:lang w:val="en-GB"/>
        </w:rPr>
        <w:t xml:space="preserve">908 decrease in </w:t>
      </w:r>
      <w:r w:rsidR="009300C8" w:rsidRPr="00026D34">
        <w:rPr>
          <w:lang w:val="en-GB"/>
        </w:rPr>
        <w:t>sales</w:t>
      </w:r>
      <w:r w:rsidR="00E70E30" w:rsidRPr="00026D34">
        <w:rPr>
          <w:lang w:val="en-GB"/>
        </w:rPr>
        <w:t xml:space="preserve"> revenue.</w:t>
      </w:r>
    </w:p>
    <w:p w14:paraId="50CED06E" w14:textId="305E85EB" w:rsidR="006C7860" w:rsidRPr="00026D34" w:rsidRDefault="006C7860">
      <w:pPr>
        <w:rPr>
          <w:lang w:val="en-GB"/>
        </w:rPr>
      </w:pPr>
      <w:r w:rsidRPr="00026D34">
        <w:rPr>
          <w:lang w:val="en-GB"/>
        </w:rPr>
        <w:t xml:space="preserve">With </w:t>
      </w:r>
      <w:r w:rsidR="00385E95" w:rsidRPr="00026D34">
        <w:rPr>
          <w:lang w:val="en-GB"/>
        </w:rPr>
        <w:t>price held constant, an increase in advertising of</w:t>
      </w:r>
      <w:r w:rsidR="00E15321" w:rsidRPr="00026D34">
        <w:rPr>
          <w:lang w:val="en-GB"/>
        </w:rPr>
        <w:t xml:space="preserve"> $1</w:t>
      </w:r>
      <w:r w:rsidR="00FF35FE" w:rsidRPr="00026D34">
        <w:rPr>
          <w:lang w:val="en-GB"/>
        </w:rPr>
        <w:t>,</w:t>
      </w:r>
      <w:r w:rsidR="00E15321" w:rsidRPr="00026D34">
        <w:rPr>
          <w:lang w:val="en-GB"/>
        </w:rPr>
        <w:t xml:space="preserve">000 is associated with </w:t>
      </w:r>
      <w:r w:rsidR="009300C8" w:rsidRPr="00026D34">
        <w:rPr>
          <w:lang w:val="en-GB"/>
        </w:rPr>
        <w:t>a</w:t>
      </w:r>
      <w:r w:rsidR="00FF35FE" w:rsidRPr="00026D34">
        <w:rPr>
          <w:lang w:val="en-GB"/>
        </w:rPr>
        <w:t>n</w:t>
      </w:r>
      <w:r w:rsidR="009300C8" w:rsidRPr="00026D34">
        <w:rPr>
          <w:lang w:val="en-GB"/>
        </w:rPr>
        <w:t xml:space="preserve"> $1,863 increase in sales revenue.</w:t>
      </w:r>
    </w:p>
    <w:p w14:paraId="7046ED56" w14:textId="5E847BE9" w:rsidR="00973884" w:rsidRPr="00026D34" w:rsidRDefault="00C2536F" w:rsidP="00287181">
      <w:pPr>
        <w:rPr>
          <w:lang w:val="en-GB"/>
        </w:rPr>
      </w:pPr>
      <w:r w:rsidRPr="00026D34">
        <w:rPr>
          <w:noProof/>
          <w:lang w:val="en-GB"/>
        </w:rPr>
        <w:lastRenderedPageBreak/>
        <w:drawing>
          <wp:inline distT="0" distB="0" distL="0" distR="0" wp14:anchorId="208549A8" wp14:editId="1587990B">
            <wp:extent cx="5760720" cy="2480310"/>
            <wp:effectExtent l="0" t="0" r="0" b="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5AF8" w14:textId="265565B2" w:rsidR="00AE01C0" w:rsidRPr="00026D34" w:rsidRDefault="00AE01C0" w:rsidP="00AE01C0">
      <w:pPr>
        <w:rPr>
          <w:lang w:val="en-GB"/>
        </w:rPr>
      </w:pPr>
      <w:r w:rsidRPr="00026D34">
        <w:rPr>
          <w:lang w:val="en-GB"/>
        </w:rPr>
        <w:t>With advertising</w:t>
      </w:r>
      <w:r w:rsidR="00FF35FE" w:rsidRPr="00026D34">
        <w:rPr>
          <w:lang w:val="en-GB"/>
        </w:rPr>
        <w:t xml:space="preserve"> and advertising squared</w:t>
      </w:r>
      <w:r w:rsidRPr="00026D34">
        <w:rPr>
          <w:lang w:val="en-GB"/>
        </w:rPr>
        <w:t xml:space="preserve"> held constant, an increase in price of $1 is associated with a $7,640 decrease in sales.</w:t>
      </w:r>
    </w:p>
    <w:p w14:paraId="68C2A1C6" w14:textId="188E0C2A" w:rsidR="00AE01C0" w:rsidRPr="00026D34" w:rsidRDefault="00AE01C0" w:rsidP="00AE01C0">
      <w:pPr>
        <w:rPr>
          <w:lang w:val="en-GB"/>
        </w:rPr>
      </w:pPr>
      <w:r w:rsidRPr="00026D34">
        <w:rPr>
          <w:lang w:val="en-GB"/>
        </w:rPr>
        <w:t>With price</w:t>
      </w:r>
      <w:r w:rsidR="00FF35FE" w:rsidRPr="00026D34">
        <w:rPr>
          <w:lang w:val="en-GB"/>
        </w:rPr>
        <w:t xml:space="preserve"> and advertising squared</w:t>
      </w:r>
      <w:r w:rsidRPr="00026D34">
        <w:rPr>
          <w:lang w:val="en-GB"/>
        </w:rPr>
        <w:t xml:space="preserve"> held constant, an increase in advertising of $1</w:t>
      </w:r>
      <w:r w:rsidR="00FF35FE" w:rsidRPr="00026D34">
        <w:rPr>
          <w:lang w:val="en-GB"/>
        </w:rPr>
        <w:t>,</w:t>
      </w:r>
      <w:r w:rsidRPr="00026D34">
        <w:rPr>
          <w:lang w:val="en-GB"/>
        </w:rPr>
        <w:t>000 is associated with a</w:t>
      </w:r>
      <w:r w:rsidR="00512D55" w:rsidRPr="00026D34">
        <w:rPr>
          <w:lang w:val="en-GB"/>
        </w:rPr>
        <w:t>n</w:t>
      </w:r>
      <w:r w:rsidRPr="00026D34">
        <w:rPr>
          <w:lang w:val="en-GB"/>
        </w:rPr>
        <w:t xml:space="preserve"> $1</w:t>
      </w:r>
      <w:r w:rsidR="00FF35FE" w:rsidRPr="00026D34">
        <w:rPr>
          <w:lang w:val="en-GB"/>
        </w:rPr>
        <w:t>2</w:t>
      </w:r>
      <w:r w:rsidRPr="00026D34">
        <w:rPr>
          <w:lang w:val="en-GB"/>
        </w:rPr>
        <w:t>,</w:t>
      </w:r>
      <w:r w:rsidR="00FF35FE" w:rsidRPr="00026D34">
        <w:rPr>
          <w:lang w:val="en-GB"/>
        </w:rPr>
        <w:t>15</w:t>
      </w:r>
      <w:r w:rsidR="00512D55" w:rsidRPr="00026D34">
        <w:rPr>
          <w:lang w:val="en-GB"/>
        </w:rPr>
        <w:t>1</w:t>
      </w:r>
      <w:r w:rsidRPr="00026D34">
        <w:rPr>
          <w:lang w:val="en-GB"/>
        </w:rPr>
        <w:t xml:space="preserve"> increase in sales.</w:t>
      </w:r>
    </w:p>
    <w:p w14:paraId="74422047" w14:textId="2E2452B1" w:rsidR="00512D55" w:rsidRPr="00026D34" w:rsidRDefault="00512D55" w:rsidP="00512D55">
      <w:pPr>
        <w:rPr>
          <w:lang w:val="en-GB"/>
        </w:rPr>
      </w:pPr>
      <w:r w:rsidRPr="00026D34">
        <w:rPr>
          <w:lang w:val="en-GB"/>
        </w:rPr>
        <w:t>With price and advertising held constant, an increase in advertising squared of $1,000 is associated with a $2,768 decrease in sales.</w:t>
      </w:r>
    </w:p>
    <w:p w14:paraId="43C27C38" w14:textId="62030804" w:rsidR="00AE01C0" w:rsidRPr="00026D34" w:rsidRDefault="00512D55" w:rsidP="0028718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2957603D" wp14:editId="52B88A48">
            <wp:extent cx="5760720" cy="685165"/>
            <wp:effectExtent l="0" t="0" r="0" b="63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5740" w14:textId="5497A271" w:rsidR="00287181" w:rsidRPr="00026D34" w:rsidRDefault="00287181" w:rsidP="00287181">
      <w:pPr>
        <w:rPr>
          <w:lang w:val="en-GB"/>
        </w:rPr>
      </w:pPr>
      <w:r w:rsidRPr="00026D34">
        <w:rPr>
          <w:lang w:val="en-GB"/>
        </w:rPr>
        <w:t>The coefficients for price hardly differ from the two models as advertising and advertising squared hardly effect price</w:t>
      </w:r>
      <w:r w:rsidR="00B777AF" w:rsidRPr="00026D34">
        <w:rPr>
          <w:lang w:val="en-GB"/>
        </w:rPr>
        <w:t xml:space="preserve"> </w:t>
      </w:r>
      <w:r w:rsidR="00E8408D" w:rsidRPr="00026D34">
        <w:rPr>
          <w:lang w:val="en-GB"/>
        </w:rPr>
        <w:t>(</w:t>
      </w:r>
      <w:r w:rsidR="00C658A3" w:rsidRPr="00026D34">
        <w:rPr>
          <w:lang w:val="en-GB"/>
        </w:rPr>
        <w:t xml:space="preserve">price is </w:t>
      </w:r>
      <w:r w:rsidR="00E8408D" w:rsidRPr="00026D34">
        <w:rPr>
          <w:lang w:val="en-GB"/>
        </w:rPr>
        <w:t>almost uncorrelated</w:t>
      </w:r>
      <w:r w:rsidR="00C658A3" w:rsidRPr="00026D34">
        <w:rPr>
          <w:lang w:val="en-GB"/>
        </w:rPr>
        <w:t xml:space="preserve"> with advertising and advertising squared)</w:t>
      </w:r>
      <w:r w:rsidR="00E8408D" w:rsidRPr="00026D34">
        <w:rPr>
          <w:lang w:val="en-GB"/>
        </w:rPr>
        <w:t>.</w:t>
      </w:r>
    </w:p>
    <w:p w14:paraId="41A53B4A" w14:textId="378930B2" w:rsidR="00206E77" w:rsidRPr="00026D34" w:rsidRDefault="00287181" w:rsidP="00287181">
      <w:pPr>
        <w:rPr>
          <w:lang w:val="en-GB"/>
        </w:rPr>
      </w:pPr>
      <w:r w:rsidRPr="00026D34">
        <w:rPr>
          <w:lang w:val="en-GB"/>
        </w:rPr>
        <w:t xml:space="preserve">The coefficients for advertising differ a lot </w:t>
      </w:r>
      <w:r w:rsidR="00CF7836" w:rsidRPr="00026D34">
        <w:rPr>
          <w:lang w:val="en-GB"/>
        </w:rPr>
        <w:t>from</w:t>
      </w:r>
      <w:r w:rsidRPr="00026D34">
        <w:rPr>
          <w:lang w:val="en-GB"/>
        </w:rPr>
        <w:t xml:space="preserve"> the two models as </w:t>
      </w:r>
      <w:r w:rsidR="003D7D3E" w:rsidRPr="00026D34">
        <w:rPr>
          <w:lang w:val="en-GB"/>
        </w:rPr>
        <w:t>advertising squared</w:t>
      </w:r>
      <w:r w:rsidR="00497A9B" w:rsidRPr="00026D34">
        <w:rPr>
          <w:lang w:val="en-GB"/>
        </w:rPr>
        <w:t xml:space="preserve"> significantly effect advertising (</w:t>
      </w:r>
      <w:r w:rsidR="009355EE" w:rsidRPr="00026D34">
        <w:rPr>
          <w:lang w:val="en-GB"/>
        </w:rPr>
        <w:t>advertising is</w:t>
      </w:r>
      <w:r w:rsidRPr="00026D34">
        <w:rPr>
          <w:lang w:val="en-GB"/>
        </w:rPr>
        <w:t xml:space="preserve"> highly correlated</w:t>
      </w:r>
      <w:r w:rsidR="009355EE" w:rsidRPr="00026D34">
        <w:rPr>
          <w:lang w:val="en-GB"/>
        </w:rPr>
        <w:t xml:space="preserve"> with advertising squared).</w:t>
      </w:r>
    </w:p>
    <w:p w14:paraId="4DFA4D2F" w14:textId="312A775A" w:rsidR="00A77313" w:rsidRPr="00026D34" w:rsidRDefault="00BD07E5" w:rsidP="00287181">
      <w:pPr>
        <w:rPr>
          <w:lang w:val="en-GB"/>
        </w:rPr>
      </w:pPr>
      <w:r w:rsidRPr="00026D34">
        <w:rPr>
          <w:lang w:val="en-GB"/>
        </w:rPr>
        <w:t>The parameters remain the same if the regressors are independent or</w:t>
      </w:r>
      <w:r w:rsidR="00C55B71" w:rsidRPr="00026D34">
        <w:rPr>
          <w:lang w:val="en-GB"/>
        </w:rPr>
        <w:t>/and</w:t>
      </w:r>
      <w:r w:rsidRPr="00026D34">
        <w:rPr>
          <w:lang w:val="en-GB"/>
        </w:rPr>
        <w:t xml:space="preserve"> if</w:t>
      </w:r>
      <w:r w:rsidR="00A37FEE" w:rsidRPr="00026D34">
        <w:rPr>
          <w:lang w:val="en-GB"/>
        </w:rPr>
        <w:t xml:space="preserve"> the added</w:t>
      </w:r>
      <w:r w:rsidR="00B03113" w:rsidRPr="00026D34">
        <w:rPr>
          <w:lang w:val="en-GB"/>
        </w:rPr>
        <w:t xml:space="preserve"> variable</w:t>
      </w:r>
      <w:r w:rsidR="00A65813" w:rsidRPr="00026D34">
        <w:rPr>
          <w:lang w:val="en-GB"/>
        </w:rPr>
        <w:t xml:space="preserve"> has no explanatory </w:t>
      </w:r>
      <w:r w:rsidR="00FB7729" w:rsidRPr="00026D34">
        <w:rPr>
          <w:lang w:val="en-GB"/>
        </w:rPr>
        <w:t>power.</w:t>
      </w:r>
    </w:p>
    <w:p w14:paraId="65678B72" w14:textId="77777777" w:rsidR="00026D34" w:rsidRPr="00026D34" w:rsidRDefault="00026D34">
      <w:pPr>
        <w:jc w:val="left"/>
        <w:rPr>
          <w:lang w:val="en-GB"/>
        </w:rPr>
      </w:pPr>
      <w:r w:rsidRPr="00026D34">
        <w:rPr>
          <w:lang w:val="en-GB"/>
        </w:rPr>
        <w:br w:type="page"/>
      </w:r>
    </w:p>
    <w:p w14:paraId="2FAF95E6" w14:textId="4DFC5C23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lastRenderedPageBreak/>
        <w:drawing>
          <wp:inline distT="0" distB="0" distL="0" distR="0" wp14:anchorId="2B90EBC9" wp14:editId="750566B1">
            <wp:extent cx="5760720" cy="991773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b="74982"/>
                    <a:stretch/>
                  </pic:blipFill>
                  <pic:spPr bwMode="auto">
                    <a:xfrm>
                      <a:off x="0" y="0"/>
                      <a:ext cx="5760720" cy="99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705B8" w14:textId="4102E955" w:rsidR="005F7C69" w:rsidRPr="00026D34" w:rsidRDefault="00023256">
      <w:pPr>
        <w:rPr>
          <w:u w:val="single"/>
          <w:lang w:val="en-GB"/>
        </w:rPr>
      </w:pPr>
      <w:r w:rsidRPr="00026D34">
        <w:rPr>
          <w:u w:val="single"/>
          <w:lang w:val="en-GB"/>
        </w:rPr>
        <w:t>sales on adver</w:t>
      </w:r>
      <w:r w:rsidR="00C50CFB" w:rsidRPr="00026D34">
        <w:rPr>
          <w:u w:val="single"/>
          <w:lang w:val="en-GB"/>
        </w:rPr>
        <w:t>tising</w:t>
      </w:r>
      <w:r w:rsidR="00026D34" w:rsidRPr="00026D34">
        <w:rPr>
          <w:u w:val="single"/>
          <w:lang w:val="en-GB"/>
        </w:rPr>
        <w:t xml:space="preserve"> </w:t>
      </w:r>
      <w:r w:rsidR="00C50CFB" w:rsidRPr="00026D34">
        <w:rPr>
          <w:u w:val="single"/>
          <w:lang w:val="en-GB"/>
        </w:rPr>
        <w:t>squared:</w:t>
      </w:r>
    </w:p>
    <w:p w14:paraId="6BAF4E15" w14:textId="0FF9C963" w:rsidR="00C50CFB" w:rsidRPr="00026D34" w:rsidRDefault="00C50CFB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7CAF9209" wp14:editId="474F2551">
            <wp:extent cx="5760720" cy="2060575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F1AC" w14:textId="74B1EC68" w:rsidR="00C50CFB" w:rsidRPr="00026D34" w:rsidRDefault="00C50CFB" w:rsidP="00C50CFB">
      <w:pPr>
        <w:rPr>
          <w:u w:val="single"/>
          <w:lang w:val="en-GB"/>
        </w:rPr>
      </w:pPr>
      <w:r w:rsidRPr="00026D34">
        <w:rPr>
          <w:u w:val="single"/>
          <w:lang w:val="en-GB"/>
        </w:rPr>
        <w:t>price on advertising</w:t>
      </w:r>
      <w:r w:rsidR="00026D34" w:rsidRPr="00026D34">
        <w:rPr>
          <w:u w:val="single"/>
          <w:lang w:val="en-GB"/>
        </w:rPr>
        <w:t xml:space="preserve"> </w:t>
      </w:r>
      <w:r w:rsidRPr="00026D34">
        <w:rPr>
          <w:u w:val="single"/>
          <w:lang w:val="en-GB"/>
        </w:rPr>
        <w:t>squared:</w:t>
      </w:r>
    </w:p>
    <w:p w14:paraId="3002AECE" w14:textId="0355F020" w:rsidR="00C50CFB" w:rsidRPr="00026D34" w:rsidRDefault="00273885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2E9B6F9" wp14:editId="2EC80EAC">
            <wp:extent cx="5760720" cy="2077085"/>
            <wp:effectExtent l="0" t="0" r="0" b="0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98D" w14:textId="476D7A5F" w:rsidR="00C50CFB" w:rsidRPr="00026D34" w:rsidRDefault="00C50CFB" w:rsidP="00C50CFB">
      <w:pPr>
        <w:rPr>
          <w:u w:val="single"/>
          <w:lang w:val="en-GB"/>
        </w:rPr>
      </w:pPr>
      <w:r w:rsidRPr="00026D34">
        <w:rPr>
          <w:u w:val="single"/>
          <w:lang w:val="en-GB"/>
        </w:rPr>
        <w:t>advertising on advertising</w:t>
      </w:r>
      <w:r w:rsidR="00026D34" w:rsidRPr="00026D34">
        <w:rPr>
          <w:u w:val="single"/>
          <w:lang w:val="en-GB"/>
        </w:rPr>
        <w:t xml:space="preserve"> </w:t>
      </w:r>
      <w:r w:rsidRPr="00026D34">
        <w:rPr>
          <w:u w:val="single"/>
          <w:lang w:val="en-GB"/>
        </w:rPr>
        <w:t>squared:</w:t>
      </w:r>
    </w:p>
    <w:p w14:paraId="66EF3272" w14:textId="2BA2EA04" w:rsidR="00C50CFB" w:rsidRPr="00026D34" w:rsidRDefault="00F11DEC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23F87286" wp14:editId="56FE1D46">
            <wp:extent cx="5760720" cy="2082800"/>
            <wp:effectExtent l="0" t="0" r="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A6DA" w14:textId="765030F5" w:rsidR="00F11DEC" w:rsidRPr="00026D34" w:rsidRDefault="00F20A2A">
      <w:pPr>
        <w:rPr>
          <w:u w:val="single"/>
          <w:lang w:val="en-GB"/>
        </w:rPr>
      </w:pPr>
      <w:r w:rsidRPr="00026D34">
        <w:rPr>
          <w:noProof/>
          <w:u w:val="single"/>
          <w:lang w:val="en-GB"/>
        </w:rPr>
        <w:lastRenderedPageBreak/>
        <w:drawing>
          <wp:anchor distT="0" distB="0" distL="114300" distR="114300" simplePos="0" relativeHeight="251659264" behindDoc="1" locked="0" layoutInCell="1" allowOverlap="1" wp14:anchorId="7D1D8F1D" wp14:editId="0CCE7A76">
            <wp:simplePos x="0" y="0"/>
            <wp:positionH relativeFrom="column">
              <wp:posOffset>30480</wp:posOffset>
            </wp:positionH>
            <wp:positionV relativeFrom="paragraph">
              <wp:posOffset>2210435</wp:posOffset>
            </wp:positionV>
            <wp:extent cx="3066415" cy="2051050"/>
            <wp:effectExtent l="0" t="0" r="635" b="6350"/>
            <wp:wrapTight wrapText="bothSides">
              <wp:wrapPolygon edited="0">
                <wp:start x="0" y="0"/>
                <wp:lineTo x="0" y="21466"/>
                <wp:lineTo x="21470" y="21466"/>
                <wp:lineTo x="21470" y="0"/>
                <wp:lineTo x="0" y="0"/>
              </wp:wrapPolygon>
            </wp:wrapTight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44"/>
                    <a:stretch/>
                  </pic:blipFill>
                  <pic:spPr bwMode="auto">
                    <a:xfrm>
                      <a:off x="0" y="0"/>
                      <a:ext cx="3066415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6D34">
        <w:rPr>
          <w:noProof/>
          <w:u w:val="single"/>
          <w:lang w:val="en-GB"/>
        </w:rPr>
        <w:drawing>
          <wp:anchor distT="0" distB="0" distL="114300" distR="114300" simplePos="0" relativeHeight="251658240" behindDoc="1" locked="0" layoutInCell="1" allowOverlap="1" wp14:anchorId="7556BDBA" wp14:editId="187758F4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2580640" cy="3649345"/>
            <wp:effectExtent l="0" t="0" r="0" b="8255"/>
            <wp:wrapTight wrapText="bothSides">
              <wp:wrapPolygon edited="0">
                <wp:start x="0" y="0"/>
                <wp:lineTo x="0" y="21536"/>
                <wp:lineTo x="21366" y="21536"/>
                <wp:lineTo x="21366" y="0"/>
                <wp:lineTo x="0" y="0"/>
              </wp:wrapPolygon>
            </wp:wrapTight>
            <wp:docPr id="27" name="Grafik 2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isch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4E9" w:rsidRPr="00026D34">
        <w:rPr>
          <w:u w:val="single"/>
          <w:lang w:val="en-GB"/>
        </w:rPr>
        <w:t>s</w:t>
      </w:r>
      <w:r w:rsidR="00F85F59" w:rsidRPr="00026D34">
        <w:rPr>
          <w:u w:val="single"/>
          <w:lang w:val="en-GB"/>
        </w:rPr>
        <w:t>ales residuals on advertising and price residuals</w:t>
      </w:r>
      <w:r w:rsidR="002F64E9" w:rsidRPr="00026D34">
        <w:rPr>
          <w:u w:val="single"/>
          <w:lang w:val="en-GB"/>
        </w:rPr>
        <w:t>:</w:t>
      </w:r>
    </w:p>
    <w:p w14:paraId="7B86FA71" w14:textId="0AD4F048" w:rsidR="00F85F59" w:rsidRPr="00026D34" w:rsidRDefault="00F20A2A">
      <w:pPr>
        <w:rPr>
          <w:lang w:val="en-GB"/>
        </w:rPr>
      </w:pPr>
      <w:r w:rsidRPr="00026D34">
        <w:rPr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65F9DDE0" wp14:editId="43FA0CED">
            <wp:simplePos x="0" y="0"/>
            <wp:positionH relativeFrom="margin">
              <wp:posOffset>23854</wp:posOffset>
            </wp:positionH>
            <wp:positionV relativeFrom="paragraph">
              <wp:posOffset>16206</wp:posOffset>
            </wp:positionV>
            <wp:extent cx="3140766" cy="1894319"/>
            <wp:effectExtent l="0" t="0" r="2540" b="0"/>
            <wp:wrapTight wrapText="bothSides">
              <wp:wrapPolygon edited="0">
                <wp:start x="0" y="0"/>
                <wp:lineTo x="0" y="21289"/>
                <wp:lineTo x="21486" y="21289"/>
                <wp:lineTo x="21486" y="0"/>
                <wp:lineTo x="0" y="0"/>
              </wp:wrapPolygon>
            </wp:wrapTight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66" cy="1894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5F59" w:rsidRPr="00026D34">
        <w:rPr>
          <w:lang w:val="en-GB"/>
        </w:rPr>
        <w:t xml:space="preserve">  </w:t>
      </w:r>
    </w:p>
    <w:p w14:paraId="37A13BB8" w14:textId="05FAF048" w:rsidR="006A42A6" w:rsidRDefault="00B51768">
      <w:pPr>
        <w:rPr>
          <w:lang w:val="en-GB"/>
        </w:rPr>
      </w:pPr>
      <w:r w:rsidRPr="00026D34">
        <w:rPr>
          <w:lang w:val="en-GB"/>
        </w:rPr>
        <w:t>The coefficient</w:t>
      </w:r>
      <w:r w:rsidR="00026D34">
        <w:rPr>
          <w:lang w:val="en-GB"/>
        </w:rPr>
        <w:t>s</w:t>
      </w:r>
      <w:r w:rsidR="00B43847">
        <w:rPr>
          <w:lang w:val="en-GB"/>
        </w:rPr>
        <w:t xml:space="preserve"> of the regression of the sales residual</w:t>
      </w:r>
      <w:r w:rsidR="009A3702">
        <w:rPr>
          <w:lang w:val="en-GB"/>
        </w:rPr>
        <w:t>s</w:t>
      </w:r>
      <w:r w:rsidR="00B43847">
        <w:rPr>
          <w:lang w:val="en-GB"/>
        </w:rPr>
        <w:t xml:space="preserve"> on the advertising residual</w:t>
      </w:r>
      <w:r w:rsidR="009A3702">
        <w:rPr>
          <w:lang w:val="en-GB"/>
        </w:rPr>
        <w:t>s</w:t>
      </w:r>
      <w:r w:rsidR="00B43847">
        <w:rPr>
          <w:lang w:val="en-GB"/>
        </w:rPr>
        <w:t xml:space="preserve"> and the </w:t>
      </w:r>
      <w:r w:rsidR="009A3702">
        <w:rPr>
          <w:lang w:val="en-GB"/>
        </w:rPr>
        <w:t>price</w:t>
      </w:r>
      <w:r w:rsidR="00B43847">
        <w:rPr>
          <w:lang w:val="en-GB"/>
        </w:rPr>
        <w:t xml:space="preserve"> residual</w:t>
      </w:r>
      <w:r w:rsidR="009A3702">
        <w:rPr>
          <w:lang w:val="en-GB"/>
        </w:rPr>
        <w:t>s</w:t>
      </w:r>
      <w:r w:rsidRPr="00026D34">
        <w:rPr>
          <w:lang w:val="en-GB"/>
        </w:rPr>
        <w:t xml:space="preserve"> are the </w:t>
      </w:r>
      <w:r w:rsidR="00026D34">
        <w:rPr>
          <w:lang w:val="en-GB"/>
        </w:rPr>
        <w:t>s</w:t>
      </w:r>
      <w:r w:rsidRPr="00026D34">
        <w:rPr>
          <w:lang w:val="en-GB"/>
        </w:rPr>
        <w:t>ame as in regression model (3)</w:t>
      </w:r>
      <w:r w:rsidR="00C069DF" w:rsidRPr="00026D34">
        <w:rPr>
          <w:lang w:val="en-GB"/>
        </w:rPr>
        <w:t>.</w:t>
      </w:r>
    </w:p>
    <w:p w14:paraId="1C2A977A" w14:textId="0FE22A59" w:rsidR="004611AB" w:rsidRPr="000722D2" w:rsidRDefault="00C069DF">
      <w:pPr>
        <w:rPr>
          <w:lang w:val="en-GB"/>
        </w:rPr>
      </w:pPr>
      <w:r w:rsidRPr="00026D34">
        <w:rPr>
          <w:lang w:val="en-GB"/>
        </w:rPr>
        <w:t>The residual</w:t>
      </w:r>
      <w:r w:rsidR="00DC2CB5">
        <w:rPr>
          <w:lang w:val="en-GB"/>
        </w:rPr>
        <w:t>s</w:t>
      </w:r>
      <w:r w:rsidRPr="00026D34">
        <w:rPr>
          <w:lang w:val="en-GB"/>
        </w:rPr>
        <w:t xml:space="preserve"> of sales on advertising</w:t>
      </w:r>
      <w:r w:rsidR="009A3702">
        <w:rPr>
          <w:lang w:val="en-GB"/>
        </w:rPr>
        <w:t xml:space="preserve"> </w:t>
      </w:r>
      <w:r w:rsidRPr="00026D34">
        <w:rPr>
          <w:lang w:val="en-GB"/>
        </w:rPr>
        <w:t>squared</w:t>
      </w:r>
      <w:r w:rsidR="008A7D68">
        <w:rPr>
          <w:lang w:val="en-GB"/>
        </w:rPr>
        <w:t xml:space="preserve"> include</w:t>
      </w:r>
      <w:r w:rsidR="00277F6A">
        <w:rPr>
          <w:lang w:val="en-GB"/>
        </w:rPr>
        <w:t xml:space="preserve"> all factors about sales which cannot </w:t>
      </w:r>
      <w:r w:rsidR="007D4D91">
        <w:rPr>
          <w:lang w:val="en-GB"/>
        </w:rPr>
        <w:t>be explained by advertising squared</w:t>
      </w:r>
      <w:r w:rsidR="00514507">
        <w:rPr>
          <w:lang w:val="en-GB"/>
        </w:rPr>
        <w:t xml:space="preserve">. The </w:t>
      </w:r>
      <w:r w:rsidR="00514507" w:rsidRPr="00514507">
        <w:rPr>
          <w:lang w:val="en-GB"/>
        </w:rPr>
        <w:t>residual</w:t>
      </w:r>
      <w:r w:rsidR="00DC2CB5">
        <w:rPr>
          <w:lang w:val="en-GB"/>
        </w:rPr>
        <w:t>s</w:t>
      </w:r>
      <w:r w:rsidR="00514507" w:rsidRPr="00514507">
        <w:rPr>
          <w:lang w:val="en-GB"/>
        </w:rPr>
        <w:t xml:space="preserve"> of price on advertising squared</w:t>
      </w:r>
      <w:r w:rsidR="00514507">
        <w:rPr>
          <w:lang w:val="en-GB"/>
        </w:rPr>
        <w:t xml:space="preserve"> include all factors a</w:t>
      </w:r>
      <w:r w:rsidR="006A42A6">
        <w:rPr>
          <w:lang w:val="en-GB"/>
        </w:rPr>
        <w:t xml:space="preserve">bout price </w:t>
      </w:r>
      <w:r w:rsidR="004611AB">
        <w:rPr>
          <w:lang w:val="en-GB"/>
        </w:rPr>
        <w:t>which</w:t>
      </w:r>
      <w:r w:rsidR="006A42A6">
        <w:rPr>
          <w:lang w:val="en-GB"/>
        </w:rPr>
        <w:t xml:space="preserve"> cannot be explained by advertising squared.</w:t>
      </w:r>
      <w:r w:rsidR="00DC2CB5">
        <w:rPr>
          <w:lang w:val="en-GB"/>
        </w:rPr>
        <w:t xml:space="preserve"> And the residuals of advertising </w:t>
      </w:r>
      <w:r w:rsidR="00652F13">
        <w:rPr>
          <w:lang w:val="en-GB"/>
        </w:rPr>
        <w:t xml:space="preserve">on advertising squared include all factors about advertising </w:t>
      </w:r>
      <w:r w:rsidR="004611AB">
        <w:rPr>
          <w:lang w:val="en-GB"/>
        </w:rPr>
        <w:t>which</w:t>
      </w:r>
      <w:r w:rsidR="00652F13">
        <w:rPr>
          <w:lang w:val="en-GB"/>
        </w:rPr>
        <w:t xml:space="preserve"> </w:t>
      </w:r>
      <w:r w:rsidR="004611AB">
        <w:rPr>
          <w:lang w:val="en-GB"/>
        </w:rPr>
        <w:t>cannot be explained by advertising squared.</w:t>
      </w:r>
      <w:r w:rsidR="0006716C">
        <w:rPr>
          <w:lang w:val="en-GB"/>
        </w:rPr>
        <w:t xml:space="preserve"> This explains the result that we receive the same </w:t>
      </w:r>
      <w:r w:rsidR="00833A9F">
        <w:rPr>
          <w:lang w:val="en-GB"/>
        </w:rPr>
        <w:t>regression.</w:t>
      </w:r>
    </w:p>
    <w:p w14:paraId="5CA0D3CF" w14:textId="277C093F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30768C1" wp14:editId="3CB70311">
            <wp:extent cx="5760157" cy="724486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24308" b="57415"/>
                    <a:stretch/>
                  </pic:blipFill>
                  <pic:spPr bwMode="auto">
                    <a:xfrm>
                      <a:off x="0" y="0"/>
                      <a:ext cx="5760720" cy="72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26923" w14:textId="4FE3BDF5" w:rsidR="00497FAA" w:rsidRDefault="00AA728D">
      <w:pPr>
        <w:rPr>
          <w:lang w:val="en-GB"/>
        </w:rPr>
      </w:pPr>
      <w:r w:rsidRPr="00AA728D">
        <w:rPr>
          <w:noProof/>
          <w:lang w:val="en-GB"/>
        </w:rPr>
        <w:lastRenderedPageBreak/>
        <w:drawing>
          <wp:inline distT="0" distB="0" distL="0" distR="0" wp14:anchorId="6EFB4DEC" wp14:editId="38BA2977">
            <wp:extent cx="5580000" cy="3302974"/>
            <wp:effectExtent l="0" t="0" r="1905" b="0"/>
            <wp:docPr id="43" name="Grafik 4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rafik 43" descr="Ein Bild, das Tisch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30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0679" w14:textId="779F98DE" w:rsidR="00AA728D" w:rsidRDefault="000969E6">
      <w:pPr>
        <w:rPr>
          <w:lang w:val="en-GB"/>
        </w:rPr>
      </w:pPr>
      <w:r w:rsidRPr="000969E6">
        <w:rPr>
          <w:noProof/>
          <w:lang w:val="en-GB"/>
        </w:rPr>
        <w:drawing>
          <wp:inline distT="0" distB="0" distL="0" distR="0" wp14:anchorId="40B87895" wp14:editId="465C43E4">
            <wp:extent cx="5580000" cy="3405081"/>
            <wp:effectExtent l="0" t="0" r="1905" b="5080"/>
            <wp:docPr id="44" name="Grafik 4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isch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40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76B1" w14:textId="563AF522" w:rsidR="000969E6" w:rsidRPr="00026D34" w:rsidRDefault="004568A2">
      <w:pPr>
        <w:rPr>
          <w:lang w:val="en-GB"/>
        </w:rPr>
      </w:pPr>
      <w:r w:rsidRPr="004568A2">
        <w:rPr>
          <w:noProof/>
          <w:lang w:val="en-GB"/>
        </w:rPr>
        <w:drawing>
          <wp:inline distT="0" distB="0" distL="0" distR="0" wp14:anchorId="2EDAF763" wp14:editId="26AFDBCB">
            <wp:extent cx="5580000" cy="1997777"/>
            <wp:effectExtent l="0" t="0" r="1905" b="2540"/>
            <wp:docPr id="45" name="Grafik 4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 descr="Ein Bild, das Tisch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99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F08E" w14:textId="5E77AC33" w:rsidR="00A62BE1" w:rsidRDefault="00A62BE1">
      <w:pPr>
        <w:rPr>
          <w:lang w:val="en-GB"/>
        </w:rPr>
      </w:pPr>
      <w:r w:rsidRPr="00026D34">
        <w:rPr>
          <w:noProof/>
          <w:lang w:val="en-GB"/>
        </w:rPr>
        <w:lastRenderedPageBreak/>
        <w:drawing>
          <wp:inline distT="0" distB="0" distL="0" distR="0" wp14:anchorId="3ED3CE10" wp14:editId="1A4D62E8">
            <wp:extent cx="5760099" cy="541606"/>
            <wp:effectExtent l="0" t="0" r="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42938" b="43398"/>
                    <a:stretch/>
                  </pic:blipFill>
                  <pic:spPr bwMode="auto">
                    <a:xfrm>
                      <a:off x="0" y="0"/>
                      <a:ext cx="5760720" cy="54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FCFF2" w14:textId="39E59E4D" w:rsidR="00113F1A" w:rsidRDefault="00113F1A">
      <w:pPr>
        <w:rPr>
          <w:lang w:val="en-GB"/>
        </w:rPr>
      </w:pPr>
      <w:r w:rsidRPr="00113F1A">
        <w:rPr>
          <w:noProof/>
          <w:lang w:val="en-GB"/>
        </w:rPr>
        <w:drawing>
          <wp:inline distT="0" distB="0" distL="0" distR="0" wp14:anchorId="38F6D1C1" wp14:editId="4D9DCE7E">
            <wp:extent cx="5760720" cy="914400"/>
            <wp:effectExtent l="0" t="0" r="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FDBD" w14:textId="0C775CA6" w:rsidR="00235798" w:rsidRDefault="00424E13">
      <w:pPr>
        <w:rPr>
          <w:lang w:val="en-GB"/>
        </w:rPr>
      </w:pPr>
      <w:r w:rsidRPr="00424E13">
        <w:rPr>
          <w:noProof/>
          <w:lang w:val="en-GB"/>
        </w:rPr>
        <w:drawing>
          <wp:inline distT="0" distB="0" distL="0" distR="0" wp14:anchorId="728FDCEE" wp14:editId="77A20B9F">
            <wp:extent cx="5760720" cy="2398395"/>
            <wp:effectExtent l="0" t="0" r="0" b="1905"/>
            <wp:docPr id="47" name="Grafik 4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isch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E550" w14:textId="0EE4C6E1" w:rsidR="007B58E2" w:rsidRPr="00026D34" w:rsidRDefault="007B58E2">
      <w:pPr>
        <w:rPr>
          <w:lang w:val="en-GB"/>
        </w:rPr>
      </w:pPr>
      <w:r>
        <w:rPr>
          <w:lang w:val="en-GB"/>
        </w:rPr>
        <w:t xml:space="preserve">The results </w:t>
      </w:r>
      <w:r w:rsidR="00682A3C" w:rsidRPr="00026D34">
        <w:rPr>
          <w:lang w:val="en-GB"/>
        </w:rPr>
        <w:t xml:space="preserve">are the </w:t>
      </w:r>
      <w:r w:rsidR="00682A3C">
        <w:rPr>
          <w:lang w:val="en-GB"/>
        </w:rPr>
        <w:t>s</w:t>
      </w:r>
      <w:r w:rsidR="00682A3C" w:rsidRPr="00026D34">
        <w:rPr>
          <w:lang w:val="en-GB"/>
        </w:rPr>
        <w:t>ame as in regression model (3).</w:t>
      </w:r>
    </w:p>
    <w:p w14:paraId="60142CCE" w14:textId="2E4E62B7" w:rsidR="00A62BE1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6C86D77" wp14:editId="5F6AE5D0">
            <wp:extent cx="5760225" cy="372794"/>
            <wp:effectExtent l="0" t="0" r="0" b="825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57132" b="33463"/>
                    <a:stretch/>
                  </pic:blipFill>
                  <pic:spPr bwMode="auto">
                    <a:xfrm>
                      <a:off x="0" y="0"/>
                      <a:ext cx="5760720" cy="37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D52B7" w14:textId="43AF772D" w:rsidR="00957F6A" w:rsidRPr="00741CE9" w:rsidRDefault="00741CE9">
      <w:pPr>
        <w:rPr>
          <w:rFonts w:eastAsiaTheme="minorEastAsia"/>
          <w:u w:val="single"/>
          <w:lang w:val="en-GB"/>
        </w:rPr>
      </w:pPr>
      <w:r w:rsidRPr="00741CE9">
        <w:rPr>
          <w:u w:val="single"/>
          <w:lang w:val="en-GB"/>
        </w:rPr>
        <w:t>c</w:t>
      </w:r>
      <w:r w:rsidR="00957F6A" w:rsidRPr="00741CE9">
        <w:rPr>
          <w:u w:val="single"/>
          <w:lang w:val="en-GB"/>
        </w:rPr>
        <w:t xml:space="preserve">ompute </w:t>
      </w:r>
      <m:oMath>
        <m:acc>
          <m:accPr>
            <m:ctrlPr>
              <w:rPr>
                <w:rFonts w:ascii="Cambria Math" w:hAnsi="Cambria Math"/>
                <w:i/>
                <w:u w:val="single"/>
                <w:lang w:val="en-GB"/>
              </w:rPr>
            </m:ctrlPr>
          </m:accPr>
          <m:e>
            <m:r>
              <w:rPr>
                <w:rFonts w:ascii="Cambria Math" w:hAnsi="Cambria Math"/>
                <w:u w:val="single"/>
                <w:lang w:val="en-GB"/>
              </w:rPr>
              <m:t>u</m:t>
            </m:r>
          </m:e>
        </m:acc>
      </m:oMath>
      <w:r w:rsidRPr="00741CE9">
        <w:rPr>
          <w:rFonts w:eastAsiaTheme="minorEastAsia"/>
          <w:u w:val="single"/>
          <w:lang w:val="en-GB"/>
        </w:rPr>
        <w:t>:</w:t>
      </w:r>
    </w:p>
    <w:p w14:paraId="77878AB3" w14:textId="451A6FFD" w:rsidR="00741CE9" w:rsidRDefault="00741CE9">
      <w:pPr>
        <w:rPr>
          <w:lang w:val="en-GB"/>
        </w:rPr>
      </w:pPr>
      <w:r w:rsidRPr="00741CE9">
        <w:rPr>
          <w:noProof/>
          <w:lang w:val="en-GB"/>
        </w:rPr>
        <w:drawing>
          <wp:inline distT="0" distB="0" distL="0" distR="0" wp14:anchorId="224704C5" wp14:editId="358C1BED">
            <wp:extent cx="5760720" cy="2719070"/>
            <wp:effectExtent l="0" t="0" r="0" b="5080"/>
            <wp:docPr id="48" name="Grafik 4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isch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A3B2" w14:textId="3F8DA253" w:rsidR="00741CE9" w:rsidRDefault="00741CE9">
      <w:pPr>
        <w:rPr>
          <w:rFonts w:eastAsiaTheme="minorEastAsia"/>
          <w:u w:val="single"/>
          <w:lang w:val="en-GB"/>
        </w:rPr>
      </w:pPr>
      <w:r w:rsidRPr="00741CE9">
        <w:rPr>
          <w:u w:val="single"/>
          <w:lang w:val="en-GB"/>
        </w:rPr>
        <w:t xml:space="preserve">compute </w:t>
      </w:r>
      <m:oMath>
        <m:acc>
          <m:accPr>
            <m:ctrlPr>
              <w:rPr>
                <w:rFonts w:ascii="Cambria Math" w:hAnsi="Cambria Math"/>
                <w:i/>
                <w:u w:val="single"/>
                <w:lang w:val="en-GB"/>
              </w:rPr>
            </m:ctrlPr>
          </m:accPr>
          <m:e>
            <m:r>
              <w:rPr>
                <w:rFonts w:ascii="Cambria Math" w:hAnsi="Cambria Math"/>
                <w:u w:val="single"/>
                <w:lang w:val="en-GB"/>
              </w:rPr>
              <m:t>y</m:t>
            </m:r>
          </m:e>
        </m:acc>
      </m:oMath>
      <w:r w:rsidRPr="00741CE9">
        <w:rPr>
          <w:rFonts w:eastAsiaTheme="minorEastAsia"/>
          <w:u w:val="single"/>
          <w:lang w:val="en-GB"/>
        </w:rPr>
        <w:t>:</w:t>
      </w:r>
    </w:p>
    <w:p w14:paraId="5EBFB6F4" w14:textId="76ADE564" w:rsidR="002935A8" w:rsidRDefault="002935A8">
      <w:pPr>
        <w:rPr>
          <w:lang w:val="en-GB"/>
        </w:rPr>
      </w:pPr>
      <w:r w:rsidRPr="002935A8">
        <w:rPr>
          <w:noProof/>
          <w:lang w:val="en-GB"/>
        </w:rPr>
        <w:lastRenderedPageBreak/>
        <w:drawing>
          <wp:inline distT="0" distB="0" distL="0" distR="0" wp14:anchorId="08461CD3" wp14:editId="0CD59772">
            <wp:extent cx="5760720" cy="2051050"/>
            <wp:effectExtent l="0" t="0" r="0" b="6350"/>
            <wp:docPr id="50" name="Grafik 5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isch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9815" w14:textId="040F35ED" w:rsidR="002935A8" w:rsidRPr="00100BD1" w:rsidRDefault="002935A8">
      <w:pPr>
        <w:rPr>
          <w:u w:val="single"/>
          <w:lang w:val="en-GB"/>
        </w:rPr>
      </w:pPr>
      <w:r w:rsidRPr="00100BD1">
        <w:rPr>
          <w:u w:val="single"/>
          <w:lang w:val="en-GB"/>
        </w:rPr>
        <w:t xml:space="preserve">verify </w:t>
      </w:r>
      <m:oMath>
        <m:sSup>
          <m:sSupPr>
            <m:ctrlPr>
              <w:rPr>
                <w:rFonts w:ascii="Cambria Math" w:hAnsi="Cambria Math"/>
                <w:i/>
                <w:u w:val="single"/>
                <w:lang w:val="en-GB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u w:val="single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u w:val="single"/>
                    <w:lang w:val="en-GB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u w:val="single"/>
                <w:lang w:val="en-GB"/>
              </w:rPr>
              <m:t>'</m:t>
            </m:r>
          </m:sup>
        </m:sSup>
        <m:acc>
          <m:accPr>
            <m:ctrlPr>
              <w:rPr>
                <w:rFonts w:ascii="Cambria Math" w:eastAsiaTheme="minorEastAsia" w:hAnsi="Cambria Math"/>
                <w:i/>
                <w:u w:val="single"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u w:val="single"/>
                <w:lang w:val="en-GB"/>
              </w:rPr>
              <m:t>u</m:t>
            </m:r>
          </m:e>
        </m:acc>
        <m:r>
          <w:rPr>
            <w:rFonts w:ascii="Cambria Math" w:eastAsiaTheme="minorEastAsia" w:hAnsi="Cambria Math"/>
            <w:u w:val="single"/>
            <w:lang w:val="en-GB"/>
          </w:rPr>
          <m:t>=0</m:t>
        </m:r>
      </m:oMath>
      <w:r w:rsidR="00100BD1" w:rsidRPr="00100BD1">
        <w:rPr>
          <w:rFonts w:eastAsiaTheme="minorEastAsia"/>
          <w:u w:val="single"/>
          <w:lang w:val="en-GB"/>
        </w:rPr>
        <w:t>:</w:t>
      </w:r>
    </w:p>
    <w:p w14:paraId="102DCF64" w14:textId="0C3A3E10" w:rsidR="00235798" w:rsidRPr="00026D34" w:rsidRDefault="00100BD1">
      <w:pPr>
        <w:rPr>
          <w:lang w:val="en-GB"/>
        </w:rPr>
      </w:pPr>
      <w:r w:rsidRPr="00100BD1">
        <w:rPr>
          <w:noProof/>
          <w:lang w:val="en-GB"/>
        </w:rPr>
        <w:drawing>
          <wp:inline distT="0" distB="0" distL="0" distR="0" wp14:anchorId="316BA090" wp14:editId="35366D63">
            <wp:extent cx="5760720" cy="346075"/>
            <wp:effectExtent l="0" t="0" r="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97DD" w14:textId="09F64DC6" w:rsidR="00A62BE1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3FBC553" wp14:editId="14589243">
            <wp:extent cx="5758130" cy="520504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67068" b="19796"/>
                    <a:stretch/>
                  </pic:blipFill>
                  <pic:spPr bwMode="auto">
                    <a:xfrm>
                      <a:off x="0" y="0"/>
                      <a:ext cx="5760720" cy="52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FEAB3" w14:textId="7D7227C6" w:rsidR="001C3404" w:rsidRDefault="00395EAE">
      <w:pPr>
        <w:rPr>
          <w:lang w:val="en-GB"/>
        </w:rPr>
      </w:pPr>
      <w:r w:rsidRPr="00395EAE">
        <w:rPr>
          <w:lang w:val="en-GB"/>
        </w:rPr>
        <w:drawing>
          <wp:inline distT="0" distB="0" distL="0" distR="0" wp14:anchorId="1F6CC4DA" wp14:editId="69FDA9B2">
            <wp:extent cx="5760720" cy="2046605"/>
            <wp:effectExtent l="0" t="0" r="0" b="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D7A1" w14:textId="1EAF012E" w:rsidR="006B5E32" w:rsidRDefault="00AC447C">
      <w:pPr>
        <w:rPr>
          <w:lang w:val="en-GB"/>
        </w:rPr>
      </w:pPr>
      <w:r w:rsidRPr="00AC447C">
        <w:rPr>
          <w:noProof/>
          <w:lang w:val="en-GB"/>
        </w:rPr>
        <w:drawing>
          <wp:inline distT="0" distB="0" distL="0" distR="0" wp14:anchorId="3ACD0094" wp14:editId="45CEAAF9">
            <wp:extent cx="5760720" cy="2374265"/>
            <wp:effectExtent l="0" t="0" r="0" b="6985"/>
            <wp:docPr id="55" name="Grafik 5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9E8B" w14:textId="52B6D51C" w:rsidR="005A1505" w:rsidRPr="00026D34" w:rsidRDefault="005A1505">
      <w:pPr>
        <w:rPr>
          <w:lang w:val="en-GB"/>
        </w:rPr>
      </w:pPr>
      <w:r>
        <w:rPr>
          <w:lang w:val="en-GB"/>
        </w:rPr>
        <w:t xml:space="preserve">The results </w:t>
      </w:r>
      <w:r w:rsidRPr="00026D34">
        <w:rPr>
          <w:lang w:val="en-GB"/>
        </w:rPr>
        <w:t xml:space="preserve">are the </w:t>
      </w:r>
      <w:r>
        <w:rPr>
          <w:lang w:val="en-GB"/>
        </w:rPr>
        <w:t>s</w:t>
      </w:r>
      <w:r w:rsidRPr="00026D34">
        <w:rPr>
          <w:lang w:val="en-GB"/>
        </w:rPr>
        <w:t>ame as in regression model (3).</w:t>
      </w:r>
    </w:p>
    <w:p w14:paraId="0D3664E2" w14:textId="47A864B1" w:rsidR="00A62BE1" w:rsidRDefault="00A62BE1">
      <w:pPr>
        <w:rPr>
          <w:lang w:val="en-GB"/>
        </w:rPr>
      </w:pPr>
      <w:r w:rsidRPr="00026D34">
        <w:rPr>
          <w:noProof/>
          <w:lang w:val="en-GB"/>
        </w:rPr>
        <w:lastRenderedPageBreak/>
        <w:drawing>
          <wp:inline distT="0" distB="0" distL="0" distR="0" wp14:anchorId="4F9C58C9" wp14:editId="4E5ED4D9">
            <wp:extent cx="5760720" cy="717452"/>
            <wp:effectExtent l="0" t="0" r="0" b="698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80730" b="1171"/>
                    <a:stretch/>
                  </pic:blipFill>
                  <pic:spPr bwMode="auto">
                    <a:xfrm>
                      <a:off x="0" y="0"/>
                      <a:ext cx="5760720" cy="71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D49AF" w14:textId="6203299A" w:rsidR="0086318B" w:rsidRDefault="0086318B">
      <w:pPr>
        <w:rPr>
          <w:lang w:val="en-GB"/>
        </w:rPr>
      </w:pPr>
      <w:r w:rsidRPr="0086318B">
        <w:rPr>
          <w:noProof/>
          <w:lang w:val="en-GB"/>
        </w:rPr>
        <w:drawing>
          <wp:inline distT="0" distB="0" distL="0" distR="0" wp14:anchorId="2E5FD81B" wp14:editId="5FA038EA">
            <wp:extent cx="5760720" cy="1258570"/>
            <wp:effectExtent l="0" t="0" r="0" b="0"/>
            <wp:docPr id="58" name="Grafik 5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rafik 58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1EC5" w14:textId="022BC970" w:rsidR="00A62BE1" w:rsidRDefault="00BB17A2">
      <w:pPr>
        <w:rPr>
          <w:lang w:val="en-GB"/>
        </w:rPr>
      </w:pPr>
      <w:r w:rsidRPr="00BB17A2">
        <w:rPr>
          <w:noProof/>
          <w:lang w:val="en-GB"/>
        </w:rPr>
        <w:drawing>
          <wp:inline distT="0" distB="0" distL="0" distR="0" wp14:anchorId="44B7A0FF" wp14:editId="2BB3676C">
            <wp:extent cx="5760720" cy="557530"/>
            <wp:effectExtent l="0" t="0" r="0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32E4" w14:textId="76E79CCF" w:rsidR="00D221C4" w:rsidRDefault="00EE4364">
      <w:pPr>
        <w:rPr>
          <w:lang w:val="en-GB"/>
        </w:rPr>
      </w:pPr>
      <w:r w:rsidRPr="00AC447C">
        <w:rPr>
          <w:noProof/>
          <w:lang w:val="en-GB"/>
        </w:rPr>
        <w:drawing>
          <wp:inline distT="0" distB="0" distL="0" distR="0" wp14:anchorId="2E77A424" wp14:editId="2B9DB5C8">
            <wp:extent cx="5760720" cy="2374265"/>
            <wp:effectExtent l="0" t="0" r="0" b="6985"/>
            <wp:docPr id="60" name="Grafik 6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7AC6" w14:textId="77777777" w:rsidR="00811D60" w:rsidRPr="00026D34" w:rsidRDefault="00811D60">
      <w:pPr>
        <w:rPr>
          <w:lang w:val="en-GB"/>
        </w:rPr>
      </w:pPr>
    </w:p>
    <w:p w14:paraId="36AB1A66" w14:textId="7F146250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50EEA710" wp14:editId="6DFC554A">
            <wp:extent cx="5760720" cy="1702191"/>
            <wp:effectExtent l="0" t="0" r="0" b="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 rotWithShape="1">
                    <a:blip r:embed="rId30"/>
                    <a:srcRect b="55700"/>
                    <a:stretch/>
                  </pic:blipFill>
                  <pic:spPr bwMode="auto">
                    <a:xfrm>
                      <a:off x="0" y="0"/>
                      <a:ext cx="5760720" cy="170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843BD" w14:textId="4C0A60E5" w:rsidR="003E0FE9" w:rsidRPr="00026D34" w:rsidRDefault="00A909F2" w:rsidP="003E0FE9">
      <w:pPr>
        <w:rPr>
          <w:lang w:val="en-GB"/>
        </w:rPr>
      </w:pPr>
      <w:r w:rsidRPr="00026D34">
        <w:rPr>
          <w:noProof/>
          <w:lang w:val="en-GB"/>
        </w:rPr>
        <w:lastRenderedPageBreak/>
        <w:drawing>
          <wp:inline distT="0" distB="0" distL="0" distR="0" wp14:anchorId="752F0465" wp14:editId="1859F6FF">
            <wp:extent cx="5760720" cy="2283460"/>
            <wp:effectExtent l="0" t="0" r="0" b="254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5F15" w14:textId="51A1C504" w:rsidR="003E0FE9" w:rsidRPr="00026D34" w:rsidRDefault="003E0FE9" w:rsidP="003E0FE9">
      <w:pPr>
        <w:rPr>
          <w:lang w:val="en-GB"/>
        </w:rPr>
      </w:pPr>
      <w:r w:rsidRPr="00026D34">
        <w:rPr>
          <w:lang w:val="en-GB"/>
        </w:rPr>
        <w:t>A 1 unit increase in education is associated with a 7.49% increase in wage when holding other variables constant.</w:t>
      </w:r>
    </w:p>
    <w:p w14:paraId="439B9606" w14:textId="717E4C06" w:rsidR="003E0FE9" w:rsidRPr="00026D34" w:rsidRDefault="003E0FE9" w:rsidP="003E0FE9">
      <w:pPr>
        <w:rPr>
          <w:lang w:val="en-GB"/>
        </w:rPr>
      </w:pPr>
      <w:r w:rsidRPr="00026D34">
        <w:rPr>
          <w:lang w:val="en-GB"/>
        </w:rPr>
        <w:t>A 1 unit increase in experience is associated with a 1.53% increase in wage when holding other variables constant.</w:t>
      </w:r>
    </w:p>
    <w:p w14:paraId="21E20BCD" w14:textId="0D6C5D1C" w:rsidR="00A909F2" w:rsidRPr="00026D34" w:rsidRDefault="003E0FE9" w:rsidP="003E0FE9">
      <w:pPr>
        <w:rPr>
          <w:lang w:val="en-GB"/>
        </w:rPr>
      </w:pPr>
      <w:r w:rsidRPr="00026D34">
        <w:rPr>
          <w:lang w:val="en-GB"/>
        </w:rPr>
        <w:t>A 1 unit increase in tenure is associated with a 1.34% increase in wage when holding other variables constant.</w:t>
      </w:r>
    </w:p>
    <w:p w14:paraId="4C0C995D" w14:textId="3D342DDE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1DD41BE" wp14:editId="0A0E36A7">
            <wp:extent cx="5760061" cy="443132"/>
            <wp:effectExtent l="0" t="0" r="0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 rotWithShape="1">
                    <a:blip r:embed="rId30"/>
                    <a:srcRect t="44300" b="44166"/>
                    <a:stretch/>
                  </pic:blipFill>
                  <pic:spPr bwMode="auto">
                    <a:xfrm>
                      <a:off x="0" y="0"/>
                      <a:ext cx="5760720" cy="44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E794C" w14:textId="73CDAED3" w:rsidR="00D260CB" w:rsidRPr="00026D34" w:rsidRDefault="00B21E32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 xml:space="preserve">We want to test weather </w:t>
      </w:r>
      <m:oMath>
        <m:r>
          <w:rPr>
            <w:rFonts w:ascii="Cambria Math" w:hAnsi="Cambria Math"/>
            <w:lang w:val="en-GB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exper</m:t>
            </m:r>
          </m:sub>
        </m:sSub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tenure</m:t>
            </m:r>
          </m:sub>
        </m:sSub>
      </m:oMath>
      <w:r w:rsidRPr="00026D34">
        <w:rPr>
          <w:rFonts w:eastAsiaTheme="minorEastAsia"/>
          <w:lang w:val="en-GB"/>
        </w:rPr>
        <w:t xml:space="preserve"> is true, there for the null hypothesis is following:</w:t>
      </w:r>
    </w:p>
    <w:p w14:paraId="3D2A5F1B" w14:textId="2133F57B" w:rsidR="00D260CB" w:rsidRPr="00026D34" w:rsidRDefault="00395EAE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 xml:space="preserve">exper -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tenure</m:t>
              </m:r>
            </m:sub>
          </m:sSub>
          <m:r>
            <w:rPr>
              <w:rFonts w:ascii="Cambria Math" w:hAnsi="Cambria Math"/>
              <w:lang w:val="en-GB"/>
            </w:rPr>
            <m:t>=0</m:t>
          </m:r>
        </m:oMath>
      </m:oMathPara>
    </w:p>
    <w:p w14:paraId="15D0783D" w14:textId="47CF9A4F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5779F275" wp14:editId="2FF2EA58">
            <wp:extent cx="5759559" cy="365760"/>
            <wp:effectExtent l="0" t="0" r="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 rotWithShape="1">
                    <a:blip r:embed="rId30"/>
                    <a:srcRect t="55833" b="34646"/>
                    <a:stretch/>
                  </pic:blipFill>
                  <pic:spPr bwMode="auto">
                    <a:xfrm>
                      <a:off x="0" y="0"/>
                      <a:ext cx="5760720" cy="36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3E818" w14:textId="5B876267" w:rsidR="000106E9" w:rsidRPr="00026D34" w:rsidRDefault="00395EAE" w:rsidP="000106E9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exper</m:t>
              </m:r>
            </m:sub>
          </m:sSub>
          <m:r>
            <w:rPr>
              <w:rFonts w:ascii="Cambria Math" w:hAnsi="Cambria Math"/>
              <w:lang w:val="en-GB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tenure</m:t>
              </m:r>
            </m:sub>
          </m:sSub>
          <m:r>
            <w:rPr>
              <w:rFonts w:ascii="Cambria Math" w:hAnsi="Cambria Math"/>
              <w:lang w:val="en-GB"/>
            </w:rPr>
            <m:t>=0</m:t>
          </m:r>
        </m:oMath>
      </m:oMathPara>
    </w:p>
    <w:p w14:paraId="1BFB5B22" w14:textId="318121C4" w:rsidR="000106E9" w:rsidRPr="00026D34" w:rsidRDefault="00395EAE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exper</m:t>
              </m:r>
            </m:sub>
          </m:sSub>
          <m:r>
            <w:rPr>
              <w:rFonts w:ascii="Cambria Math" w:hAnsi="Cambria Math"/>
              <w:lang w:val="en-GB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tenure</m:t>
              </m:r>
            </m:sub>
          </m:sSub>
          <m:r>
            <w:rPr>
              <w:rFonts w:ascii="Cambria Math" w:hAnsi="Cambria Math"/>
              <w:lang w:val="en-GB"/>
            </w:rPr>
            <m:t xml:space="preserve"> ≠0</m:t>
          </m:r>
        </m:oMath>
      </m:oMathPara>
    </w:p>
    <w:p w14:paraId="41F92C3A" w14:textId="32FC5CD7" w:rsidR="00276811" w:rsidRPr="00026D34" w:rsidRDefault="00A237D2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>Therefore,</w:t>
      </w:r>
      <w:r w:rsidR="00276811" w:rsidRPr="00026D34">
        <w:rPr>
          <w:rFonts w:eastAsiaTheme="minorEastAsia"/>
          <w:lang w:val="en-GB"/>
        </w:rPr>
        <w:t xml:space="preserve"> the test</w:t>
      </w:r>
      <w:r w:rsidR="0071552F" w:rsidRPr="00026D34">
        <w:rPr>
          <w:rFonts w:eastAsiaTheme="minorEastAsia"/>
          <w:lang w:val="en-GB"/>
        </w:rPr>
        <w:t xml:space="preserve"> </w:t>
      </w:r>
      <w:r w:rsidR="00276811" w:rsidRPr="00026D34">
        <w:rPr>
          <w:rFonts w:eastAsiaTheme="minorEastAsia"/>
          <w:lang w:val="en-GB"/>
        </w:rPr>
        <w:t xml:space="preserve">statistic is: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t</m:t>
            </m:r>
          </m:e>
        </m:d>
        <m:r>
          <w:rPr>
            <w:rFonts w:ascii="Cambria Math" w:eastAsiaTheme="minorEastAsia" w:hAnsi="Cambria Math"/>
            <w:lang w:val="en-GB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.0025</m:t>
            </m:r>
          </m:sub>
        </m:sSub>
      </m:oMath>
    </w:p>
    <w:p w14:paraId="6C169717" w14:textId="6E242918" w:rsidR="0071552F" w:rsidRPr="00026D34" w:rsidRDefault="00B23810">
      <w:pPr>
        <w:rPr>
          <w:rFonts w:eastAsiaTheme="minorEastAsia"/>
          <w:lang w:val="en-GB"/>
        </w:rPr>
      </w:pPr>
      <w:r w:rsidRPr="00026D34">
        <w:rPr>
          <w:rFonts w:eastAsiaTheme="minorEastAsia"/>
          <w:noProof/>
          <w:lang w:val="en-GB"/>
        </w:rPr>
        <w:drawing>
          <wp:inline distT="0" distB="0" distL="0" distR="0" wp14:anchorId="78E29BFE" wp14:editId="28876B17">
            <wp:extent cx="4991357" cy="1968601"/>
            <wp:effectExtent l="0" t="0" r="0" b="0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7274" w14:textId="78521068" w:rsidR="00B23810" w:rsidRPr="00026D34" w:rsidRDefault="00B23810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 xml:space="preserve">The </w:t>
      </w:r>
      <w:r w:rsidR="00324D49" w:rsidRPr="00026D34">
        <w:rPr>
          <w:rFonts w:eastAsiaTheme="minorEastAsia"/>
          <w:lang w:val="en-GB"/>
        </w:rPr>
        <w:t>difference</w:t>
      </w:r>
      <w:r w:rsidRPr="00026D34">
        <w:rPr>
          <w:rFonts w:eastAsiaTheme="minorEastAsia"/>
          <w:lang w:val="en-GB"/>
        </w:rPr>
        <w:t xml:space="preserve"> of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exper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tenure</m:t>
            </m:r>
          </m:sub>
        </m:sSub>
      </m:oMath>
      <w:r w:rsidRPr="00026D34">
        <w:rPr>
          <w:rFonts w:eastAsiaTheme="minorEastAsia"/>
          <w:lang w:val="en-GB"/>
        </w:rPr>
        <w:t xml:space="preserve"> do</w:t>
      </w:r>
      <w:r w:rsidR="006D3694" w:rsidRPr="00026D34">
        <w:rPr>
          <w:rFonts w:eastAsiaTheme="minorEastAsia"/>
          <w:lang w:val="en-GB"/>
        </w:rPr>
        <w:t xml:space="preserve"> not</w:t>
      </w:r>
      <w:r w:rsidRPr="00026D34">
        <w:rPr>
          <w:rFonts w:eastAsiaTheme="minorEastAsia"/>
          <w:lang w:val="en-GB"/>
        </w:rPr>
        <w:t xml:space="preserve"> vary from zero </w:t>
      </w:r>
      <w:r w:rsidR="00385EF4" w:rsidRPr="00026D34">
        <w:rPr>
          <w:rFonts w:eastAsiaTheme="minorEastAsia"/>
          <w:lang w:val="en-GB"/>
        </w:rPr>
        <w:t>enough that it would be statistically significant. That means we cannot reject H0.</w:t>
      </w:r>
    </w:p>
    <w:p w14:paraId="71385FB1" w14:textId="77777777" w:rsidR="00A83A94" w:rsidRPr="00026D34" w:rsidRDefault="00A83A94">
      <w:pPr>
        <w:rPr>
          <w:lang w:val="en-GB"/>
        </w:rPr>
      </w:pPr>
    </w:p>
    <w:p w14:paraId="025F9A86" w14:textId="5AA51887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66C2AB6" wp14:editId="0F2B540F">
            <wp:extent cx="5759863" cy="794825"/>
            <wp:effectExtent l="0" t="0" r="0" b="5715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 rotWithShape="1">
                    <a:blip r:embed="rId30"/>
                    <a:srcRect t="65902" b="13410"/>
                    <a:stretch/>
                  </pic:blipFill>
                  <pic:spPr bwMode="auto">
                    <a:xfrm>
                      <a:off x="0" y="0"/>
                      <a:ext cx="5760720" cy="79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0BB16" w14:textId="77777777" w:rsidR="005F264F" w:rsidRPr="00026D34" w:rsidRDefault="00395EAE" w:rsidP="005F264F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4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5</m:t>
              </m:r>
            </m:sub>
          </m:sSub>
        </m:oMath>
      </m:oMathPara>
    </w:p>
    <w:p w14:paraId="3E8D97AE" w14:textId="1CB6FD7E" w:rsidR="005F264F" w:rsidRPr="00026D34" w:rsidRDefault="00395EAE">
      <w:pPr>
        <w:rPr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4</m:t>
              </m:r>
            </m:sub>
          </m:sSub>
          <m:r>
            <w:rPr>
              <w:rFonts w:ascii="Cambria Math" w:hAnsi="Cambria Math"/>
              <w:lang w:val="en-GB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5</m:t>
              </m:r>
            </m:sub>
          </m:sSub>
        </m:oMath>
      </m:oMathPara>
    </w:p>
    <w:p w14:paraId="0AAACD56" w14:textId="70F9D22D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3B00EC14" wp14:editId="54DE6821">
            <wp:extent cx="5756361" cy="422031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 rotWithShape="1">
                    <a:blip r:embed="rId30"/>
                    <a:srcRect t="86587" b="2421"/>
                    <a:stretch/>
                  </pic:blipFill>
                  <pic:spPr bwMode="auto">
                    <a:xfrm>
                      <a:off x="0" y="0"/>
                      <a:ext cx="5760720" cy="42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08E88" w14:textId="77777777" w:rsidR="00A62BE1" w:rsidRPr="00026D34" w:rsidRDefault="00A62BE1">
      <w:pPr>
        <w:rPr>
          <w:lang w:val="en-GB"/>
        </w:rPr>
      </w:pPr>
    </w:p>
    <w:sectPr w:rsidR="00A62BE1" w:rsidRPr="00026D34">
      <w:headerReference w:type="default" r:id="rId33"/>
      <w:footerReference w:type="default" r:id="rId3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00E65" w14:textId="77777777" w:rsidR="003D0978" w:rsidRDefault="003D0978" w:rsidP="00A62BE1">
      <w:pPr>
        <w:spacing w:after="0" w:line="240" w:lineRule="auto"/>
      </w:pPr>
      <w:r>
        <w:separator/>
      </w:r>
    </w:p>
  </w:endnote>
  <w:endnote w:type="continuationSeparator" w:id="0">
    <w:p w14:paraId="1F685FCC" w14:textId="77777777" w:rsidR="003D0978" w:rsidRDefault="003D0978" w:rsidP="00A62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2"/>
        <w:szCs w:val="20"/>
      </w:rPr>
      <w:id w:val="-1791898052"/>
      <w:docPartObj>
        <w:docPartGallery w:val="Page Numbers (Bottom of Page)"/>
        <w:docPartUnique/>
      </w:docPartObj>
    </w:sdtPr>
    <w:sdtEndPr>
      <w:rPr>
        <w:sz w:val="20"/>
        <w:szCs w:val="18"/>
      </w:rPr>
    </w:sdtEndPr>
    <w:sdtContent>
      <w:p w14:paraId="677B6520" w14:textId="1B2002D1" w:rsidR="00A62BE1" w:rsidRPr="003E0FE9" w:rsidRDefault="00A62BE1" w:rsidP="00A62BE1">
        <w:pPr>
          <w:pStyle w:val="Fuzeile"/>
          <w:jc w:val="center"/>
          <w:rPr>
            <w:sz w:val="22"/>
            <w:szCs w:val="20"/>
          </w:rPr>
        </w:pPr>
        <w:r w:rsidRPr="003E0FE9">
          <w:rPr>
            <w:sz w:val="22"/>
            <w:szCs w:val="20"/>
          </w:rPr>
          <w:fldChar w:fldCharType="begin"/>
        </w:r>
        <w:r w:rsidRPr="003E0FE9">
          <w:rPr>
            <w:sz w:val="22"/>
            <w:szCs w:val="20"/>
          </w:rPr>
          <w:instrText>PAGE   \* MERGEFORMAT</w:instrText>
        </w:r>
        <w:r w:rsidRPr="003E0FE9">
          <w:rPr>
            <w:sz w:val="22"/>
            <w:szCs w:val="20"/>
          </w:rPr>
          <w:fldChar w:fldCharType="separate"/>
        </w:r>
        <w:r w:rsidRPr="003E0FE9">
          <w:rPr>
            <w:sz w:val="22"/>
            <w:szCs w:val="20"/>
            <w:lang w:val="de-DE"/>
          </w:rPr>
          <w:t>2</w:t>
        </w:r>
        <w:r w:rsidRPr="003E0FE9">
          <w:rPr>
            <w:sz w:val="22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D7857" w14:textId="77777777" w:rsidR="003D0978" w:rsidRDefault="003D0978" w:rsidP="00A62BE1">
      <w:pPr>
        <w:spacing w:after="0" w:line="240" w:lineRule="auto"/>
      </w:pPr>
      <w:r>
        <w:separator/>
      </w:r>
    </w:p>
  </w:footnote>
  <w:footnote w:type="continuationSeparator" w:id="0">
    <w:p w14:paraId="7BB02C84" w14:textId="77777777" w:rsidR="003D0978" w:rsidRDefault="003D0978" w:rsidP="00A62B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3C5B3" w14:textId="33B4A49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>Homework 2</w:t>
    </w:r>
    <w:r w:rsidRPr="003E0FE9">
      <w:rPr>
        <w:sz w:val="22"/>
        <w:szCs w:val="20"/>
      </w:rPr>
      <w:ptab w:relativeTo="margin" w:alignment="center" w:leader="none"/>
    </w:r>
    <w:r w:rsidRPr="003E0FE9">
      <w:rPr>
        <w:sz w:val="22"/>
        <w:szCs w:val="20"/>
        <w:lang w:val="en-GB"/>
      </w:rPr>
      <w:t>Applied Economics</w:t>
    </w:r>
    <w:r w:rsidRPr="003E0FE9">
      <w:rPr>
        <w:sz w:val="22"/>
        <w:szCs w:val="20"/>
      </w:rPr>
      <w:ptab w:relativeTo="margin" w:alignment="right" w:leader="none"/>
    </w:r>
    <w:r w:rsidRPr="003E0FE9">
      <w:rPr>
        <w:sz w:val="22"/>
        <w:szCs w:val="20"/>
        <w:lang w:val="en-GB"/>
      </w:rPr>
      <w:t>Iby 11701349</w:t>
    </w:r>
  </w:p>
  <w:p w14:paraId="4D210A3C" w14:textId="5DD3049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>05/12/2022</w:t>
    </w:r>
    <w:r w:rsidRPr="003E0FE9">
      <w:rPr>
        <w:sz w:val="22"/>
        <w:szCs w:val="20"/>
        <w:lang w:val="en-GB"/>
      </w:rPr>
      <w:tab/>
    </w:r>
    <w:r w:rsidRPr="003E0FE9">
      <w:rPr>
        <w:sz w:val="22"/>
        <w:szCs w:val="20"/>
        <w:lang w:val="en-GB"/>
      </w:rPr>
      <w:tab/>
      <w:t>Pacher 12026049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BE1"/>
    <w:rsid w:val="000106E9"/>
    <w:rsid w:val="00023256"/>
    <w:rsid w:val="00024A0A"/>
    <w:rsid w:val="00026D34"/>
    <w:rsid w:val="00051190"/>
    <w:rsid w:val="00057BA2"/>
    <w:rsid w:val="0006716C"/>
    <w:rsid w:val="000722D2"/>
    <w:rsid w:val="000969E6"/>
    <w:rsid w:val="000E3060"/>
    <w:rsid w:val="00100BD1"/>
    <w:rsid w:val="00113F1A"/>
    <w:rsid w:val="001C2B12"/>
    <w:rsid w:val="001C3404"/>
    <w:rsid w:val="00206E77"/>
    <w:rsid w:val="00235798"/>
    <w:rsid w:val="0025726F"/>
    <w:rsid w:val="00273885"/>
    <w:rsid w:val="00276811"/>
    <w:rsid w:val="00277F6A"/>
    <w:rsid w:val="002802C5"/>
    <w:rsid w:val="00286D54"/>
    <w:rsid w:val="00287181"/>
    <w:rsid w:val="002935A8"/>
    <w:rsid w:val="002D3661"/>
    <w:rsid w:val="002F023C"/>
    <w:rsid w:val="002F64E9"/>
    <w:rsid w:val="00324D49"/>
    <w:rsid w:val="00340A6C"/>
    <w:rsid w:val="00374F44"/>
    <w:rsid w:val="00385E95"/>
    <w:rsid w:val="00385EF4"/>
    <w:rsid w:val="00395C37"/>
    <w:rsid w:val="00395EAE"/>
    <w:rsid w:val="003A0B27"/>
    <w:rsid w:val="003B71F4"/>
    <w:rsid w:val="003D0978"/>
    <w:rsid w:val="003D7BC1"/>
    <w:rsid w:val="003D7D3E"/>
    <w:rsid w:val="003E0FE9"/>
    <w:rsid w:val="003F4CB5"/>
    <w:rsid w:val="00424E13"/>
    <w:rsid w:val="00434729"/>
    <w:rsid w:val="004568A2"/>
    <w:rsid w:val="004611AB"/>
    <w:rsid w:val="00497A9B"/>
    <w:rsid w:val="00497FAA"/>
    <w:rsid w:val="00512D55"/>
    <w:rsid w:val="0051448E"/>
    <w:rsid w:val="00514507"/>
    <w:rsid w:val="00542583"/>
    <w:rsid w:val="005A1505"/>
    <w:rsid w:val="005B6D8C"/>
    <w:rsid w:val="005C1AEF"/>
    <w:rsid w:val="005F264F"/>
    <w:rsid w:val="005F7C69"/>
    <w:rsid w:val="0062216C"/>
    <w:rsid w:val="00646A38"/>
    <w:rsid w:val="00652F13"/>
    <w:rsid w:val="00682A3C"/>
    <w:rsid w:val="006A2AD5"/>
    <w:rsid w:val="006A42A6"/>
    <w:rsid w:val="006B5E32"/>
    <w:rsid w:val="006B6561"/>
    <w:rsid w:val="006C7860"/>
    <w:rsid w:val="006D3694"/>
    <w:rsid w:val="0071552F"/>
    <w:rsid w:val="00721F72"/>
    <w:rsid w:val="00722979"/>
    <w:rsid w:val="00741CE9"/>
    <w:rsid w:val="007928E6"/>
    <w:rsid w:val="007B58E2"/>
    <w:rsid w:val="007D36D4"/>
    <w:rsid w:val="007D4D91"/>
    <w:rsid w:val="00811D60"/>
    <w:rsid w:val="00833A9F"/>
    <w:rsid w:val="0086318B"/>
    <w:rsid w:val="008A7D68"/>
    <w:rsid w:val="009300C8"/>
    <w:rsid w:val="009355EE"/>
    <w:rsid w:val="00935F61"/>
    <w:rsid w:val="00957F6A"/>
    <w:rsid w:val="00973884"/>
    <w:rsid w:val="009A3702"/>
    <w:rsid w:val="009D1D18"/>
    <w:rsid w:val="009F6EBB"/>
    <w:rsid w:val="00A0541D"/>
    <w:rsid w:val="00A237D2"/>
    <w:rsid w:val="00A37FEE"/>
    <w:rsid w:val="00A62BE1"/>
    <w:rsid w:val="00A65813"/>
    <w:rsid w:val="00A77313"/>
    <w:rsid w:val="00A83A94"/>
    <w:rsid w:val="00A909F2"/>
    <w:rsid w:val="00AA728D"/>
    <w:rsid w:val="00AB7C63"/>
    <w:rsid w:val="00AC447C"/>
    <w:rsid w:val="00AE01C0"/>
    <w:rsid w:val="00B03113"/>
    <w:rsid w:val="00B21E32"/>
    <w:rsid w:val="00B23810"/>
    <w:rsid w:val="00B31B44"/>
    <w:rsid w:val="00B43847"/>
    <w:rsid w:val="00B46F1B"/>
    <w:rsid w:val="00B51768"/>
    <w:rsid w:val="00B53ACE"/>
    <w:rsid w:val="00B777AF"/>
    <w:rsid w:val="00BB17A2"/>
    <w:rsid w:val="00BD07E5"/>
    <w:rsid w:val="00C069DF"/>
    <w:rsid w:val="00C2536F"/>
    <w:rsid w:val="00C50CFB"/>
    <w:rsid w:val="00C55B71"/>
    <w:rsid w:val="00C658A3"/>
    <w:rsid w:val="00C85B9B"/>
    <w:rsid w:val="00CF5BB0"/>
    <w:rsid w:val="00CF7836"/>
    <w:rsid w:val="00D221C4"/>
    <w:rsid w:val="00D260CB"/>
    <w:rsid w:val="00D51E0E"/>
    <w:rsid w:val="00DA13A9"/>
    <w:rsid w:val="00DC2CB5"/>
    <w:rsid w:val="00DD3B24"/>
    <w:rsid w:val="00DD3C06"/>
    <w:rsid w:val="00DE296E"/>
    <w:rsid w:val="00E04ACB"/>
    <w:rsid w:val="00E12828"/>
    <w:rsid w:val="00E15321"/>
    <w:rsid w:val="00E70E30"/>
    <w:rsid w:val="00E8408D"/>
    <w:rsid w:val="00E92623"/>
    <w:rsid w:val="00EE4364"/>
    <w:rsid w:val="00F04A65"/>
    <w:rsid w:val="00F11DEC"/>
    <w:rsid w:val="00F1676D"/>
    <w:rsid w:val="00F20A2A"/>
    <w:rsid w:val="00F43DAD"/>
    <w:rsid w:val="00F70149"/>
    <w:rsid w:val="00F74ADC"/>
    <w:rsid w:val="00F85F59"/>
    <w:rsid w:val="00F90E64"/>
    <w:rsid w:val="00FB5B79"/>
    <w:rsid w:val="00FB7729"/>
    <w:rsid w:val="00FF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44D57"/>
  <w15:chartTrackingRefBased/>
  <w15:docId w15:val="{710B0807-E45A-465E-A759-7F79C0CA4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E0FE9"/>
    <w:pPr>
      <w:jc w:val="both"/>
    </w:pPr>
    <w:rPr>
      <w:rFonts w:ascii="Times New Roman" w:hAnsi="Times New Roman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2BE1"/>
  </w:style>
  <w:style w:type="paragraph" w:styleId="Fuzeile">
    <w:name w:val="footer"/>
    <w:basedOn w:val="Standard"/>
    <w:link w:val="Fu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2BE1"/>
  </w:style>
  <w:style w:type="character" w:styleId="Platzhaltertext">
    <w:name w:val="Placeholder Text"/>
    <w:basedOn w:val="Absatz-Standardschriftart"/>
    <w:uiPriority w:val="99"/>
    <w:semiHidden/>
    <w:rsid w:val="002768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798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 Iby</dc:creator>
  <cp:keywords/>
  <dc:description/>
  <cp:lastModifiedBy>Christoph Iby</cp:lastModifiedBy>
  <cp:revision>136</cp:revision>
  <dcterms:created xsi:type="dcterms:W3CDTF">2022-11-26T11:49:00Z</dcterms:created>
  <dcterms:modified xsi:type="dcterms:W3CDTF">2022-11-30T13:49:00Z</dcterms:modified>
</cp:coreProperties>
</file>