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2A564F">
            <w:r>
              <w:t>ACS712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2A564F">
            <w:r>
              <w:t xml:space="preserve">Manyetik Alana </w:t>
            </w:r>
            <w:proofErr w:type="gramStart"/>
            <w:r>
              <w:t>Dayanıklı,Doğrusal</w:t>
            </w:r>
            <w:proofErr w:type="gramEnd"/>
            <w:r>
              <w:t xml:space="preserve"> Akım </w:t>
            </w:r>
            <w:proofErr w:type="spellStart"/>
            <w:r>
              <w:t>Sensörü</w:t>
            </w:r>
            <w:proofErr w:type="spellEnd"/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3E5302">
            <w:proofErr w:type="gramStart"/>
            <w:r>
              <w:t>Cihaz,kılıfın</w:t>
            </w:r>
            <w:proofErr w:type="gramEnd"/>
            <w:r>
              <w:t xml:space="preserve"> yüzeyine yakın bir bakır iletim hattına sahip,hassas düşük ofsetli doğrusal bir hal devresine sahiptir.</w:t>
            </w:r>
          </w:p>
          <w:p w:rsidR="003E5302" w:rsidRDefault="003E5302">
            <w:r>
              <w:t xml:space="preserve">Bu bakır hattından akan </w:t>
            </w:r>
            <w:proofErr w:type="gramStart"/>
            <w:r>
              <w:t>akım,</w:t>
            </w:r>
            <w:proofErr w:type="spellStart"/>
            <w:r>
              <w:t>Hall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IC’nin</w:t>
            </w:r>
            <w:proofErr w:type="spellEnd"/>
            <w:r>
              <w:t xml:space="preserve"> orantılı bir voltaja dönüştürüldüğü bir manyetik alan oluşturur.</w:t>
            </w:r>
          </w:p>
          <w:p w:rsidR="003E5302" w:rsidRDefault="003E5302">
            <w:r>
              <w:t xml:space="preserve">Cihaz doğruluğu manyetik sinyalin </w:t>
            </w:r>
            <w:proofErr w:type="spellStart"/>
            <w:r>
              <w:t>Hall</w:t>
            </w:r>
            <w:proofErr w:type="spellEnd"/>
            <w:r>
              <w:t xml:space="preserve"> dönüştürücüye yakınlığı ile optimize edilir.</w:t>
            </w:r>
          </w:p>
          <w:p w:rsidR="003E5302" w:rsidRDefault="003E5302"/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 xml:space="preserve">Ayarlanabilir </w:t>
            </w:r>
            <w:proofErr w:type="spellStart"/>
            <w:r>
              <w:t>Band</w:t>
            </w:r>
            <w:proofErr w:type="spellEnd"/>
            <w:r>
              <w:t xml:space="preserve"> Genişliği</w:t>
            </w:r>
          </w:p>
          <w:p w:rsidR="002A564F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>Giriş Akımına 5us tepki süresi</w:t>
            </w:r>
          </w:p>
          <w:p w:rsidR="002A564F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 xml:space="preserve">80kHz </w:t>
            </w:r>
            <w:proofErr w:type="spellStart"/>
            <w:r>
              <w:t>band</w:t>
            </w:r>
            <w:proofErr w:type="spellEnd"/>
            <w:r>
              <w:t xml:space="preserve"> genişliği</w:t>
            </w:r>
          </w:p>
          <w:p w:rsidR="002A564F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 xml:space="preserve"> 1-4 ve 5-8 </w:t>
            </w:r>
            <w:proofErr w:type="spellStart"/>
            <w:r>
              <w:t>pinleri</w:t>
            </w:r>
            <w:proofErr w:type="spellEnd"/>
            <w:r>
              <w:t xml:space="preserve"> </w:t>
            </w:r>
            <w:proofErr w:type="gramStart"/>
            <w:r>
              <w:t>arasında  minimum</w:t>
            </w:r>
            <w:proofErr w:type="gramEnd"/>
            <w:r>
              <w:t xml:space="preserve"> 2.1 </w:t>
            </w:r>
            <w:proofErr w:type="spellStart"/>
            <w:r>
              <w:t>kVRMS</w:t>
            </w:r>
            <w:proofErr w:type="spellEnd"/>
            <w:r>
              <w:t xml:space="preserve"> izolasyonu </w:t>
            </w:r>
          </w:p>
          <w:p w:rsidR="002A564F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>5V çalışma voltajı</w:t>
            </w:r>
          </w:p>
          <w:p w:rsidR="002A564F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 xml:space="preserve">66-185 </w:t>
            </w:r>
            <w:proofErr w:type="spellStart"/>
            <w:r>
              <w:t>mV</w:t>
            </w:r>
            <w:proofErr w:type="spellEnd"/>
            <w:r>
              <w:t>/A çıkış hassasiyeti</w:t>
            </w:r>
          </w:p>
          <w:p w:rsidR="002A564F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>Manyetik alandan neredeyse sıfır etkilenme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B36154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>Motor Kontrolü</w:t>
            </w:r>
          </w:p>
          <w:p w:rsidR="002A564F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>Yük yönetimi ve tespiti</w:t>
            </w:r>
          </w:p>
          <w:p w:rsidR="002A564F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>Anahtarlamalı güç kaynakları ve aşırı akım arıza korumaları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2A564F" w:rsidP="002A564F">
            <w:pPr>
              <w:pStyle w:val="ListeParagraf"/>
              <w:numPr>
                <w:ilvl w:val="0"/>
                <w:numId w:val="1"/>
              </w:numPr>
            </w:pPr>
            <w:r>
              <w:t xml:space="preserve">Allegro </w:t>
            </w:r>
            <w:proofErr w:type="spellStart"/>
            <w:r>
              <w:t>Microsystems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42"/>
        <w:gridCol w:w="1418"/>
        <w:gridCol w:w="1559"/>
        <w:gridCol w:w="4993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2A564F" w:rsidP="002A564F">
            <w:pPr>
              <w:jc w:val="center"/>
            </w:pPr>
            <w:r>
              <w:t>IP+</w:t>
            </w:r>
          </w:p>
        </w:tc>
        <w:tc>
          <w:tcPr>
            <w:tcW w:w="1418" w:type="dxa"/>
          </w:tcPr>
          <w:p w:rsidR="008451C8" w:rsidRDefault="002A564F" w:rsidP="002A564F">
            <w:pPr>
              <w:jc w:val="center"/>
            </w:pPr>
            <w:r>
              <w:t>1,2</w:t>
            </w:r>
          </w:p>
        </w:tc>
        <w:tc>
          <w:tcPr>
            <w:tcW w:w="1559" w:type="dxa"/>
          </w:tcPr>
          <w:p w:rsidR="008451C8" w:rsidRDefault="002A564F" w:rsidP="002A564F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2A564F" w:rsidP="002A564F">
            <w:pPr>
              <w:jc w:val="center"/>
            </w:pPr>
            <w:r>
              <w:t xml:space="preserve">Akım referans </w:t>
            </w:r>
            <w:proofErr w:type="spellStart"/>
            <w:r>
              <w:t>pinleri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2A564F" w:rsidP="002A564F">
            <w:pPr>
              <w:jc w:val="center"/>
            </w:pPr>
            <w:r>
              <w:t>IP-</w:t>
            </w:r>
          </w:p>
        </w:tc>
        <w:tc>
          <w:tcPr>
            <w:tcW w:w="1418" w:type="dxa"/>
          </w:tcPr>
          <w:p w:rsidR="008451C8" w:rsidRDefault="002A564F" w:rsidP="002A564F">
            <w:pPr>
              <w:jc w:val="center"/>
            </w:pPr>
            <w:r>
              <w:t>3,4</w:t>
            </w:r>
          </w:p>
        </w:tc>
        <w:tc>
          <w:tcPr>
            <w:tcW w:w="1559" w:type="dxa"/>
          </w:tcPr>
          <w:p w:rsidR="008451C8" w:rsidRDefault="002A564F" w:rsidP="002A564F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2A564F" w:rsidP="002A564F">
            <w:pPr>
              <w:jc w:val="center"/>
            </w:pPr>
            <w:r>
              <w:t xml:space="preserve">Akım referans </w:t>
            </w:r>
            <w:proofErr w:type="spellStart"/>
            <w:r>
              <w:t>pinleri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2A564F" w:rsidP="002A564F">
            <w:pPr>
              <w:jc w:val="center"/>
            </w:pPr>
            <w:r>
              <w:t>GND</w:t>
            </w:r>
          </w:p>
        </w:tc>
        <w:tc>
          <w:tcPr>
            <w:tcW w:w="1418" w:type="dxa"/>
          </w:tcPr>
          <w:p w:rsidR="008451C8" w:rsidRDefault="002A564F" w:rsidP="002A564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8451C8" w:rsidRDefault="008451C8" w:rsidP="002A564F">
            <w:pPr>
              <w:jc w:val="center"/>
            </w:pPr>
          </w:p>
        </w:tc>
        <w:tc>
          <w:tcPr>
            <w:tcW w:w="4993" w:type="dxa"/>
          </w:tcPr>
          <w:p w:rsidR="008451C8" w:rsidRDefault="002A564F" w:rsidP="002A564F">
            <w:pPr>
              <w:jc w:val="center"/>
            </w:pPr>
            <w:r>
              <w:t xml:space="preserve">Toprak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2A564F" w:rsidP="002A564F">
            <w:pPr>
              <w:jc w:val="center"/>
            </w:pPr>
            <w:r>
              <w:t>VIOUT</w:t>
            </w:r>
          </w:p>
        </w:tc>
        <w:tc>
          <w:tcPr>
            <w:tcW w:w="1418" w:type="dxa"/>
          </w:tcPr>
          <w:p w:rsidR="008451C8" w:rsidRDefault="002A564F" w:rsidP="002A564F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8451C8" w:rsidRDefault="002A564F" w:rsidP="002A564F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2A564F" w:rsidP="002A564F">
            <w:pPr>
              <w:jc w:val="center"/>
            </w:pPr>
            <w:proofErr w:type="spellStart"/>
            <w:r>
              <w:t>Analog</w:t>
            </w:r>
            <w:proofErr w:type="spellEnd"/>
            <w:r>
              <w:t xml:space="preserve"> çıkış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2A564F" w:rsidP="002A564F">
            <w:pPr>
              <w:jc w:val="center"/>
            </w:pPr>
            <w:r>
              <w:t>VSS</w:t>
            </w:r>
          </w:p>
        </w:tc>
        <w:tc>
          <w:tcPr>
            <w:tcW w:w="1418" w:type="dxa"/>
          </w:tcPr>
          <w:p w:rsidR="008451C8" w:rsidRDefault="002A564F" w:rsidP="002A564F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8451C8" w:rsidRDefault="002A564F" w:rsidP="002A564F">
            <w:pPr>
              <w:jc w:val="center"/>
            </w:pPr>
            <w:r>
              <w:t xml:space="preserve">Besleme </w:t>
            </w:r>
            <w:proofErr w:type="spellStart"/>
            <w:r>
              <w:t>pini</w:t>
            </w:r>
            <w:proofErr w:type="spellEnd"/>
          </w:p>
        </w:tc>
        <w:tc>
          <w:tcPr>
            <w:tcW w:w="4993" w:type="dxa"/>
          </w:tcPr>
          <w:p w:rsidR="008451C8" w:rsidRDefault="008451C8" w:rsidP="002A564F">
            <w:pPr>
              <w:jc w:val="center"/>
            </w:pPr>
          </w:p>
        </w:tc>
      </w:tr>
      <w:tr w:rsidR="008451C8" w:rsidTr="008451C8">
        <w:tc>
          <w:tcPr>
            <w:tcW w:w="1242" w:type="dxa"/>
          </w:tcPr>
          <w:p w:rsidR="008451C8" w:rsidRDefault="008451C8" w:rsidP="002A564F">
            <w:pPr>
              <w:jc w:val="center"/>
            </w:pPr>
          </w:p>
        </w:tc>
        <w:tc>
          <w:tcPr>
            <w:tcW w:w="1418" w:type="dxa"/>
          </w:tcPr>
          <w:p w:rsidR="008451C8" w:rsidRDefault="008451C8" w:rsidP="002A564F">
            <w:pPr>
              <w:jc w:val="center"/>
            </w:pPr>
          </w:p>
        </w:tc>
        <w:tc>
          <w:tcPr>
            <w:tcW w:w="1559" w:type="dxa"/>
          </w:tcPr>
          <w:p w:rsidR="008451C8" w:rsidRDefault="008451C8" w:rsidP="002A564F">
            <w:pPr>
              <w:jc w:val="center"/>
            </w:pPr>
          </w:p>
        </w:tc>
        <w:tc>
          <w:tcPr>
            <w:tcW w:w="4993" w:type="dxa"/>
          </w:tcPr>
          <w:p w:rsidR="008451C8" w:rsidRDefault="008451C8" w:rsidP="002A564F">
            <w:pPr>
              <w:jc w:val="center"/>
            </w:pPr>
          </w:p>
        </w:tc>
      </w:tr>
    </w:tbl>
    <w:p w:rsidR="00B36154" w:rsidRDefault="00B36154"/>
    <w:p w:rsidR="00B36154" w:rsidRDefault="00B36154"/>
    <w:p w:rsidR="00B36154" w:rsidRDefault="00B36154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hyperlink r:id="rId5" w:history="1">
        <w:r w:rsidR="002A564F" w:rsidRPr="00037AD9">
          <w:rPr>
            <w:rStyle w:val="Kpr"/>
            <w:b/>
            <w:i/>
          </w:rPr>
          <w:t>https://www.allegromicro.com/en/Products/Sense/current-sensor-ics/Zero-to-fifty-amp-integrated-conductor-sensor-ICs/ACS712.aspx</w:t>
        </w:r>
      </w:hyperlink>
    </w:p>
    <w:p w:rsidR="002A564F" w:rsidRPr="00B36154" w:rsidRDefault="002A564F">
      <w:pPr>
        <w:rPr>
          <w:b/>
          <w:i/>
          <w:color w:val="1F497D" w:themeColor="text2"/>
        </w:rPr>
      </w:pP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B0F9F"/>
    <w:multiLevelType w:val="hybridMultilevel"/>
    <w:tmpl w:val="F92807D6"/>
    <w:lvl w:ilvl="0" w:tplc="02D8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267901"/>
    <w:rsid w:val="002A564F"/>
    <w:rsid w:val="0031699A"/>
    <w:rsid w:val="00331277"/>
    <w:rsid w:val="003E5302"/>
    <w:rsid w:val="008451C8"/>
    <w:rsid w:val="00B36154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2A564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A56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egromicro.com/en/Products/Sense/current-sensor-ics/Zero-to-fifty-amp-integrated-conductor-sensor-ICs/ACS712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5</cp:revision>
  <dcterms:created xsi:type="dcterms:W3CDTF">2020-03-30T08:49:00Z</dcterms:created>
  <dcterms:modified xsi:type="dcterms:W3CDTF">2020-03-30T19:52:00Z</dcterms:modified>
</cp:coreProperties>
</file>