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75CB" w14:textId="77777777" w:rsidR="00F77B65" w:rsidRDefault="00F77B65" w:rsidP="00F77B65">
      <w:pPr>
        <w:pStyle w:val="NormalWeb"/>
        <w:spacing w:before="120" w:after="120"/>
        <w:rPr>
          <w:rFonts w:ascii="Segoe UI" w:hAnsi="Segoe UI" w:cs="Segoe UI"/>
          <w:color w:val="373A3C"/>
          <w:sz w:val="23"/>
          <w:szCs w:val="23"/>
          <w:lang w:val="en-US"/>
        </w:rPr>
      </w:pPr>
    </w:p>
    <w:p w14:paraId="7F05020E" w14:textId="77777777" w:rsidR="00F77B65" w:rsidRDefault="00F77B65" w:rsidP="00F77B65">
      <w:pPr>
        <w:pStyle w:val="NormalWeb"/>
        <w:spacing w:before="120" w:after="120"/>
        <w:rPr>
          <w:rFonts w:ascii="Segoe UI" w:hAnsi="Segoe UI" w:cs="Segoe UI"/>
          <w:color w:val="373A3C"/>
          <w:sz w:val="23"/>
          <w:szCs w:val="23"/>
        </w:rPr>
      </w:pPr>
      <w:r w:rsidRPr="00F77B65">
        <w:rPr>
          <w:rFonts w:ascii="Segoe UI" w:hAnsi="Segoe UI" w:cs="Segoe UI"/>
          <w:color w:val="373A3C"/>
          <w:sz w:val="23"/>
          <w:szCs w:val="23"/>
        </w:rPr>
        <w:t xml:space="preserve">Este ejercicio/laboratorio tiene como propósito leer y escribir archivos dados por el usuario. </w:t>
      </w:r>
    </w:p>
    <w:p w14:paraId="4E2DD67A" w14:textId="66B669C8" w:rsidR="00F77B65" w:rsidRPr="00F77B65" w:rsidRDefault="00F77B65" w:rsidP="00F77B65">
      <w:pPr>
        <w:pStyle w:val="NormalWeb"/>
        <w:spacing w:before="120" w:after="120"/>
        <w:rPr>
          <w:rFonts w:ascii="Segoe UI" w:hAnsi="Segoe UI" w:cs="Segoe UI"/>
          <w:color w:val="373A3C"/>
          <w:sz w:val="23"/>
          <w:szCs w:val="23"/>
        </w:rPr>
      </w:pPr>
      <w:r w:rsidRPr="00F77B65">
        <w:rPr>
          <w:rFonts w:ascii="Segoe UI" w:hAnsi="Segoe UI" w:cs="Segoe UI"/>
          <w:color w:val="373A3C"/>
          <w:sz w:val="23"/>
          <w:szCs w:val="23"/>
        </w:rPr>
        <w:t xml:space="preserve">El contenido a leer será información de varios empleados. El contenido a escribir será el pago correspondiente a cada uno, el cuál será computado por el programa que usted creará y también será desplegado en pantalla. Siga las siguientes instrucciones: </w:t>
      </w:r>
    </w:p>
    <w:p w14:paraId="73F7C3A4" w14:textId="77777777" w:rsidR="00F77B65" w:rsidRDefault="00F77B65" w:rsidP="00F77B65">
      <w:pPr>
        <w:pStyle w:val="NormalWeb"/>
        <w:numPr>
          <w:ilvl w:val="0"/>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Cree un archivo de data (.</w:t>
      </w:r>
      <w:proofErr w:type="spellStart"/>
      <w:r w:rsidRPr="00F77B65">
        <w:rPr>
          <w:rFonts w:ascii="Segoe UI" w:hAnsi="Segoe UI" w:cs="Segoe UI"/>
          <w:color w:val="373A3C"/>
          <w:sz w:val="23"/>
          <w:szCs w:val="23"/>
        </w:rPr>
        <w:t>txt</w:t>
      </w:r>
      <w:proofErr w:type="spellEnd"/>
      <w:r w:rsidRPr="00F77B65">
        <w:rPr>
          <w:rFonts w:ascii="Segoe UI" w:hAnsi="Segoe UI" w:cs="Segoe UI"/>
          <w:color w:val="373A3C"/>
          <w:sz w:val="23"/>
          <w:szCs w:val="23"/>
        </w:rPr>
        <w:t xml:space="preserve"> o .</w:t>
      </w:r>
      <w:proofErr w:type="spellStart"/>
      <w:r w:rsidRPr="00F77B65">
        <w:rPr>
          <w:rFonts w:ascii="Segoe UI" w:hAnsi="Segoe UI" w:cs="Segoe UI"/>
          <w:color w:val="373A3C"/>
          <w:sz w:val="23"/>
          <w:szCs w:val="23"/>
        </w:rPr>
        <w:t>dat</w:t>
      </w:r>
      <w:proofErr w:type="spellEnd"/>
      <w:r w:rsidRPr="00F77B65">
        <w:rPr>
          <w:rFonts w:ascii="Segoe UI" w:hAnsi="Segoe UI" w:cs="Segoe UI"/>
          <w:color w:val="373A3C"/>
          <w:sz w:val="23"/>
          <w:szCs w:val="23"/>
        </w:rPr>
        <w:t xml:space="preserve">), con 4 columnas y al menos 5 filas, similar al ejemplo que se provee (el mismo no contiene parte de la información que se solicita en este ejercicio). Cada fila corresponde a un empleado. No incluya ninguna información adicional, como encabezados de fila, etc. (recuerde que toda la información será leída y debe ser interpretada y asignada). Cada columna contiene la siguiente información: </w:t>
      </w:r>
    </w:p>
    <w:p w14:paraId="737C08C2"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Período para el que se paga la nómina (esta debe ser </w:t>
      </w:r>
      <w:proofErr w:type="gramStart"/>
      <w:r w:rsidRPr="00F77B65">
        <w:rPr>
          <w:rFonts w:ascii="Segoe UI" w:hAnsi="Segoe UI" w:cs="Segoe UI"/>
          <w:color w:val="373A3C"/>
          <w:sz w:val="23"/>
          <w:szCs w:val="23"/>
        </w:rPr>
        <w:t>la primera información a leer</w:t>
      </w:r>
      <w:proofErr w:type="gramEnd"/>
      <w:r w:rsidRPr="00F77B65">
        <w:rPr>
          <w:rFonts w:ascii="Segoe UI" w:hAnsi="Segoe UI" w:cs="Segoe UI"/>
          <w:color w:val="373A3C"/>
          <w:sz w:val="23"/>
          <w:szCs w:val="23"/>
        </w:rPr>
        <w:t xml:space="preserve">) </w:t>
      </w:r>
    </w:p>
    <w:p w14:paraId="77B3717F"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Nombre </w:t>
      </w:r>
    </w:p>
    <w:p w14:paraId="1AAA3D82"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Seguro social </w:t>
      </w:r>
    </w:p>
    <w:p w14:paraId="6178D288"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Cantidad de horas trabajadas en la semana </w:t>
      </w:r>
    </w:p>
    <w:p w14:paraId="154B066E" w14:textId="62394485"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Salario por hor</w:t>
      </w:r>
      <w:r>
        <w:rPr>
          <w:rFonts w:ascii="Segoe UI" w:hAnsi="Segoe UI" w:cs="Segoe UI"/>
          <w:color w:val="373A3C"/>
          <w:sz w:val="23"/>
          <w:szCs w:val="23"/>
        </w:rPr>
        <w:t>a</w:t>
      </w:r>
    </w:p>
    <w:p w14:paraId="524E8CE4" w14:textId="77777777" w:rsidR="00F77B65" w:rsidRDefault="00F77B65" w:rsidP="009F0B18">
      <w:pPr>
        <w:pStyle w:val="NormalWeb"/>
        <w:numPr>
          <w:ilvl w:val="0"/>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En su programa, usted debe: </w:t>
      </w:r>
    </w:p>
    <w:p w14:paraId="0F4E6C20"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Solicitar al usuario que le provea el nombre del archivo en el que se encuentra la información que desea leer. </w:t>
      </w:r>
    </w:p>
    <w:p w14:paraId="16352113" w14:textId="77777777" w:rsidR="00F77B65" w:rsidRDefault="00F77B65" w:rsidP="00F90353">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Verificar que el archivo abrió para ser leído. </w:t>
      </w:r>
    </w:p>
    <w:p w14:paraId="331D1172" w14:textId="77777777" w:rsidR="00F77B65" w:rsidRDefault="00F77B65" w:rsidP="00F90353">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Leer la información para cada empleado, y computar: </w:t>
      </w:r>
    </w:p>
    <w:p w14:paraId="5035ACD1"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Sueldo bruto semanal de cada empleado. </w:t>
      </w:r>
    </w:p>
    <w:p w14:paraId="10628076"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Deducciones de la semana a cada empleado. Asuma que el total de todas las deducciones es de un 18% del sueldo bruto. </w:t>
      </w:r>
    </w:p>
    <w:p w14:paraId="1D4008D5"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Sueldo neto semanal de cada empleado.  </w:t>
      </w:r>
    </w:p>
    <w:p w14:paraId="278854F2" w14:textId="77777777" w:rsidR="00F77B65" w:rsidRDefault="00F77B65" w:rsidP="00F77B65">
      <w:pPr>
        <w:pStyle w:val="NormalWeb"/>
        <w:numPr>
          <w:ilvl w:val="2"/>
          <w:numId w:val="1"/>
        </w:numPr>
        <w:spacing w:before="120" w:after="120"/>
        <w:rPr>
          <w:rFonts w:ascii="Segoe UI" w:hAnsi="Segoe UI" w:cs="Segoe UI"/>
          <w:color w:val="373A3C"/>
          <w:sz w:val="23"/>
          <w:szCs w:val="23"/>
        </w:rPr>
      </w:pPr>
      <w:proofErr w:type="gramStart"/>
      <w:r w:rsidRPr="00F77B65">
        <w:rPr>
          <w:rFonts w:ascii="Segoe UI" w:hAnsi="Segoe UI" w:cs="Segoe UI"/>
          <w:color w:val="373A3C"/>
          <w:sz w:val="23"/>
          <w:szCs w:val="23"/>
        </w:rPr>
        <w:t>Total</w:t>
      </w:r>
      <w:proofErr w:type="gramEnd"/>
      <w:r w:rsidRPr="00F77B65">
        <w:rPr>
          <w:rFonts w:ascii="Segoe UI" w:hAnsi="Segoe UI" w:cs="Segoe UI"/>
          <w:color w:val="373A3C"/>
          <w:sz w:val="23"/>
          <w:szCs w:val="23"/>
        </w:rPr>
        <w:t xml:space="preserve"> bruto y neto de la nómina de la semana. </w:t>
      </w:r>
    </w:p>
    <w:p w14:paraId="3DFDE6DC"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Si la cantidad de horas trabajadas excede las 40 horas, computar el pago de las horas en exceso al doble del </w:t>
      </w:r>
      <w:proofErr w:type="spellStart"/>
      <w:r w:rsidRPr="00F77B65">
        <w:rPr>
          <w:rFonts w:ascii="Segoe UI" w:hAnsi="Segoe UI" w:cs="Segoe UI"/>
          <w:color w:val="373A3C"/>
          <w:sz w:val="23"/>
          <w:szCs w:val="23"/>
        </w:rPr>
        <w:t>rate</w:t>
      </w:r>
      <w:proofErr w:type="spellEnd"/>
      <w:r w:rsidRPr="00F77B65">
        <w:rPr>
          <w:rFonts w:ascii="Segoe UI" w:hAnsi="Segoe UI" w:cs="Segoe UI"/>
          <w:color w:val="373A3C"/>
          <w:sz w:val="23"/>
          <w:szCs w:val="23"/>
        </w:rPr>
        <w:t xml:space="preserve"> regular. </w:t>
      </w:r>
    </w:p>
    <w:p w14:paraId="5D1B4E71"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Verificar que leyó todo el archivo de data. </w:t>
      </w:r>
    </w:p>
    <w:p w14:paraId="1D9F2F0D" w14:textId="77777777" w:rsidR="00F77B65" w:rsidRDefault="00F77B65" w:rsidP="00F77B65">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Guardar en un archivo la información computada, de manera similar al que se muestra (el ejemplo no contiene parte de la información que se solicita en este ejercicio). En este archivo sí debe incluir encabezados y otra información que identifique lo que es cada cosa. El mismo debe contener, por cada empleado: </w:t>
      </w:r>
    </w:p>
    <w:p w14:paraId="007C141F"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Período para el que se paga la nómina  </w:t>
      </w:r>
    </w:p>
    <w:p w14:paraId="560D540C"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Nombre del empleado </w:t>
      </w:r>
    </w:p>
    <w:p w14:paraId="391E7422"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Seguro social </w:t>
      </w:r>
    </w:p>
    <w:p w14:paraId="33CA4CBB"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Cantidad de horas trabajadas en la semana</w:t>
      </w:r>
      <w:r>
        <w:rPr>
          <w:rFonts w:ascii="Segoe UI" w:hAnsi="Segoe UI" w:cs="Segoe UI"/>
          <w:color w:val="373A3C"/>
          <w:sz w:val="23"/>
          <w:szCs w:val="23"/>
        </w:rPr>
        <w:t xml:space="preserve"> </w:t>
      </w:r>
    </w:p>
    <w:p w14:paraId="56F6B90F" w14:textId="77777777" w:rsidR="00F77B65" w:rsidRDefault="00F77B65" w:rsidP="00F77B65">
      <w:pPr>
        <w:pStyle w:val="NormalWeb"/>
        <w:numPr>
          <w:ilvl w:val="2"/>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lastRenderedPageBreak/>
        <w:t xml:space="preserve">Salario por hora vi. Cantidad (bruta) pagada por horas extras  </w:t>
      </w:r>
    </w:p>
    <w:p w14:paraId="0A3D563F" w14:textId="77777777" w:rsidR="00F77B65" w:rsidRDefault="00F77B65" w:rsidP="00F77B65">
      <w:pPr>
        <w:pStyle w:val="NormalWeb"/>
        <w:numPr>
          <w:ilvl w:val="2"/>
          <w:numId w:val="1"/>
        </w:numPr>
        <w:spacing w:before="120" w:after="120"/>
        <w:rPr>
          <w:rFonts w:ascii="Segoe UI" w:hAnsi="Segoe UI" w:cs="Segoe UI"/>
          <w:color w:val="373A3C"/>
          <w:sz w:val="23"/>
          <w:szCs w:val="23"/>
        </w:rPr>
      </w:pPr>
      <w:proofErr w:type="gramStart"/>
      <w:r w:rsidRPr="00F77B65">
        <w:rPr>
          <w:rFonts w:ascii="Segoe UI" w:hAnsi="Segoe UI" w:cs="Segoe UI"/>
          <w:color w:val="373A3C"/>
          <w:sz w:val="23"/>
          <w:szCs w:val="23"/>
        </w:rPr>
        <w:t>Total</w:t>
      </w:r>
      <w:proofErr w:type="gramEnd"/>
      <w:r w:rsidRPr="00F77B65">
        <w:rPr>
          <w:rFonts w:ascii="Segoe UI" w:hAnsi="Segoe UI" w:cs="Segoe UI"/>
          <w:color w:val="373A3C"/>
          <w:sz w:val="23"/>
          <w:szCs w:val="23"/>
        </w:rPr>
        <w:t xml:space="preserve"> bruto ganado en la semana </w:t>
      </w:r>
    </w:p>
    <w:p w14:paraId="699A2F45" w14:textId="77777777" w:rsidR="00F77B65" w:rsidRDefault="00F77B65" w:rsidP="00F77B65">
      <w:pPr>
        <w:pStyle w:val="NormalWeb"/>
        <w:numPr>
          <w:ilvl w:val="2"/>
          <w:numId w:val="1"/>
        </w:numPr>
        <w:spacing w:before="120" w:after="120"/>
        <w:rPr>
          <w:rFonts w:ascii="Segoe UI" w:hAnsi="Segoe UI" w:cs="Segoe UI"/>
          <w:color w:val="373A3C"/>
          <w:sz w:val="23"/>
          <w:szCs w:val="23"/>
        </w:rPr>
      </w:pPr>
      <w:proofErr w:type="gramStart"/>
      <w:r w:rsidRPr="00F77B65">
        <w:rPr>
          <w:rFonts w:ascii="Segoe UI" w:hAnsi="Segoe UI" w:cs="Segoe UI"/>
          <w:color w:val="373A3C"/>
          <w:sz w:val="23"/>
          <w:szCs w:val="23"/>
        </w:rPr>
        <w:t>Total</w:t>
      </w:r>
      <w:proofErr w:type="gramEnd"/>
      <w:r w:rsidRPr="00F77B65">
        <w:rPr>
          <w:rFonts w:ascii="Segoe UI" w:hAnsi="Segoe UI" w:cs="Segoe UI"/>
          <w:color w:val="373A3C"/>
          <w:sz w:val="23"/>
          <w:szCs w:val="23"/>
        </w:rPr>
        <w:t xml:space="preserve"> de las deducciones </w:t>
      </w:r>
    </w:p>
    <w:p w14:paraId="41A1F334" w14:textId="77777777" w:rsidR="00F77B65" w:rsidRDefault="00F77B65" w:rsidP="00F77B65">
      <w:pPr>
        <w:pStyle w:val="NormalWeb"/>
        <w:numPr>
          <w:ilvl w:val="2"/>
          <w:numId w:val="1"/>
        </w:numPr>
        <w:spacing w:before="120" w:after="120"/>
        <w:rPr>
          <w:rFonts w:ascii="Segoe UI" w:hAnsi="Segoe UI" w:cs="Segoe UI"/>
          <w:color w:val="373A3C"/>
          <w:sz w:val="23"/>
          <w:szCs w:val="23"/>
        </w:rPr>
      </w:pPr>
      <w:proofErr w:type="gramStart"/>
      <w:r w:rsidRPr="00F77B65">
        <w:rPr>
          <w:rFonts w:ascii="Segoe UI" w:hAnsi="Segoe UI" w:cs="Segoe UI"/>
          <w:color w:val="373A3C"/>
          <w:sz w:val="23"/>
          <w:szCs w:val="23"/>
        </w:rPr>
        <w:t>Total</w:t>
      </w:r>
      <w:proofErr w:type="gramEnd"/>
      <w:r w:rsidRPr="00F77B65">
        <w:rPr>
          <w:rFonts w:ascii="Segoe UI" w:hAnsi="Segoe UI" w:cs="Segoe UI"/>
          <w:color w:val="373A3C"/>
          <w:sz w:val="23"/>
          <w:szCs w:val="23"/>
        </w:rPr>
        <w:t xml:space="preserve"> neto ganado en la semana </w:t>
      </w:r>
    </w:p>
    <w:p w14:paraId="4DF53E4F" w14:textId="7CFBE3EF" w:rsidR="00F77B65" w:rsidRDefault="00F77B65" w:rsidP="00F77B65">
      <w:pPr>
        <w:pStyle w:val="NormalWeb"/>
        <w:numPr>
          <w:ilvl w:val="2"/>
          <w:numId w:val="1"/>
        </w:numPr>
        <w:spacing w:before="120" w:after="120"/>
        <w:rPr>
          <w:rFonts w:ascii="Segoe UI" w:hAnsi="Segoe UI" w:cs="Segoe UI"/>
          <w:color w:val="373A3C"/>
          <w:sz w:val="23"/>
          <w:szCs w:val="23"/>
        </w:rPr>
      </w:pPr>
      <w:proofErr w:type="gramStart"/>
      <w:r w:rsidRPr="00F77B65">
        <w:rPr>
          <w:rFonts w:ascii="Segoe UI" w:hAnsi="Segoe UI" w:cs="Segoe UI"/>
          <w:color w:val="373A3C"/>
          <w:sz w:val="23"/>
          <w:szCs w:val="23"/>
        </w:rPr>
        <w:t>Total</w:t>
      </w:r>
      <w:proofErr w:type="gramEnd"/>
      <w:r w:rsidRPr="00F77B65">
        <w:rPr>
          <w:rFonts w:ascii="Segoe UI" w:hAnsi="Segoe UI" w:cs="Segoe UI"/>
          <w:color w:val="373A3C"/>
          <w:sz w:val="23"/>
          <w:szCs w:val="23"/>
        </w:rPr>
        <w:t xml:space="preserve"> que la empresa pagará en nómina en la semana </w:t>
      </w:r>
    </w:p>
    <w:p w14:paraId="35AFB858" w14:textId="1D1C8D44" w:rsidR="00F77B65" w:rsidRDefault="00F77B65" w:rsidP="004B416D">
      <w:pPr>
        <w:pStyle w:val="NormalWeb"/>
        <w:numPr>
          <w:ilvl w:val="1"/>
          <w:numId w:val="1"/>
        </w:numPr>
        <w:spacing w:before="120" w:after="120"/>
        <w:rPr>
          <w:rFonts w:ascii="Segoe UI" w:hAnsi="Segoe UI" w:cs="Segoe UI"/>
          <w:color w:val="373A3C"/>
          <w:sz w:val="23"/>
          <w:szCs w:val="23"/>
        </w:rPr>
      </w:pPr>
      <w:r w:rsidRPr="00F77B65">
        <w:rPr>
          <w:rFonts w:ascii="Segoe UI" w:hAnsi="Segoe UI" w:cs="Segoe UI"/>
          <w:color w:val="373A3C"/>
          <w:sz w:val="23"/>
          <w:szCs w:val="23"/>
        </w:rPr>
        <w:t xml:space="preserve">Desplegar en pantalla lo computado, tal y como guardado en el archivo. </w:t>
      </w:r>
    </w:p>
    <w:p w14:paraId="5F94EED5" w14:textId="354154DB" w:rsidR="00F77B65" w:rsidRDefault="00F77B65" w:rsidP="005A082D">
      <w:pPr>
        <w:pStyle w:val="NormalWeb"/>
        <w:numPr>
          <w:ilvl w:val="0"/>
          <w:numId w:val="1"/>
        </w:numPr>
        <w:spacing w:before="120" w:beforeAutospacing="0" w:after="120" w:afterAutospacing="0"/>
        <w:rPr>
          <w:rFonts w:ascii="Segoe UI" w:hAnsi="Segoe UI" w:cs="Segoe UI"/>
          <w:color w:val="373A3C"/>
          <w:sz w:val="23"/>
          <w:szCs w:val="23"/>
        </w:rPr>
      </w:pPr>
      <w:r w:rsidRPr="00F77B65">
        <w:rPr>
          <w:rFonts w:ascii="Segoe UI" w:hAnsi="Segoe UI" w:cs="Segoe UI"/>
          <w:color w:val="373A3C"/>
          <w:sz w:val="23"/>
          <w:szCs w:val="23"/>
        </w:rPr>
        <w:t>Debe preguntarle al usuario si tiene otro archivo que desea leer, y proveer un medio para terminar la ejecución del programa.</w:t>
      </w:r>
    </w:p>
    <w:p w14:paraId="26612C7A" w14:textId="77777777" w:rsidR="00F77B65" w:rsidRPr="00F77B65" w:rsidRDefault="00F77B65" w:rsidP="00F77B65">
      <w:pPr>
        <w:pStyle w:val="NormalWeb"/>
        <w:spacing w:before="120" w:beforeAutospacing="0" w:after="120" w:afterAutospacing="0"/>
        <w:rPr>
          <w:rFonts w:ascii="Segoe UI" w:hAnsi="Segoe UI" w:cs="Segoe UI"/>
          <w:color w:val="373A3C"/>
          <w:sz w:val="23"/>
          <w:szCs w:val="23"/>
        </w:rPr>
      </w:pPr>
    </w:p>
    <w:p w14:paraId="22D2AD97" w14:textId="6F9B3C0A" w:rsidR="00F77B65" w:rsidRDefault="00F77B65" w:rsidP="00F77B65">
      <w:pPr>
        <w:pStyle w:val="NormalWeb"/>
        <w:spacing w:before="120" w:beforeAutospacing="0" w:after="120" w:afterAutospacing="0"/>
        <w:rPr>
          <w:rFonts w:ascii="Segoe UI" w:hAnsi="Segoe UI" w:cs="Segoe UI"/>
          <w:color w:val="373A3C"/>
          <w:sz w:val="23"/>
          <w:szCs w:val="23"/>
        </w:rPr>
      </w:pPr>
      <w:r w:rsidRPr="00F77B65">
        <w:rPr>
          <w:rFonts w:ascii="Segoe UI" w:hAnsi="Segoe UI" w:cs="Segoe UI"/>
          <w:color w:val="373A3C"/>
          <w:sz w:val="23"/>
          <w:szCs w:val="23"/>
        </w:rPr>
        <w:t xml:space="preserve"> Entregue a través de Moodle el archivo .</w:t>
      </w:r>
      <w:proofErr w:type="spellStart"/>
      <w:r w:rsidRPr="00F77B65">
        <w:rPr>
          <w:rFonts w:ascii="Segoe UI" w:hAnsi="Segoe UI" w:cs="Segoe UI"/>
          <w:color w:val="373A3C"/>
          <w:sz w:val="23"/>
          <w:szCs w:val="23"/>
        </w:rPr>
        <w:t>cpp</w:t>
      </w:r>
      <w:proofErr w:type="spellEnd"/>
      <w:r w:rsidRPr="00F77B65">
        <w:rPr>
          <w:rFonts w:ascii="Segoe UI" w:hAnsi="Segoe UI" w:cs="Segoe UI"/>
          <w:color w:val="373A3C"/>
          <w:sz w:val="23"/>
          <w:szCs w:val="23"/>
        </w:rPr>
        <w:t xml:space="preserve"> correspondiente. Además, debe entregar un archivo de data usado para ejecutar el mismo, y el correspondiente archivo generado.</w:t>
      </w:r>
    </w:p>
    <w:p w14:paraId="7F1A1B06" w14:textId="77777777" w:rsidR="00F77B65" w:rsidRDefault="00F77B65" w:rsidP="00532C64">
      <w:pPr>
        <w:pStyle w:val="NormalWeb"/>
        <w:spacing w:before="120" w:beforeAutospacing="0" w:after="120" w:afterAutospacing="0"/>
        <w:rPr>
          <w:rFonts w:ascii="Segoe UI" w:hAnsi="Segoe UI" w:cs="Segoe UI"/>
          <w:color w:val="373A3C"/>
          <w:sz w:val="23"/>
          <w:szCs w:val="23"/>
        </w:rPr>
      </w:pPr>
    </w:p>
    <w:p w14:paraId="688B2F4F" w14:textId="5233C564" w:rsidR="00532C64" w:rsidRDefault="00532C64" w:rsidP="00532C64">
      <w:pPr>
        <w:pStyle w:val="NormalWeb"/>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Como trabajo final en su proyecto, deberán crear "</w:t>
      </w:r>
      <w:proofErr w:type="spellStart"/>
      <w:r>
        <w:rPr>
          <w:rFonts w:ascii="Segoe UI" w:hAnsi="Segoe UI" w:cs="Segoe UI"/>
          <w:color w:val="373A3C"/>
          <w:sz w:val="23"/>
          <w:szCs w:val="23"/>
        </w:rPr>
        <w:t>structs</w:t>
      </w:r>
      <w:proofErr w:type="spellEnd"/>
      <w:r>
        <w:rPr>
          <w:rFonts w:ascii="Segoe UI" w:hAnsi="Segoe UI" w:cs="Segoe UI"/>
          <w:color w:val="373A3C"/>
          <w:sz w:val="23"/>
          <w:szCs w:val="23"/>
        </w:rPr>
        <w:t xml:space="preserve">" para manejar la data. El </w:t>
      </w:r>
      <w:proofErr w:type="spellStart"/>
      <w:r>
        <w:rPr>
          <w:rFonts w:ascii="Segoe UI" w:hAnsi="Segoe UI" w:cs="Segoe UI"/>
          <w:color w:val="373A3C"/>
          <w:sz w:val="23"/>
          <w:szCs w:val="23"/>
        </w:rPr>
        <w:t>struct</w:t>
      </w:r>
      <w:proofErr w:type="spellEnd"/>
      <w:r>
        <w:rPr>
          <w:rFonts w:ascii="Segoe UI" w:hAnsi="Segoe UI" w:cs="Segoe UI"/>
          <w:color w:val="373A3C"/>
          <w:sz w:val="23"/>
          <w:szCs w:val="23"/>
        </w:rPr>
        <w:t xml:space="preserve"> creado debe contener la información referente a cada empleado. Es decir, cada línea del archivo será una variable del tipo </w:t>
      </w:r>
      <w:proofErr w:type="spellStart"/>
      <w:r>
        <w:rPr>
          <w:rFonts w:ascii="Segoe UI" w:hAnsi="Segoe UI" w:cs="Segoe UI"/>
          <w:color w:val="373A3C"/>
          <w:sz w:val="23"/>
          <w:szCs w:val="23"/>
        </w:rPr>
        <w:t>struct</w:t>
      </w:r>
      <w:proofErr w:type="spellEnd"/>
      <w:r>
        <w:rPr>
          <w:rFonts w:ascii="Segoe UI" w:hAnsi="Segoe UI" w:cs="Segoe UI"/>
          <w:color w:val="373A3C"/>
          <w:sz w:val="23"/>
          <w:szCs w:val="23"/>
        </w:rPr>
        <w:t xml:space="preserve"> que definan. Por lo tanto, tendrán un arreglo de </w:t>
      </w:r>
      <w:proofErr w:type="spellStart"/>
      <w:r>
        <w:rPr>
          <w:rFonts w:ascii="Segoe UI" w:hAnsi="Segoe UI" w:cs="Segoe UI"/>
          <w:color w:val="373A3C"/>
          <w:sz w:val="23"/>
          <w:szCs w:val="23"/>
        </w:rPr>
        <w:t>structs</w:t>
      </w:r>
      <w:proofErr w:type="spellEnd"/>
      <w:r>
        <w:rPr>
          <w:rFonts w:ascii="Segoe UI" w:hAnsi="Segoe UI" w:cs="Segoe UI"/>
          <w:color w:val="373A3C"/>
          <w:sz w:val="23"/>
          <w:szCs w:val="23"/>
        </w:rPr>
        <w:t>, en donde a cada fila del archivo le corresponde un índice (ocupa una posición) en el arreglo.</w:t>
      </w:r>
    </w:p>
    <w:p w14:paraId="3EA2E21C" w14:textId="77777777" w:rsidR="00532C64" w:rsidRDefault="00532C64" w:rsidP="00532C64">
      <w:pPr>
        <w:pStyle w:val="NormalWeb"/>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Todas las modificaciones anteriores se mantienen: </w:t>
      </w:r>
    </w:p>
    <w:p w14:paraId="09C9220B" w14:textId="311E67CC"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Debe poder leer el archivo de data</w:t>
      </w:r>
    </w:p>
    <w:p w14:paraId="042BB99F" w14:textId="610ECE7B"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Debe calcular y desplegar correctamente lo que se ha requerido</w:t>
      </w:r>
    </w:p>
    <w:p w14:paraId="1C7CB007" w14:textId="1014377A"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Debe estar organizado en funciones</w:t>
      </w:r>
    </w:p>
    <w:p w14:paraId="7679B6E9" w14:textId="72A10149"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xml:space="preserve">Debe estar organizado en arreglos (esta vez, de </w:t>
      </w:r>
      <w:proofErr w:type="spellStart"/>
      <w:r>
        <w:rPr>
          <w:rFonts w:ascii="Segoe UI" w:hAnsi="Segoe UI" w:cs="Segoe UI"/>
          <w:color w:val="373A3C"/>
          <w:sz w:val="23"/>
          <w:szCs w:val="23"/>
        </w:rPr>
        <w:t>structs</w:t>
      </w:r>
      <w:proofErr w:type="spellEnd"/>
      <w:r>
        <w:rPr>
          <w:rFonts w:ascii="Segoe UI" w:hAnsi="Segoe UI" w:cs="Segoe UI"/>
          <w:color w:val="373A3C"/>
          <w:sz w:val="23"/>
          <w:szCs w:val="23"/>
        </w:rPr>
        <w:t>)</w:t>
      </w:r>
    </w:p>
    <w:p w14:paraId="366AF597" w14:textId="25BB2FAD"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xml:space="preserve">El usuario debe poder decir </w:t>
      </w:r>
      <w:proofErr w:type="spellStart"/>
      <w:r>
        <w:rPr>
          <w:rFonts w:ascii="Segoe UI" w:hAnsi="Segoe UI" w:cs="Segoe UI"/>
          <w:color w:val="373A3C"/>
          <w:sz w:val="23"/>
          <w:szCs w:val="23"/>
        </w:rPr>
        <w:t>cuantos</w:t>
      </w:r>
      <w:proofErr w:type="spellEnd"/>
      <w:r>
        <w:rPr>
          <w:rFonts w:ascii="Segoe UI" w:hAnsi="Segoe UI" w:cs="Segoe UI"/>
          <w:color w:val="373A3C"/>
          <w:sz w:val="23"/>
          <w:szCs w:val="23"/>
        </w:rPr>
        <w:t xml:space="preserve"> elementos desea computar</w:t>
      </w:r>
    </w:p>
    <w:p w14:paraId="405C7FE4" w14:textId="1920D7E4"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Debe poder ordenarse por apellido o nombre (el que usted elija)</w:t>
      </w:r>
    </w:p>
    <w:p w14:paraId="37A32618" w14:textId="1C0709B7"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Debe permitir hacer búsqueda por apellido</w:t>
      </w:r>
    </w:p>
    <w:p w14:paraId="08F93F83" w14:textId="5ACB772C" w:rsidR="00532C64" w:rsidRDefault="00532C64" w:rsidP="00F77B65">
      <w:pPr>
        <w:pStyle w:val="NormalWeb"/>
        <w:numPr>
          <w:ilvl w:val="0"/>
          <w:numId w:val="2"/>
        </w:numPr>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 xml:space="preserve">Debe usar </w:t>
      </w:r>
      <w:proofErr w:type="spellStart"/>
      <w:r>
        <w:rPr>
          <w:rFonts w:ascii="Segoe UI" w:hAnsi="Segoe UI" w:cs="Segoe UI"/>
          <w:color w:val="373A3C"/>
          <w:sz w:val="23"/>
          <w:szCs w:val="23"/>
        </w:rPr>
        <w:t>structs</w:t>
      </w:r>
      <w:proofErr w:type="spellEnd"/>
    </w:p>
    <w:p w14:paraId="4AA7A687" w14:textId="77777777" w:rsidR="00F77B65" w:rsidRDefault="00F77B65" w:rsidP="00F77B65">
      <w:pPr>
        <w:pStyle w:val="NormalWeb"/>
        <w:spacing w:before="120" w:beforeAutospacing="0" w:after="120" w:afterAutospacing="0"/>
        <w:rPr>
          <w:rFonts w:ascii="Segoe UI" w:hAnsi="Segoe UI" w:cs="Segoe UI"/>
          <w:color w:val="373A3C"/>
          <w:sz w:val="23"/>
          <w:szCs w:val="23"/>
        </w:rPr>
      </w:pPr>
      <w:bookmarkStart w:id="0" w:name="_GoBack"/>
      <w:bookmarkEnd w:id="0"/>
    </w:p>
    <w:p w14:paraId="5D06416E" w14:textId="77777777" w:rsidR="00532C64" w:rsidRDefault="00532C64" w:rsidP="00532C64">
      <w:pPr>
        <w:pStyle w:val="NormalWeb"/>
        <w:spacing w:before="120" w:beforeAutospacing="0" w:after="120" w:afterAutospacing="0"/>
        <w:rPr>
          <w:rFonts w:ascii="Segoe UI" w:hAnsi="Segoe UI" w:cs="Segoe UI"/>
          <w:color w:val="373A3C"/>
          <w:sz w:val="23"/>
          <w:szCs w:val="23"/>
        </w:rPr>
      </w:pPr>
      <w:r>
        <w:rPr>
          <w:rFonts w:ascii="Segoe UI" w:hAnsi="Segoe UI" w:cs="Segoe UI"/>
          <w:b/>
          <w:bCs/>
          <w:color w:val="373A3C"/>
          <w:sz w:val="23"/>
          <w:szCs w:val="23"/>
        </w:rPr>
        <w:t>LA FECHA DE ENTREGA ES EL ULTIMO DIA DE CLASES </w:t>
      </w:r>
      <w:r>
        <w:rPr>
          <w:rFonts w:ascii="Segoe UI" w:hAnsi="Segoe UI" w:cs="Segoe UI"/>
          <w:b/>
          <w:bCs/>
          <w:color w:val="EF4540"/>
          <w:sz w:val="23"/>
          <w:szCs w:val="23"/>
        </w:rPr>
        <w:t>ANTES DE LA CLASE</w:t>
      </w:r>
      <w:r>
        <w:rPr>
          <w:rFonts w:ascii="Segoe UI" w:hAnsi="Segoe UI" w:cs="Segoe UI"/>
          <w:b/>
          <w:bCs/>
          <w:color w:val="373A3C"/>
          <w:sz w:val="23"/>
          <w:szCs w:val="23"/>
        </w:rPr>
        <w:t xml:space="preserve">. Esto </w:t>
      </w:r>
      <w:proofErr w:type="gramStart"/>
      <w:r>
        <w:rPr>
          <w:rFonts w:ascii="Segoe UI" w:hAnsi="Segoe UI" w:cs="Segoe UI"/>
          <w:b/>
          <w:bCs/>
          <w:color w:val="373A3C"/>
          <w:sz w:val="23"/>
          <w:szCs w:val="23"/>
        </w:rPr>
        <w:t>es ,</w:t>
      </w:r>
      <w:proofErr w:type="gramEnd"/>
      <w:r>
        <w:rPr>
          <w:rFonts w:ascii="Segoe UI" w:hAnsi="Segoe UI" w:cs="Segoe UI"/>
          <w:b/>
          <w:bCs/>
          <w:color w:val="373A3C"/>
          <w:sz w:val="23"/>
          <w:szCs w:val="23"/>
        </w:rPr>
        <w:t xml:space="preserve"> el </w:t>
      </w:r>
      <w:r>
        <w:rPr>
          <w:rFonts w:ascii="Segoe UI" w:hAnsi="Segoe UI" w:cs="Segoe UI"/>
          <w:b/>
          <w:bCs/>
          <w:color w:val="EF4540"/>
          <w:sz w:val="23"/>
          <w:szCs w:val="23"/>
        </w:rPr>
        <w:t>viernes 6 de diciembre no más tarde de la 1:00 PM.</w:t>
      </w:r>
    </w:p>
    <w:p w14:paraId="540905AE" w14:textId="77777777" w:rsidR="00532C64" w:rsidRDefault="00532C64" w:rsidP="00532C64">
      <w:pPr>
        <w:pStyle w:val="NormalWeb"/>
        <w:spacing w:before="120" w:beforeAutospacing="0" w:after="120" w:afterAutospacing="0"/>
        <w:rPr>
          <w:rFonts w:ascii="Segoe UI" w:hAnsi="Segoe UI" w:cs="Segoe UI"/>
          <w:color w:val="373A3C"/>
          <w:sz w:val="23"/>
          <w:szCs w:val="23"/>
        </w:rPr>
      </w:pPr>
      <w:r>
        <w:rPr>
          <w:rFonts w:ascii="Segoe UI" w:hAnsi="Segoe UI" w:cs="Segoe UI"/>
          <w:color w:val="373A3C"/>
          <w:sz w:val="23"/>
          <w:szCs w:val="23"/>
        </w:rPr>
        <w:t>Debido al gran volumen de trabajos que debo corregir, el cual aumentará con los exámenes finales en días siguientes, </w:t>
      </w:r>
      <w:r>
        <w:rPr>
          <w:rFonts w:ascii="Segoe UI" w:hAnsi="Segoe UI" w:cs="Segoe UI"/>
          <w:b/>
          <w:bCs/>
          <w:color w:val="373A3C"/>
          <w:sz w:val="23"/>
          <w:szCs w:val="23"/>
        </w:rPr>
        <w:t>NO SE HARÁ NINGUNA EXCEPCION PARA ACEPTAR ENTREGAS TARDÍAS.</w:t>
      </w:r>
      <w:r>
        <w:rPr>
          <w:rFonts w:ascii="Segoe UI" w:hAnsi="Segoe UI" w:cs="Segoe UI"/>
          <w:color w:val="373A3C"/>
          <w:sz w:val="23"/>
          <w:szCs w:val="23"/>
        </w:rPr>
        <w:t xml:space="preserve"> Por favor, cumplan con la fecha indicada. Recuerden </w:t>
      </w:r>
      <w:proofErr w:type="gramStart"/>
      <w:r>
        <w:rPr>
          <w:rFonts w:ascii="Segoe UI" w:hAnsi="Segoe UI" w:cs="Segoe UI"/>
          <w:color w:val="373A3C"/>
          <w:sz w:val="23"/>
          <w:szCs w:val="23"/>
        </w:rPr>
        <w:t>que</w:t>
      </w:r>
      <w:proofErr w:type="gramEnd"/>
      <w:r>
        <w:rPr>
          <w:rFonts w:ascii="Segoe UI" w:hAnsi="Segoe UI" w:cs="Segoe UI"/>
          <w:color w:val="373A3C"/>
          <w:sz w:val="23"/>
          <w:szCs w:val="23"/>
        </w:rPr>
        <w:t xml:space="preserve"> de concederle extensión a alguna, debería concedérsela a todos y esto es absolutamente imposible.</w:t>
      </w:r>
    </w:p>
    <w:p w14:paraId="792BD38D" w14:textId="77777777" w:rsidR="00322CF9" w:rsidRDefault="00322CF9"/>
    <w:sectPr w:rsidR="0032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804B6"/>
    <w:multiLevelType w:val="hybridMultilevel"/>
    <w:tmpl w:val="BFBAC6F2"/>
    <w:lvl w:ilvl="0" w:tplc="04090013">
      <w:start w:val="1"/>
      <w:numFmt w:val="upperRoman"/>
      <w:lvlText w:val="%1."/>
      <w:lvlJc w:val="right"/>
      <w:pPr>
        <w:ind w:left="720" w:hanging="36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 w15:restartNumberingAfterBreak="0">
    <w:nsid w:val="40BD5997"/>
    <w:multiLevelType w:val="hybridMultilevel"/>
    <w:tmpl w:val="5B9CE59E"/>
    <w:lvl w:ilvl="0" w:tplc="04090017">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767F44B4"/>
    <w:multiLevelType w:val="hybridMultilevel"/>
    <w:tmpl w:val="4F0E2D3C"/>
    <w:lvl w:ilvl="0" w:tplc="04090017">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64"/>
    <w:rsid w:val="00322CF9"/>
    <w:rsid w:val="00532C64"/>
    <w:rsid w:val="00F77B65"/>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4C6"/>
  <w15:chartTrackingRefBased/>
  <w15:docId w15:val="{3B9EC94E-CCC8-4B5A-B65A-27D53D11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C64"/>
    <w:pPr>
      <w:spacing w:before="100" w:beforeAutospacing="1" w:after="100" w:afterAutospacing="1" w:line="240" w:lineRule="auto"/>
    </w:pPr>
    <w:rPr>
      <w:rFonts w:ascii="Times New Roman" w:eastAsia="Times New Roman" w:hAnsi="Times New Roman" w:cs="Times New Roman"/>
      <w:sz w:val="24"/>
      <w:szCs w:val="24"/>
      <w:lang w:eastAsia="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596</Words>
  <Characters>3281</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Flores</dc:creator>
  <cp:keywords/>
  <dc:description/>
  <cp:lastModifiedBy>Alejandra Flores</cp:lastModifiedBy>
  <cp:revision>2</cp:revision>
  <dcterms:created xsi:type="dcterms:W3CDTF">2019-12-03T17:20:00Z</dcterms:created>
  <dcterms:modified xsi:type="dcterms:W3CDTF">2019-12-03T17:38:00Z</dcterms:modified>
</cp:coreProperties>
</file>