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项目程序目录结构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正常的thinkphp5 项目框架程序结构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**1：项目主体目录**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doc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数据库备份文件+部分项目修改说明文档+其他项目素材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extend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扩展文件：前后台手机端等公共控制器+系统钩子+其它常用插件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static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静态文件夹：前后台js,css,img等文件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upload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database.php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pp.php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扩展公共函数文件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route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.gitignore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远程仓库文件过滤文件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.htaccess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apache重写url文件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**2：applicatiion目录结构**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common.php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公共函数文件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controller</w:t>
      </w:r>
      <w:r>
        <w:rPr>
          <w:rFonts w:hint="eastAsia"/>
        </w:rPr>
        <w:tab/>
      </w:r>
      <w:r>
        <w:rPr>
          <w:rFonts w:hint="eastAsia"/>
        </w:rPr>
        <w:t>控制器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model</w:t>
      </w:r>
      <w:r>
        <w:rPr>
          <w:rFonts w:hint="eastAsia"/>
        </w:rPr>
        <w:tab/>
      </w:r>
      <w:r>
        <w:rPr>
          <w:rFonts w:hint="eastAsia"/>
        </w:rPr>
        <w:t>模型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controller</w:t>
      </w:r>
      <w:r>
        <w:rPr>
          <w:rFonts w:hint="eastAsia"/>
        </w:rPr>
        <w:tab/>
      </w:r>
      <w:r>
        <w:rPr>
          <w:rFonts w:hint="eastAsia"/>
        </w:rPr>
        <w:t>控制器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view</w:t>
      </w:r>
      <w:r>
        <w:rPr>
          <w:rFonts w:hint="eastAsia"/>
        </w:rPr>
        <w:tab/>
      </w:r>
      <w:r>
        <w:rPr>
          <w:rFonts w:hint="eastAsia"/>
        </w:rPr>
        <w:t>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config.php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controller</w:t>
      </w:r>
      <w:r>
        <w:rPr>
          <w:rFonts w:hint="eastAsia"/>
        </w:rPr>
        <w:tab/>
      </w:r>
      <w:r>
        <w:rPr>
          <w:rFonts w:hint="eastAsia"/>
        </w:rPr>
        <w:t>控制器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config.php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前台配置文件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D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