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r>
        <w:rPr>
          <w:b/>
        </w:rPr>
        <w:t xml:space="preserve">Keywords: </w:t>
      </w:r>
      <w:r>
        <w:t>privacy-preserving proctoring, non-biometric monitoring, YOLOv8, MediaPipe FaceMesh, Whisper, suspicion index, online examinations, GDPR, CNDP, adversarial privacy verification.</w:t>
      </w:r>
    </w:p>
    <w:p>
      <w:pPr>
        <w:pStyle w:val="Normal-noindent"/>
      </w:pPr>
      <w:r>
        <w:t xml:space="preserve">Received: </w:t>
      </w:r>
    </w:p>
    <w:p>
      <w:pPr>
        <w:pStyle w:val="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Normal-noinden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Normal-noindent"/>
      </w:pPr>
      <w:r>
        <w:t>These approaches share an important limitation: they require either persistent biometric templates (face embeddings) or extensive raw-video retention, both of which conflict with GDPR Article 9 and CNDP Law 09-08.</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Normal-noindent"/>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r/>
            <w:r>
              <w:rPr>
                <w:b/>
              </w:rPr>
              <w:t>Work</w:t>
            </w:r>
          </w:p>
        </w:tc>
        <w:tc>
          <w:tcPr>
            <w:tcW w:type="dxa" w:w="866"/>
          </w:tcPr>
          <w:p>
            <w:pPr/>
            <w:r/>
            <w:r>
              <w:rPr>
                <w:b/>
              </w:rPr>
              <w:t>V</w:t>
            </w:r>
          </w:p>
        </w:tc>
        <w:tc>
          <w:tcPr>
            <w:tcW w:type="dxa" w:w="866"/>
          </w:tcPr>
          <w:p>
            <w:pPr/>
            <w:r/>
            <w:r>
              <w:rPr>
                <w:b/>
              </w:rPr>
              <w:t>A</w:t>
            </w:r>
          </w:p>
        </w:tc>
        <w:tc>
          <w:tcPr>
            <w:tcW w:type="dxa" w:w="866"/>
          </w:tcPr>
          <w:p>
            <w:pPr/>
            <w:r/>
            <w:r>
              <w:rPr>
                <w:b/>
              </w:rPr>
              <w:t>M</w:t>
            </w:r>
          </w:p>
        </w:tc>
        <w:tc>
          <w:tcPr>
            <w:tcW w:type="dxa" w:w="866"/>
          </w:tcPr>
          <w:p>
            <w:pPr/>
            <w:r/>
            <w:r>
              <w:rPr>
                <w:b/>
              </w:rPr>
              <w:t>B</w:t>
            </w:r>
          </w:p>
        </w:tc>
        <w:tc>
          <w:tcPr>
            <w:tcW w:type="dxa" w:w="866"/>
          </w:tcPr>
          <w:p>
            <w:pPr/>
            <w:r/>
            <w:r>
              <w:rPr>
                <w:b/>
              </w:rPr>
              <w:t>P</w:t>
            </w:r>
          </w:p>
        </w:tc>
        <w:tc>
          <w:tcPr>
            <w:tcW w:type="dxa" w:w="866"/>
          </w:tcPr>
          <w:p>
            <w:pPr/>
            <w:r/>
            <w:r>
              <w:rPr>
                <w:b/>
              </w:rPr>
              <w:t>Biometric template stored</w:t>
            </w:r>
          </w:p>
        </w:tc>
        <w:tc>
          <w:tcPr>
            <w:tcW w:type="dxa" w:w="866"/>
          </w:tcPr>
          <w:p>
            <w:pPr/>
            <w:r/>
            <w:r>
              <w:rPr>
                <w:b/>
              </w:rPr>
              <w:t>Raw media retained</w:t>
            </w:r>
          </w:p>
        </w:tc>
        <w:tc>
          <w:tcPr>
            <w:tcW w:type="dxa" w:w="866"/>
          </w:tcPr>
          <w:p>
            <w:pPr/>
            <w:r/>
            <w:r>
              <w:rPr>
                <w:b/>
              </w:rPr>
              <w:t>Real-time</w:t>
            </w:r>
          </w:p>
        </w:tc>
        <w:tc>
          <w:tcPr>
            <w:tcW w:type="dxa" w:w="866"/>
          </w:tcPr>
          <w:p>
            <w:pPr/>
            <w:r/>
            <w:r>
              <w:rPr>
                <w:b/>
              </w:rPr>
              <w:t>Quantitative privacy proof</w:t>
            </w:r>
          </w:p>
        </w:tc>
        <w:tc>
          <w:tcPr>
            <w:tcW w:type="dxa" w:w="866"/>
          </w:tcPr>
          <w:p>
            <w:pPr/>
            <w:r/>
            <w:r>
              <w:rPr>
                <w:b/>
              </w:rPr>
              <w:t>GDPR / CNDP alignment</w:t>
            </w:r>
          </w:p>
        </w:tc>
      </w:tr>
      <w:tr>
        <w:tc>
          <w:tcPr>
            <w:tcW w:type="dxa" w:w="866"/>
          </w:tcPr>
          <w:p>
            <w:pPr/>
            <w:r/>
            <w:r>
              <w:t>Atoum et al. (2017) [8]</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Singh et al. (2024) [10]</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Vishal et al. (2025) [11]</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Jung et al. (2021) [20]</w:t>
            </w:r>
          </w:p>
        </w:tc>
        <w:tc>
          <w:tcPr>
            <w:tcW w:type="dxa" w:w="866"/>
          </w:tcPr>
          <w:p>
            <w:pPr/>
            <w:r/>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t>Voiceprint context</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Masud et al. (2022) [12]</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c>
          <w:tcPr>
            <w:tcW w:type="dxa" w:w="866"/>
          </w:tcPr>
          <w:p>
            <w:pPr/>
            <w:r/>
            <w:r>
              <w:t>McMahan et al. (2017), FedAvg [25]</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Bonawitz et al. (2017), SecAgg [26]</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c>
          <w:tcPr>
            <w:tcW w:type="dxa" w:w="866"/>
          </w:tcPr>
          <w:p>
            <w:pPr/>
            <w:r/>
            <w:r>
              <w:t>Du et al. (2024), PrivateGaze [27]</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Obfuscated</w:t>
            </w:r>
          </w:p>
        </w:tc>
        <w:tc>
          <w:tcPr>
            <w:tcW w:type="dxa" w:w="866"/>
          </w:tcPr>
          <w:p>
            <w:pPr/>
            <w:r/>
            <w:r>
              <w:t>No</w:t>
            </w:r>
          </w:p>
        </w:tc>
        <w:tc>
          <w:tcPr>
            <w:tcW w:type="dxa" w:w="866"/>
          </w:tcPr>
          <w:p>
            <w:pPr/>
            <w:r/>
            <w:r>
              <w:t>Near real-time</w:t>
            </w:r>
          </w:p>
        </w:tc>
        <w:tc>
          <w:tcPr>
            <w:tcW w:type="dxa" w:w="866"/>
          </w:tcPr>
          <w:p>
            <w:pPr/>
            <w:r/>
            <w:r>
              <w:t>No</w:t>
            </w:r>
          </w:p>
        </w:tc>
        <w:tc>
          <w:tcPr>
            <w:tcW w:type="dxa" w:w="866"/>
          </w:tcPr>
          <w:p>
            <w:pPr/>
            <w:r/>
            <w:r>
              <w:t>Partial</w:t>
            </w:r>
          </w:p>
        </w:tc>
      </w:tr>
      <w:tr>
        <w:tc>
          <w:tcPr>
            <w:tcW w:type="dxa" w:w="866"/>
          </w:tcPr>
          <w:p>
            <w:pPr/>
            <w:r/>
            <w:r>
              <w:t>Bozkir et al. (2021), DP eye-tracking [28]</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No</w:t>
            </w:r>
          </w:p>
        </w:tc>
        <w:tc>
          <w:tcPr>
            <w:tcW w:type="dxa" w:w="866"/>
          </w:tcPr>
          <w:p>
            <w:pPr/>
            <w:r/>
            <w:r>
              <w:t>No</w:t>
            </w:r>
          </w:p>
        </w:tc>
        <w:tc>
          <w:tcPr>
            <w:tcW w:type="dxa" w:w="866"/>
          </w:tcPr>
          <w:p>
            <w:pPr/>
            <w:r/>
            <w:r>
              <w:t>No</w:t>
            </w:r>
          </w:p>
        </w:tc>
        <w:tc>
          <w:tcPr>
            <w:tcW w:type="dxa" w:w="866"/>
          </w:tcPr>
          <w:p>
            <w:pPr/>
            <w:r/>
            <w:r>
              <w:t>DP bound</w:t>
            </w:r>
          </w:p>
        </w:tc>
        <w:tc>
          <w:tcPr>
            <w:tcW w:type="dxa" w:w="866"/>
          </w:tcPr>
          <w:p>
            <w:pPr/>
            <w:r/>
            <w:r>
              <w:t>Partial</w:t>
            </w:r>
          </w:p>
        </w:tc>
      </w:tr>
      <w:tr>
        <w:tc>
          <w:tcPr>
            <w:tcW w:type="dxa" w:w="866"/>
          </w:tcPr>
          <w:p>
            <w:pPr/>
            <w:r/>
            <w:r>
              <w:rPr>
                <w:b/>
              </w:rPr>
              <w:t>This work</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t>✓</w:t>
            </w:r>
          </w:p>
        </w:tc>
        <w:tc>
          <w:tcPr>
            <w:tcW w:type="dxa" w:w="866"/>
          </w:tcPr>
          <w:p>
            <w:pPr/>
            <w:r/>
            <w:r>
              <w:rPr>
                <w:b/>
              </w:rPr>
              <w:t>No</w:t>
            </w:r>
          </w:p>
        </w:tc>
        <w:tc>
          <w:tcPr>
            <w:tcW w:type="dxa" w:w="866"/>
          </w:tcPr>
          <w:p>
            <w:pPr/>
            <w:r/>
            <w:r>
              <w:rPr>
                <w:b/>
              </w:rPr>
              <w:t>No</w:t>
            </w:r>
          </w:p>
        </w:tc>
        <w:tc>
          <w:tcPr>
            <w:tcW w:type="dxa" w:w="866"/>
          </w:tcPr>
          <w:p>
            <w:pPr/>
            <w:r/>
            <w:r>
              <w:rPr>
                <w:b/>
              </w:rPr>
              <w:t>Yes</w:t>
            </w:r>
          </w:p>
        </w:tc>
        <w:tc>
          <w:tcPr>
            <w:tcW w:type="dxa" w:w="866"/>
          </w:tcPr>
          <w:p>
            <w:pPr/>
            <w:r/>
            <w:r>
              <w:rPr>
                <w:b/>
              </w:rPr>
              <w:t>Yes (re-ID AUC 0.48)</w:t>
            </w:r>
          </w:p>
        </w:tc>
        <w:tc>
          <w:tcPr>
            <w:tcW w:type="dxa" w:w="866"/>
          </w:tcPr>
          <w:p>
            <w:pPr/>
            <w:r/>
            <w:r>
              <w:rPr>
                <w:b/>
              </w:rPr>
              <w:t>Yes</w:t>
            </w:r>
          </w:p>
        </w:tc>
      </w:tr>
    </w:tbl>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Normal-noindent"/>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encrypted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pStyle w:val="Normal-noinden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pStyle w:val="Normal-noindent"/>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pStyle w:val="Normal-noindent"/>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pStyle w:val="Normal-noindent"/>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pStyle w:val="Normal-noindent"/>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pStyle w:val="Normal-noindent"/>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pStyle w:val="Normal-noindent"/>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pStyle w:val="Normal-noinden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pStyle w:val="Normal-noindent"/>
      </w:pPr>
      <w:r>
        <w:t>``` {event_type: string, confidence_or_probability: float in [0,1], timestamp: ISO-8601, module: 'visual'|'acoustic'|'behaviour'|'fusion'}</w:t>
      </w:r>
    </w:p>
    <w:p>
      <w:pPr>
        <w:pStyle w:val="Normal-noindent"/>
      </w:pPr>
      <w:r>
        <w:t>```</w:t>
      </w:r>
    </w:p>
    <w:p>
      <w:pPr>
        <w:pStyle w:val="Normal-noinden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datasets, each chosen to maximize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Normal-noindent"/>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Normal-noindent"/>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Normal-noindent"/>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Class</w:t>
            </w:r>
          </w:p>
        </w:tc>
        <w:tc>
          <w:tcPr>
            <w:tcW w:type="dxa" w:w="1361"/>
          </w:tcPr>
          <w:p>
            <w:pPr/>
            <w:r/>
            <w:r>
              <w:rPr>
                <w:b/>
              </w:rPr>
              <w:t>Ground truth</w:t>
            </w:r>
          </w:p>
        </w:tc>
        <w:tc>
          <w:tcPr>
            <w:tcW w:type="dxa" w:w="1361"/>
          </w:tcPr>
          <w:p>
            <w:pPr/>
            <w:r/>
            <w:r>
              <w:rPr>
                <w:b/>
              </w:rPr>
              <w:t>Predictions</w:t>
            </w:r>
          </w:p>
        </w:tc>
        <w:tc>
          <w:tcPr>
            <w:tcW w:type="dxa" w:w="1361"/>
          </w:tcPr>
          <w:p>
            <w:pPr/>
            <w:r/>
            <w:r>
              <w:rPr>
                <w:b/>
              </w:rPr>
              <w:t>Precision</w:t>
            </w:r>
          </w:p>
        </w:tc>
        <w:tc>
          <w:tcPr>
            <w:tcW w:type="dxa" w:w="1361"/>
          </w:tcPr>
          <w:p>
            <w:pPr/>
            <w:r/>
            <w:r>
              <w:rPr>
                <w:b/>
              </w:rPr>
              <w:t>Recall</w:t>
            </w:r>
          </w:p>
        </w:tc>
        <w:tc>
          <w:tcPr>
            <w:tcW w:type="dxa" w:w="1361"/>
          </w:tcPr>
          <w:p>
            <w:pPr/>
            <w:r/>
            <w:r>
              <w:rPr>
                <w:b/>
              </w:rPr>
              <w:t>F1</w:t>
            </w:r>
          </w:p>
        </w:tc>
        <w:tc>
          <w:tcPr>
            <w:tcW w:type="dxa" w:w="1361"/>
          </w:tcPr>
          <w:p>
            <w:pPr/>
            <w:r/>
            <w:r>
              <w:rPr>
                <w:b/>
              </w:rPr>
              <w:t>AP@0.5</w:t>
            </w:r>
          </w:p>
        </w:tc>
      </w:tr>
      <w:tr>
        <w:tc>
          <w:tcPr>
            <w:tcW w:type="dxa" w:w="1361"/>
          </w:tcPr>
          <w:p>
            <w:pPr/>
            <w:r/>
            <w:r>
              <w:t>person</w:t>
            </w:r>
          </w:p>
        </w:tc>
        <w:tc>
          <w:tcPr>
            <w:tcW w:type="dxa" w:w="1361"/>
          </w:tcPr>
          <w:p>
            <w:pPr/>
            <w:r/>
            <w:r>
              <w:t>449</w:t>
            </w:r>
          </w:p>
        </w:tc>
        <w:tc>
          <w:tcPr>
            <w:tcW w:type="dxa" w:w="1361"/>
          </w:tcPr>
          <w:p>
            <w:pPr/>
            <w:r/>
            <w:r>
              <w:t>356</w:t>
            </w:r>
          </w:p>
        </w:tc>
        <w:tc>
          <w:tcPr>
            <w:tcW w:type="dxa" w:w="1361"/>
          </w:tcPr>
          <w:p>
            <w:pPr/>
            <w:r/>
            <w:r>
              <w:t>0.843</w:t>
            </w:r>
          </w:p>
        </w:tc>
        <w:tc>
          <w:tcPr>
            <w:tcW w:type="dxa" w:w="1361"/>
          </w:tcPr>
          <w:p>
            <w:pPr/>
            <w:r/>
            <w:r>
              <w:t>0.668</w:t>
            </w:r>
          </w:p>
        </w:tc>
        <w:tc>
          <w:tcPr>
            <w:tcW w:type="dxa" w:w="1361"/>
          </w:tcPr>
          <w:p>
            <w:pPr/>
            <w:r/>
            <w:r>
              <w:t>0.745</w:t>
            </w:r>
          </w:p>
        </w:tc>
        <w:tc>
          <w:tcPr>
            <w:tcW w:type="dxa" w:w="1361"/>
          </w:tcPr>
          <w:p>
            <w:pPr/>
            <w:r/>
            <w:r>
              <w:t>0.624</w:t>
            </w:r>
          </w:p>
        </w:tc>
      </w:tr>
      <w:tr>
        <w:tc>
          <w:tcPr>
            <w:tcW w:type="dxa" w:w="1361"/>
          </w:tcPr>
          <w:p>
            <w:pPr/>
            <w:r/>
            <w:r>
              <w:t>tv</w:t>
            </w:r>
          </w:p>
        </w:tc>
        <w:tc>
          <w:tcPr>
            <w:tcW w:type="dxa" w:w="1361"/>
          </w:tcPr>
          <w:p>
            <w:pPr/>
            <w:r/>
            <w:r>
              <w:t>128</w:t>
            </w:r>
          </w:p>
        </w:tc>
        <w:tc>
          <w:tcPr>
            <w:tcW w:type="dxa" w:w="1361"/>
          </w:tcPr>
          <w:p>
            <w:pPr/>
            <w:r/>
            <w:r>
              <w:t>104</w:t>
            </w:r>
          </w:p>
        </w:tc>
        <w:tc>
          <w:tcPr>
            <w:tcW w:type="dxa" w:w="1361"/>
          </w:tcPr>
          <w:p>
            <w:pPr/>
            <w:r/>
            <w:r>
              <w:t>0.875</w:t>
            </w:r>
          </w:p>
        </w:tc>
        <w:tc>
          <w:tcPr>
            <w:tcW w:type="dxa" w:w="1361"/>
          </w:tcPr>
          <w:p>
            <w:pPr/>
            <w:r/>
            <w:r>
              <w:t>0.711</w:t>
            </w:r>
          </w:p>
        </w:tc>
        <w:tc>
          <w:tcPr>
            <w:tcW w:type="dxa" w:w="1361"/>
          </w:tcPr>
          <w:p>
            <w:pPr/>
            <w:r/>
            <w:r>
              <w:t>0.784</w:t>
            </w:r>
          </w:p>
        </w:tc>
        <w:tc>
          <w:tcPr>
            <w:tcW w:type="dxa" w:w="1361"/>
          </w:tcPr>
          <w:p>
            <w:pPr/>
            <w:r/>
            <w:r>
              <w:t>0.701</w:t>
            </w:r>
          </w:p>
        </w:tc>
      </w:tr>
      <w:tr>
        <w:tc>
          <w:tcPr>
            <w:tcW w:type="dxa" w:w="1361"/>
          </w:tcPr>
          <w:p>
            <w:pPr/>
            <w:r/>
            <w:r>
              <w:t>laptop</w:t>
            </w:r>
          </w:p>
        </w:tc>
        <w:tc>
          <w:tcPr>
            <w:tcW w:type="dxa" w:w="1361"/>
          </w:tcPr>
          <w:p>
            <w:pPr/>
            <w:r/>
            <w:r>
              <w:t>91</w:t>
            </w:r>
          </w:p>
        </w:tc>
        <w:tc>
          <w:tcPr>
            <w:tcW w:type="dxa" w:w="1361"/>
          </w:tcPr>
          <w:p>
            <w:pPr/>
            <w:r/>
            <w:r>
              <w:t>92</w:t>
            </w:r>
          </w:p>
        </w:tc>
        <w:tc>
          <w:tcPr>
            <w:tcW w:type="dxa" w:w="1361"/>
          </w:tcPr>
          <w:p>
            <w:pPr/>
            <w:r/>
            <w:r>
              <w:t>0.772</w:t>
            </w:r>
          </w:p>
        </w:tc>
        <w:tc>
          <w:tcPr>
            <w:tcW w:type="dxa" w:w="1361"/>
          </w:tcPr>
          <w:p>
            <w:pPr/>
            <w:r/>
            <w:r>
              <w:t>0.780</w:t>
            </w:r>
          </w:p>
        </w:tc>
        <w:tc>
          <w:tcPr>
            <w:tcW w:type="dxa" w:w="1361"/>
          </w:tcPr>
          <w:p>
            <w:pPr/>
            <w:r/>
            <w:r>
              <w:t>0.776</w:t>
            </w:r>
          </w:p>
        </w:tc>
        <w:tc>
          <w:tcPr>
            <w:tcW w:type="dxa" w:w="1361"/>
          </w:tcPr>
          <w:p>
            <w:pPr/>
            <w:r/>
            <w:r>
              <w:t>0.759</w:t>
            </w:r>
          </w:p>
        </w:tc>
      </w:tr>
      <w:tr>
        <w:tc>
          <w:tcPr>
            <w:tcW w:type="dxa" w:w="1361"/>
          </w:tcPr>
          <w:p>
            <w:pPr/>
            <w:r/>
            <w:r>
              <w:t>mouse</w:t>
            </w:r>
          </w:p>
        </w:tc>
        <w:tc>
          <w:tcPr>
            <w:tcW w:type="dxa" w:w="1361"/>
          </w:tcPr>
          <w:p>
            <w:pPr/>
            <w:r/>
            <w:r>
              <w:t>62</w:t>
            </w:r>
          </w:p>
        </w:tc>
        <w:tc>
          <w:tcPr>
            <w:tcW w:type="dxa" w:w="1361"/>
          </w:tcPr>
          <w:p>
            <w:pPr/>
            <w:r/>
            <w:r>
              <w:t>43</w:t>
            </w:r>
          </w:p>
        </w:tc>
        <w:tc>
          <w:tcPr>
            <w:tcW w:type="dxa" w:w="1361"/>
          </w:tcPr>
          <w:p>
            <w:pPr/>
            <w:r/>
            <w:r>
              <w:t>0.884</w:t>
            </w:r>
          </w:p>
        </w:tc>
        <w:tc>
          <w:tcPr>
            <w:tcW w:type="dxa" w:w="1361"/>
          </w:tcPr>
          <w:p>
            <w:pPr/>
            <w:r/>
            <w:r>
              <w:t>0.613</w:t>
            </w:r>
          </w:p>
        </w:tc>
        <w:tc>
          <w:tcPr>
            <w:tcW w:type="dxa" w:w="1361"/>
          </w:tcPr>
          <w:p>
            <w:pPr/>
            <w:r/>
            <w:r>
              <w:t>0.724</w:t>
            </w:r>
          </w:p>
        </w:tc>
        <w:tc>
          <w:tcPr>
            <w:tcW w:type="dxa" w:w="1361"/>
          </w:tcPr>
          <w:p>
            <w:pPr/>
            <w:r/>
            <w:r>
              <w:t>0.611</w:t>
            </w:r>
          </w:p>
        </w:tc>
      </w:tr>
      <w:tr>
        <w:tc>
          <w:tcPr>
            <w:tcW w:type="dxa" w:w="1361"/>
          </w:tcPr>
          <w:p>
            <w:pPr/>
            <w:r/>
            <w:r>
              <w:t>keyboard</w:t>
            </w:r>
          </w:p>
        </w:tc>
        <w:tc>
          <w:tcPr>
            <w:tcW w:type="dxa" w:w="1361"/>
          </w:tcPr>
          <w:p>
            <w:pPr/>
            <w:r/>
            <w:r>
              <w:t>95</w:t>
            </w:r>
          </w:p>
        </w:tc>
        <w:tc>
          <w:tcPr>
            <w:tcW w:type="dxa" w:w="1361"/>
          </w:tcPr>
          <w:p>
            <w:pPr/>
            <w:r/>
            <w:r>
              <w:t>77</w:t>
            </w:r>
          </w:p>
        </w:tc>
        <w:tc>
          <w:tcPr>
            <w:tcW w:type="dxa" w:w="1361"/>
          </w:tcPr>
          <w:p>
            <w:pPr/>
            <w:r/>
            <w:r>
              <w:t>0.753</w:t>
            </w:r>
          </w:p>
        </w:tc>
        <w:tc>
          <w:tcPr>
            <w:tcW w:type="dxa" w:w="1361"/>
          </w:tcPr>
          <w:p>
            <w:pPr/>
            <w:r/>
            <w:r>
              <w:t>0.611</w:t>
            </w:r>
          </w:p>
        </w:tc>
        <w:tc>
          <w:tcPr>
            <w:tcW w:type="dxa" w:w="1361"/>
          </w:tcPr>
          <w:p>
            <w:pPr/>
            <w:r/>
            <w:r>
              <w:t>0.674</w:t>
            </w:r>
          </w:p>
        </w:tc>
        <w:tc>
          <w:tcPr>
            <w:tcW w:type="dxa" w:w="1361"/>
          </w:tcPr>
          <w:p>
            <w:pPr/>
            <w:r/>
            <w:r>
              <w:t>0.581</w:t>
            </w:r>
          </w:p>
        </w:tc>
      </w:tr>
      <w:tr>
        <w:tc>
          <w:tcPr>
            <w:tcW w:type="dxa" w:w="1361"/>
          </w:tcPr>
          <w:p>
            <w:pPr/>
            <w:r/>
            <w:r>
              <w:t>cell phone</w:t>
            </w:r>
          </w:p>
        </w:tc>
        <w:tc>
          <w:tcPr>
            <w:tcW w:type="dxa" w:w="1361"/>
          </w:tcPr>
          <w:p>
            <w:pPr/>
            <w:r/>
            <w:r>
              <w:t>74</w:t>
            </w:r>
          </w:p>
        </w:tc>
        <w:tc>
          <w:tcPr>
            <w:tcW w:type="dxa" w:w="1361"/>
          </w:tcPr>
          <w:p>
            <w:pPr/>
            <w:r/>
            <w:r>
              <w:t>40</w:t>
            </w:r>
          </w:p>
        </w:tc>
        <w:tc>
          <w:tcPr>
            <w:tcW w:type="dxa" w:w="1361"/>
          </w:tcPr>
          <w:p>
            <w:pPr/>
            <w:r/>
            <w:r>
              <w:t>0.600</w:t>
            </w:r>
          </w:p>
        </w:tc>
        <w:tc>
          <w:tcPr>
            <w:tcW w:type="dxa" w:w="1361"/>
          </w:tcPr>
          <w:p>
            <w:pPr/>
            <w:r/>
            <w:r>
              <w:t>0.324</w:t>
            </w:r>
          </w:p>
        </w:tc>
        <w:tc>
          <w:tcPr>
            <w:tcW w:type="dxa" w:w="1361"/>
          </w:tcPr>
          <w:p>
            <w:pPr/>
            <w:r/>
            <w:r>
              <w:t>0.421</w:t>
            </w:r>
          </w:p>
        </w:tc>
        <w:tc>
          <w:tcPr>
            <w:tcW w:type="dxa" w:w="1361"/>
          </w:tcPr>
          <w:p>
            <w:pPr/>
            <w:r/>
            <w:r>
              <w:t>0.300</w:t>
            </w:r>
          </w:p>
        </w:tc>
      </w:tr>
      <w:tr>
        <w:tc>
          <w:tcPr>
            <w:tcW w:type="dxa" w:w="1361"/>
          </w:tcPr>
          <w:p>
            <w:pPr/>
            <w:r/>
            <w:r>
              <w:t>book</w:t>
            </w:r>
          </w:p>
        </w:tc>
        <w:tc>
          <w:tcPr>
            <w:tcW w:type="dxa" w:w="1361"/>
          </w:tcPr>
          <w:p>
            <w:pPr/>
            <w:r/>
            <w:r>
              <w:t>265</w:t>
            </w:r>
          </w:p>
        </w:tc>
        <w:tc>
          <w:tcPr>
            <w:tcW w:type="dxa" w:w="1361"/>
          </w:tcPr>
          <w:p>
            <w:pPr/>
            <w:r/>
            <w:r>
              <w:t>34</w:t>
            </w:r>
          </w:p>
        </w:tc>
        <w:tc>
          <w:tcPr>
            <w:tcW w:type="dxa" w:w="1361"/>
          </w:tcPr>
          <w:p>
            <w:pPr/>
            <w:r/>
            <w:r>
              <w:t>0.529</w:t>
            </w:r>
          </w:p>
        </w:tc>
        <w:tc>
          <w:tcPr>
            <w:tcW w:type="dxa" w:w="1361"/>
          </w:tcPr>
          <w:p>
            <w:pPr/>
            <w:r/>
            <w:r>
              <w:t>0.068</w:t>
            </w:r>
          </w:p>
        </w:tc>
        <w:tc>
          <w:tcPr>
            <w:tcW w:type="dxa" w:w="1361"/>
          </w:tcPr>
          <w:p>
            <w:pPr/>
            <w:r/>
            <w:r>
              <w:t>0.120</w:t>
            </w:r>
          </w:p>
        </w:tc>
        <w:tc>
          <w:tcPr>
            <w:tcW w:type="dxa" w:w="1361"/>
          </w:tcPr>
          <w:p>
            <w:pPr/>
            <w:r/>
            <w:r>
              <w:t>0.056</w:t>
            </w:r>
          </w:p>
        </w:tc>
      </w:tr>
      <w:tr>
        <w:tc>
          <w:tcPr>
            <w:tcW w:type="dxa" w:w="1361"/>
          </w:tcPr>
          <w:p>
            <w:pPr/>
            <w:r/>
            <w:r>
              <w:rPr>
                <w:b/>
              </w:rPr>
              <w:t>Macro</w:t>
            </w:r>
          </w:p>
        </w:tc>
        <w:tc>
          <w:tcPr>
            <w:tcW w:type="dxa" w:w="1361"/>
          </w:tcPr>
          <w:p>
            <w:pPr/>
            <w:r/>
            <w:r/>
          </w:p>
        </w:tc>
        <w:tc>
          <w:tcPr>
            <w:tcW w:type="dxa" w:w="1361"/>
          </w:tcPr>
          <w:p>
            <w:pPr/>
            <w:r/>
            <w:r/>
          </w:p>
        </w:tc>
        <w:tc>
          <w:tcPr>
            <w:tcW w:type="dxa" w:w="1361"/>
          </w:tcPr>
          <w:p>
            <w:pPr/>
            <w:r/>
            <w:r/>
          </w:p>
        </w:tc>
        <w:tc>
          <w:tcPr>
            <w:tcW w:type="dxa" w:w="1361"/>
          </w:tcPr>
          <w:p>
            <w:pPr/>
            <w:r/>
            <w:r/>
          </w:p>
        </w:tc>
        <w:tc>
          <w:tcPr>
            <w:tcW w:type="dxa" w:w="1361"/>
          </w:tcPr>
          <w:p>
            <w:pPr/>
            <w:r/>
            <w:r>
              <w:rPr>
                <w:b/>
              </w:rPr>
              <w:t>0.606</w:t>
            </w:r>
          </w:p>
        </w:tc>
        <w:tc>
          <w:tcPr>
            <w:tcW w:type="dxa" w:w="1361"/>
          </w:tcPr>
          <w:p>
            <w:pPr/>
            <w:r/>
            <w:r>
              <w:rPr>
                <w:b/>
              </w:rPr>
              <w:t>0.519</w:t>
            </w:r>
          </w:p>
        </w:tc>
      </w:tr>
    </w:tbl>
    <w:p>
      <w:pPr>
        <w:sectPr>
          <w:type w:val="continuous"/>
          <w:pgSz w:w="11906" w:h="16838"/>
          <w:pgMar w:top="1644" w:right="1077" w:bottom="1134" w:left="1304" w:header="936" w:footer="720"/>
          <w:cols w:num="1" w:space="284"/>
        </w:sectPr>
      </w:pPr>
    </w:p>
    <w:p>
      <w:pPr>
        <w:pStyle w:val="Normal-noindent"/>
      </w:pPr>
      <w:r>
        <w:t>Per-frame YOLOv8-s inference latency is characterised separately in Section 6.5 (Table 7); on the deployed MPS configuration the median is 34.4 ms per frame.</w:t>
      </w:r>
    </w:p>
    <w:p>
      <w:pPr>
        <w:pStyle w:val="Normal-noinden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Normal-noindent"/>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r/>
            <w:r>
              <w:rPr>
                <w:b/>
              </w:rPr>
              <w:t>Signal</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c>
          <w:tcPr>
            <w:tcW w:type="dxa" w:w="1905"/>
          </w:tcPr>
          <w:p>
            <w:pPr/>
            <w:r/>
            <w:r>
              <w:t>Secondary-speaker probability</w:t>
            </w:r>
          </w:p>
        </w:tc>
        <w:tc>
          <w:tcPr>
            <w:tcW w:type="dxa" w:w="1905"/>
          </w:tcPr>
          <w:p>
            <w:pPr/>
            <w:r/>
            <w:r>
              <w:t>0.774</w:t>
            </w:r>
          </w:p>
        </w:tc>
        <w:tc>
          <w:tcPr>
            <w:tcW w:type="dxa" w:w="1905"/>
          </w:tcPr>
          <w:p>
            <w:pPr/>
            <w:r/>
            <w:r>
              <w:t>0.600</w:t>
            </w:r>
          </w:p>
        </w:tc>
        <w:tc>
          <w:tcPr>
            <w:tcW w:type="dxa" w:w="1905"/>
          </w:tcPr>
          <w:p>
            <w:pPr/>
            <w:r/>
            <w:r>
              <w:t>0.779</w:t>
            </w:r>
          </w:p>
        </w:tc>
        <w:tc>
          <w:tcPr>
            <w:tcW w:type="dxa" w:w="1905"/>
          </w:tcPr>
          <w:p>
            <w:pPr/>
            <w:r/>
            <w:r>
              <w:t>0.017</w:t>
            </w:r>
          </w:p>
        </w:tc>
      </w:tr>
      <w:tr>
        <w:tc>
          <w:tcPr>
            <w:tcW w:type="dxa" w:w="1905"/>
          </w:tcPr>
          <w:p>
            <w:pPr/>
            <w:r/>
            <w:r>
              <w:t>Overlap probability</w:t>
            </w:r>
          </w:p>
        </w:tc>
        <w:tc>
          <w:tcPr>
            <w:tcW w:type="dxa" w:w="1905"/>
          </w:tcPr>
          <w:p>
            <w:pPr/>
            <w:r/>
            <w:r>
              <w:t>0.771</w:t>
            </w:r>
          </w:p>
        </w:tc>
        <w:tc>
          <w:tcPr>
            <w:tcW w:type="dxa" w:w="1905"/>
          </w:tcPr>
          <w:p>
            <w:pPr/>
            <w:r/>
            <w:r>
              <w:t>0.601</w:t>
            </w:r>
          </w:p>
        </w:tc>
        <w:tc>
          <w:tcPr>
            <w:tcW w:type="dxa" w:w="1905"/>
          </w:tcPr>
          <w:p>
            <w:pPr/>
            <w:r/>
            <w:r>
              <w:t>0.770</w:t>
            </w:r>
          </w:p>
        </w:tc>
        <w:tc>
          <w:tcPr>
            <w:tcW w:type="dxa" w:w="1905"/>
          </w:tcPr>
          <w:p>
            <w:pPr/>
            <w:r/>
            <w:r>
              <w:t>0.004</w:t>
            </w:r>
          </w:p>
        </w:tc>
      </w:tr>
      <w:tr>
        <w:tc>
          <w:tcPr>
            <w:tcW w:type="dxa" w:w="1905"/>
          </w:tcPr>
          <w:p>
            <w:pPr/>
            <w:r/>
            <w:r>
              <w:t>Whisper probability</w:t>
            </w:r>
          </w:p>
        </w:tc>
        <w:tc>
          <w:tcPr>
            <w:tcW w:type="dxa" w:w="1905"/>
          </w:tcPr>
          <w:p>
            <w:pPr/>
            <w:r/>
            <w:r>
              <w:t>0.935</w:t>
            </w:r>
          </w:p>
        </w:tc>
        <w:tc>
          <w:tcPr>
            <w:tcW w:type="dxa" w:w="1905"/>
          </w:tcPr>
          <w:p>
            <w:pPr/>
            <w:r/>
            <w:r>
              <w:t>0.910</w:t>
            </w:r>
          </w:p>
        </w:tc>
        <w:tc>
          <w:tcPr>
            <w:tcW w:type="dxa" w:w="1905"/>
          </w:tcPr>
          <w:p>
            <w:pPr/>
            <w:r/>
            <w:r>
              <w:t>0.832</w:t>
            </w:r>
          </w:p>
        </w:tc>
        <w:tc>
          <w:tcPr>
            <w:tcW w:type="dxa" w:w="1905"/>
          </w:tcPr>
          <w:p>
            <w:pPr/>
            <w:r/>
            <w:r>
              <w:t>0.010</w:t>
            </w:r>
          </w:p>
        </w:tc>
      </w:tr>
    </w:tbl>
    <w:p>
      <w:pPr>
        <w:sectPr>
          <w:type w:val="continuous"/>
          <w:pgSz w:w="11906" w:h="16838"/>
          <w:pgMar w:top="1644" w:right="1077" w:bottom="1134" w:left="1304" w:header="936" w:footer="720"/>
          <w:cols w:num="1" w:space="284"/>
        </w:sectPr>
      </w:pPr>
    </w:p>
    <w:p>
      <w:pPr>
        <w:pStyle w:val="Normal-noinden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r/>
            <w:r>
              <w:rPr>
                <w:b/>
              </w:rPr>
              <w:t>Task</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c>
          <w:tcPr>
            <w:tcW w:type="dxa" w:w="1905"/>
          </w:tcPr>
          <w:p>
            <w:pPr/>
            <w:r/>
            <w:r>
              <w:t>Sustained off-screen gaze</w:t>
            </w:r>
          </w:p>
        </w:tc>
        <w:tc>
          <w:tcPr>
            <w:tcW w:type="dxa" w:w="1905"/>
          </w:tcPr>
          <w:p>
            <w:pPr/>
            <w:r/>
            <w:r>
              <w:t>0.938</w:t>
            </w:r>
          </w:p>
        </w:tc>
        <w:tc>
          <w:tcPr>
            <w:tcW w:type="dxa" w:w="1905"/>
          </w:tcPr>
          <w:p>
            <w:pPr/>
            <w:r/>
            <w:r>
              <w:t>0.886</w:t>
            </w:r>
          </w:p>
        </w:tc>
        <w:tc>
          <w:tcPr>
            <w:tcW w:type="dxa" w:w="1905"/>
          </w:tcPr>
          <w:p>
            <w:pPr/>
            <w:r/>
            <w:r>
              <w:t>0.873</w:t>
            </w:r>
          </w:p>
        </w:tc>
        <w:tc>
          <w:tcPr>
            <w:tcW w:type="dxa" w:w="1905"/>
          </w:tcPr>
          <w:p>
            <w:pPr/>
            <w:r/>
            <w:r>
              <w:t>32.2° (combined)</w:t>
            </w:r>
          </w:p>
        </w:tc>
      </w:tr>
      <w:tr>
        <w:tc>
          <w:tcPr>
            <w:tcW w:type="dxa" w:w="1905"/>
          </w:tcPr>
          <w:p>
            <w:pPr/>
            <w:r/>
            <w:r>
              <w:t>Lip movement without keyboard</w:t>
            </w:r>
          </w:p>
        </w:tc>
        <w:tc>
          <w:tcPr>
            <w:tcW w:type="dxa" w:w="1905"/>
          </w:tcPr>
          <w:p>
            <w:pPr/>
            <w:r/>
            <w:r>
              <w:t>0.663</w:t>
            </w:r>
          </w:p>
        </w:tc>
        <w:tc>
          <w:tcPr>
            <w:tcW w:type="dxa" w:w="1905"/>
          </w:tcPr>
          <w:p>
            <w:pPr/>
            <w:r/>
            <w:r>
              <w:t>0.314</w:t>
            </w:r>
          </w:p>
        </w:tc>
        <w:tc>
          <w:tcPr>
            <w:tcW w:type="dxa" w:w="1905"/>
          </w:tcPr>
          <w:p>
            <w:pPr/>
            <w:r/>
            <w:r>
              <w:t>0.393</w:t>
            </w:r>
          </w:p>
        </w:tc>
        <w:tc>
          <w:tcPr>
            <w:tcW w:type="dxa" w:w="1905"/>
          </w:tcPr>
          <w:p>
            <w:pPr/>
            <w:r/>
            <w:r>
              <w:t>10.1 (variance scale)</w:t>
            </w:r>
          </w:p>
        </w:tc>
      </w:tr>
    </w:tbl>
    <w:p>
      <w:pPr>
        <w:sectPr>
          <w:type w:val="continuous"/>
          <w:pgSz w:w="11906" w:h="16838"/>
          <w:pgMar w:top="1644" w:right="1077" w:bottom="1134" w:left="1304" w:header="936" w:footer="720"/>
          <w:cols w:num="1" w:space="284"/>
        </w:sectPr>
      </w:pPr>
    </w:p>
    <w:p>
      <w:pPr>
        <w:pStyle w:val="Normal-noinden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Model</w:t>
            </w:r>
          </w:p>
        </w:tc>
        <w:tc>
          <w:tcPr>
            <w:tcW w:type="dxa" w:w="1361"/>
          </w:tcPr>
          <w:p>
            <w:pPr/>
            <w:r/>
            <w:r>
              <w:rPr>
                <w:b/>
              </w:rPr>
              <w:t>F1</w:t>
            </w:r>
          </w:p>
        </w:tc>
        <w:tc>
          <w:tcPr>
            <w:tcW w:type="dxa" w:w="1361"/>
          </w:tcPr>
          <w:p>
            <w:pPr/>
            <w:r/>
            <w:r>
              <w:rPr>
                <w:b/>
              </w:rPr>
              <w:t>Precision</w:t>
            </w:r>
          </w:p>
        </w:tc>
        <w:tc>
          <w:tcPr>
            <w:tcW w:type="dxa" w:w="1361"/>
          </w:tcPr>
          <w:p>
            <w:pPr/>
            <w:r/>
            <w:r>
              <w:rPr>
                <w:b/>
              </w:rPr>
              <w:t>Recall</w:t>
            </w:r>
          </w:p>
        </w:tc>
        <w:tc>
          <w:tcPr>
            <w:tcW w:type="dxa" w:w="1361"/>
          </w:tcPr>
          <w:p>
            <w:pPr/>
            <w:r/>
            <w:r>
              <w:rPr>
                <w:b/>
              </w:rPr>
              <w:t>ROC AUC</w:t>
            </w:r>
          </w:p>
        </w:tc>
        <w:tc>
          <w:tcPr>
            <w:tcW w:type="dxa" w:w="1361"/>
          </w:tcPr>
          <w:p>
            <w:pPr/>
            <w:r/>
            <w:r>
              <w:rPr>
                <w:b/>
              </w:rPr>
              <w:t>PR AUC</w:t>
            </w:r>
          </w:p>
        </w:tc>
        <w:tc>
          <w:tcPr>
            <w:tcW w:type="dxa" w:w="1361"/>
          </w:tcPr>
          <w:p>
            <w:pPr/>
            <w:r/>
            <w:r>
              <w:rPr>
                <w:b/>
              </w:rPr>
              <w:t>95% CI on F1</w:t>
            </w:r>
          </w:p>
        </w:tc>
      </w:tr>
      <w:tr>
        <w:tc>
          <w:tcPr>
            <w:tcW w:type="dxa" w:w="1361"/>
          </w:tcPr>
          <w:p>
            <w:pPr/>
            <w:r/>
            <w:r>
              <w:t>Weighted sum (paper baseline)</w:t>
            </w:r>
          </w:p>
        </w:tc>
        <w:tc>
          <w:tcPr>
            <w:tcW w:type="dxa" w:w="1361"/>
          </w:tcPr>
          <w:p>
            <w:pPr/>
            <w:r/>
            <w:r>
              <w:t>0.899 ± 0.011</w:t>
            </w:r>
          </w:p>
        </w:tc>
        <w:tc>
          <w:tcPr>
            <w:tcW w:type="dxa" w:w="1361"/>
          </w:tcPr>
          <w:p>
            <w:pPr/>
            <w:r/>
            <w:r>
              <w:t>0.831</w:t>
            </w:r>
          </w:p>
        </w:tc>
        <w:tc>
          <w:tcPr>
            <w:tcW w:type="dxa" w:w="1361"/>
          </w:tcPr>
          <w:p>
            <w:pPr/>
            <w:r/>
            <w:r>
              <w:t>0.979</w:t>
            </w:r>
          </w:p>
        </w:tc>
        <w:tc>
          <w:tcPr>
            <w:tcW w:type="dxa" w:w="1361"/>
          </w:tcPr>
          <w:p>
            <w:pPr/>
            <w:r/>
            <w:r>
              <w:t>0.729</w:t>
            </w:r>
          </w:p>
        </w:tc>
        <w:tc>
          <w:tcPr>
            <w:tcW w:type="dxa" w:w="1361"/>
          </w:tcPr>
          <w:p>
            <w:pPr/>
            <w:r/>
            <w:r>
              <w:t>0.905</w:t>
            </w:r>
          </w:p>
        </w:tc>
        <w:tc>
          <w:tcPr>
            <w:tcW w:type="dxa" w:w="1361"/>
          </w:tcPr>
          <w:p>
            <w:pPr/>
            <w:r/>
            <w:r>
              <w:t>[0.871, 0.924]</w:t>
            </w:r>
          </w:p>
        </w:tc>
      </w:tr>
      <w:tr>
        <w:tc>
          <w:tcPr>
            <w:tcW w:type="dxa" w:w="1361"/>
          </w:tcPr>
          <w:p>
            <w:pPr/>
            <w:r/>
            <w:r>
              <w:t>Logistic regression</w:t>
            </w:r>
          </w:p>
        </w:tc>
        <w:tc>
          <w:tcPr>
            <w:tcW w:type="dxa" w:w="1361"/>
          </w:tcPr>
          <w:p>
            <w:pPr/>
            <w:r/>
            <w:r>
              <w:t>0.873 ± 0.020</w:t>
            </w:r>
          </w:p>
        </w:tc>
        <w:tc>
          <w:tcPr>
            <w:tcW w:type="dxa" w:w="1361"/>
          </w:tcPr>
          <w:p>
            <w:pPr/>
            <w:r/>
            <w:r>
              <w:t>0.961</w:t>
            </w:r>
          </w:p>
        </w:tc>
        <w:tc>
          <w:tcPr>
            <w:tcW w:type="dxa" w:w="1361"/>
          </w:tcPr>
          <w:p>
            <w:pPr/>
            <w:r/>
            <w:r>
              <w:t>0.800</w:t>
            </w:r>
          </w:p>
        </w:tc>
        <w:tc>
          <w:tcPr>
            <w:tcW w:type="dxa" w:w="1361"/>
          </w:tcPr>
          <w:p>
            <w:pPr/>
            <w:r/>
            <w:r>
              <w:t>0.912</w:t>
            </w:r>
          </w:p>
        </w:tc>
        <w:tc>
          <w:tcPr>
            <w:tcW w:type="dxa" w:w="1361"/>
          </w:tcPr>
          <w:p>
            <w:pPr/>
            <w:r/>
            <w:r>
              <w:t>0.976</w:t>
            </w:r>
          </w:p>
        </w:tc>
        <w:tc>
          <w:tcPr>
            <w:tcW w:type="dxa" w:w="1361"/>
          </w:tcPr>
          <w:p>
            <w:pPr/>
            <w:r/>
            <w:r>
              <w:t>[0.837, 0.904]</w:t>
            </w:r>
          </w:p>
        </w:tc>
      </w:tr>
      <w:tr>
        <w:tc>
          <w:tcPr>
            <w:tcW w:type="dxa" w:w="1361"/>
          </w:tcPr>
          <w:p>
            <w:pPr/>
            <w:r/>
            <w:r>
              <w:rPr>
                <w:b/>
              </w:rPr>
              <w:t>Random forest</w:t>
            </w:r>
          </w:p>
        </w:tc>
        <w:tc>
          <w:tcPr>
            <w:tcW w:type="dxa" w:w="1361"/>
          </w:tcPr>
          <w:p>
            <w:pPr/>
            <w:r/>
            <w:r>
              <w:rPr>
                <w:b/>
              </w:rPr>
              <w:t>0.905 ± 0.041</w:t>
            </w:r>
          </w:p>
        </w:tc>
        <w:tc>
          <w:tcPr>
            <w:tcW w:type="dxa" w:w="1361"/>
          </w:tcPr>
          <w:p>
            <w:pPr/>
            <w:r/>
            <w:r>
              <w:t>0.891</w:t>
            </w:r>
          </w:p>
        </w:tc>
        <w:tc>
          <w:tcPr>
            <w:tcW w:type="dxa" w:w="1361"/>
          </w:tcPr>
          <w:p>
            <w:pPr/>
            <w:r/>
            <w:r>
              <w:t>0.921</w:t>
            </w:r>
          </w:p>
        </w:tc>
        <w:tc>
          <w:tcPr>
            <w:tcW w:type="dxa" w:w="1361"/>
          </w:tcPr>
          <w:p>
            <w:pPr/>
            <w:r/>
            <w:r>
              <w:t>0.886</w:t>
            </w:r>
          </w:p>
        </w:tc>
        <w:tc>
          <w:tcPr>
            <w:tcW w:type="dxa" w:w="1361"/>
          </w:tcPr>
          <w:p>
            <w:pPr/>
            <w:r/>
            <w:r>
              <w:t>0.968</w:t>
            </w:r>
          </w:p>
        </w:tc>
        <w:tc>
          <w:tcPr>
            <w:tcW w:type="dxa" w:w="1361"/>
          </w:tcPr>
          <w:p>
            <w:pPr/>
            <w:r/>
            <w:r>
              <w:rPr>
                <w:b/>
              </w:rPr>
              <w:t>[0.876, 0.931]</w:t>
            </w:r>
          </w:p>
        </w:tc>
      </w:tr>
      <w:tr>
        <w:tc>
          <w:tcPr>
            <w:tcW w:type="dxa" w:w="1361"/>
          </w:tcPr>
          <w:p>
            <w:pPr/>
            <w:r/>
            <w:r>
              <w:t>MLP (32, 16)</w:t>
            </w:r>
          </w:p>
        </w:tc>
        <w:tc>
          <w:tcPr>
            <w:tcW w:type="dxa" w:w="1361"/>
          </w:tcPr>
          <w:p>
            <w:pPr/>
            <w:r/>
            <w:r>
              <w:t>0.861 ± 0.028</w:t>
            </w:r>
          </w:p>
        </w:tc>
        <w:tc>
          <w:tcPr>
            <w:tcW w:type="dxa" w:w="1361"/>
          </w:tcPr>
          <w:p>
            <w:pPr/>
            <w:r/>
            <w:r>
              <w:t>0.826</w:t>
            </w:r>
          </w:p>
        </w:tc>
        <w:tc>
          <w:tcPr>
            <w:tcW w:type="dxa" w:w="1361"/>
          </w:tcPr>
          <w:p>
            <w:pPr/>
            <w:r/>
            <w:r>
              <w:t>0.900</w:t>
            </w:r>
          </w:p>
        </w:tc>
        <w:tc>
          <w:tcPr>
            <w:tcW w:type="dxa" w:w="1361"/>
          </w:tcPr>
          <w:p>
            <w:pPr/>
            <w:r/>
            <w:r>
              <w:t>0.703</w:t>
            </w:r>
          </w:p>
        </w:tc>
        <w:tc>
          <w:tcPr>
            <w:tcW w:type="dxa" w:w="1361"/>
          </w:tcPr>
          <w:p>
            <w:pPr/>
            <w:r/>
            <w:r>
              <w:t>0.914</w:t>
            </w:r>
          </w:p>
        </w:tc>
        <w:tc>
          <w:tcPr>
            <w:tcW w:type="dxa" w:w="1361"/>
          </w:tcPr>
          <w:p>
            <w:pPr/>
            <w:r/>
            <w:r>
              <w:t>[0.828, 0.890]</w:t>
            </w:r>
          </w:p>
        </w:tc>
      </w:tr>
      <w:tr>
        <w:tc>
          <w:tcPr>
            <w:tcW w:type="dxa" w:w="1361"/>
          </w:tcPr>
          <w:p>
            <w:pPr/>
            <w:r/>
            <w:r>
              <w:t>Gaussian naive Bayes</w:t>
            </w:r>
          </w:p>
        </w:tc>
        <w:tc>
          <w:tcPr>
            <w:tcW w:type="dxa" w:w="1361"/>
          </w:tcPr>
          <w:p>
            <w:pPr/>
            <w:r/>
            <w:r>
              <w:t>0.803 ± 0.044</w:t>
            </w:r>
          </w:p>
        </w:tc>
        <w:tc>
          <w:tcPr>
            <w:tcW w:type="dxa" w:w="1361"/>
          </w:tcPr>
          <w:p>
            <w:pPr/>
            <w:r/>
            <w:r>
              <w:t>0.944</w:t>
            </w:r>
          </w:p>
        </w:tc>
        <w:tc>
          <w:tcPr>
            <w:tcW w:type="dxa" w:w="1361"/>
          </w:tcPr>
          <w:p>
            <w:pPr/>
            <w:r/>
            <w:r>
              <w:t>0.700</w:t>
            </w:r>
          </w:p>
        </w:tc>
        <w:tc>
          <w:tcPr>
            <w:tcW w:type="dxa" w:w="1361"/>
          </w:tcPr>
          <w:p>
            <w:pPr/>
            <w:r/>
            <w:r>
              <w:t>0.834</w:t>
            </w:r>
          </w:p>
        </w:tc>
        <w:tc>
          <w:tcPr>
            <w:tcW w:type="dxa" w:w="1361"/>
          </w:tcPr>
          <w:p>
            <w:pPr/>
            <w:r/>
            <w:r>
              <w:t>0.952</w:t>
            </w:r>
          </w:p>
        </w:tc>
        <w:tc>
          <w:tcPr>
            <w:tcW w:type="dxa" w:w="1361"/>
          </w:tcPr>
          <w:p>
            <w:pPr/>
            <w:r/>
            <w:r>
              <w:t>[0.761, 0.845]</w:t>
            </w:r>
          </w:p>
        </w:tc>
      </w:tr>
    </w:tbl>
    <w:p>
      <w:pPr>
        <w:sectPr>
          <w:type w:val="continuous"/>
          <w:pgSz w:w="11906" w:h="16838"/>
          <w:pgMar w:top="1644" w:right="1077" w:bottom="1134" w:left="1304" w:header="936" w:footer="720"/>
          <w:cols w:num="1" w:space="284"/>
        </w:sectPr>
      </w:pPr>
    </w:p>
    <w:p>
      <w:pPr>
        <w:pStyle w:val="Normal-noinden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Normal-noinden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Normal-noindent"/>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r/>
            <w:r>
              <w:rPr>
                <w:b/>
              </w:rPr>
              <w:t>Configuration</w:t>
            </w:r>
          </w:p>
        </w:tc>
        <w:tc>
          <w:tcPr>
            <w:tcW w:type="dxa" w:w="2381"/>
          </w:tcPr>
          <w:p>
            <w:pPr/>
            <w:r/>
            <w:r>
              <w:rPr>
                <w:b/>
              </w:rPr>
              <w:t>F1</w:t>
            </w:r>
          </w:p>
        </w:tc>
        <w:tc>
          <w:tcPr>
            <w:tcW w:type="dxa" w:w="2381"/>
          </w:tcPr>
          <w:p>
            <w:pPr/>
            <w:r/>
            <w:r>
              <w:rPr>
                <w:b/>
              </w:rPr>
              <w:t>ROC AUC</w:t>
            </w:r>
          </w:p>
        </w:tc>
        <w:tc>
          <w:tcPr>
            <w:tcW w:type="dxa" w:w="2381"/>
          </w:tcPr>
          <w:p>
            <w:pPr/>
            <w:r/>
            <w:r>
              <w:rPr>
                <w:b/>
              </w:rPr>
              <w:t>ΔF1 vs all</w:t>
            </w:r>
          </w:p>
        </w:tc>
      </w:tr>
      <w:tr>
        <w:tc>
          <w:tcPr>
            <w:tcW w:type="dxa" w:w="2381"/>
          </w:tcPr>
          <w:p>
            <w:pPr/>
            <w:r/>
            <w:r>
              <w:t>All modalities</w:t>
            </w:r>
          </w:p>
        </w:tc>
        <w:tc>
          <w:tcPr>
            <w:tcW w:type="dxa" w:w="2381"/>
          </w:tcPr>
          <w:p>
            <w:pPr/>
            <w:r/>
            <w:r>
              <w:t>0.905 ± 0.041</w:t>
            </w:r>
          </w:p>
        </w:tc>
        <w:tc>
          <w:tcPr>
            <w:tcW w:type="dxa" w:w="2381"/>
          </w:tcPr>
          <w:p>
            <w:pPr/>
            <w:r/>
            <w:r>
              <w:t>0.886</w:t>
            </w:r>
          </w:p>
        </w:tc>
        <w:tc>
          <w:tcPr>
            <w:tcW w:type="dxa" w:w="2381"/>
          </w:tcPr>
          <w:p>
            <w:pPr/>
            <w:r/>
            <w:r>
              <w:t>n/a</w:t>
            </w:r>
          </w:p>
        </w:tc>
      </w:tr>
      <w:tr>
        <w:tc>
          <w:tcPr>
            <w:tcW w:type="dxa" w:w="2381"/>
          </w:tcPr>
          <w:p>
            <w:pPr/>
            <w:r/>
            <w:r>
              <w:t>, without visual</w:t>
            </w:r>
          </w:p>
        </w:tc>
        <w:tc>
          <w:tcPr>
            <w:tcW w:type="dxa" w:w="2381"/>
          </w:tcPr>
          <w:p>
            <w:pPr/>
            <w:r/>
            <w:r>
              <w:t>0.866 ± 0.018</w:t>
            </w:r>
          </w:p>
        </w:tc>
        <w:tc>
          <w:tcPr>
            <w:tcW w:type="dxa" w:w="2381"/>
          </w:tcPr>
          <w:p>
            <w:pPr/>
            <w:r/>
            <w:r>
              <w:t>0.793</w:t>
            </w:r>
          </w:p>
        </w:tc>
        <w:tc>
          <w:tcPr>
            <w:tcW w:type="dxa" w:w="2381"/>
          </w:tcPr>
          <w:p>
            <w:pPr/>
            <w:r/>
            <w:r>
              <w:t>−0.039</w:t>
            </w:r>
          </w:p>
        </w:tc>
      </w:tr>
      <w:tr>
        <w:tc>
          <w:tcPr>
            <w:tcW w:type="dxa" w:w="2381"/>
          </w:tcPr>
          <w:p>
            <w:pPr/>
            <w:r/>
            <w:r>
              <w:t>, without acoustic</w:t>
            </w:r>
          </w:p>
        </w:tc>
        <w:tc>
          <w:tcPr>
            <w:tcW w:type="dxa" w:w="2381"/>
          </w:tcPr>
          <w:p>
            <w:pPr/>
            <w:r/>
            <w:r>
              <w:t>0.901 ± 0.025</w:t>
            </w:r>
          </w:p>
        </w:tc>
        <w:tc>
          <w:tcPr>
            <w:tcW w:type="dxa" w:w="2381"/>
          </w:tcPr>
          <w:p>
            <w:pPr/>
            <w:r/>
            <w:r>
              <w:t>0.892</w:t>
            </w:r>
          </w:p>
        </w:tc>
        <w:tc>
          <w:tcPr>
            <w:tcW w:type="dxa" w:w="2381"/>
          </w:tcPr>
          <w:p>
            <w:pPr/>
            <w:r/>
            <w:r>
              <w:t>−0.004</w:t>
            </w:r>
          </w:p>
        </w:tc>
      </w:tr>
      <w:tr>
        <w:tc>
          <w:tcPr>
            <w:tcW w:type="dxa" w:w="2381"/>
          </w:tcPr>
          <w:p>
            <w:pPr/>
            <w:r/>
            <w:r>
              <w:t>, without behaviour</w:t>
            </w:r>
          </w:p>
        </w:tc>
        <w:tc>
          <w:tcPr>
            <w:tcW w:type="dxa" w:w="2381"/>
          </w:tcPr>
          <w:p>
            <w:pPr/>
            <w:r/>
            <w:r>
              <w:t>0.869 ± 0.031</w:t>
            </w:r>
          </w:p>
        </w:tc>
        <w:tc>
          <w:tcPr>
            <w:tcW w:type="dxa" w:w="2381"/>
          </w:tcPr>
          <w:p>
            <w:pPr/>
            <w:r/>
            <w:r>
              <w:t>0.732</w:t>
            </w:r>
          </w:p>
        </w:tc>
        <w:tc>
          <w:tcPr>
            <w:tcW w:type="dxa" w:w="2381"/>
          </w:tcPr>
          <w:p>
            <w:pPr/>
            <w:r/>
            <w:r>
              <w:t>−0.036</w:t>
            </w:r>
          </w:p>
        </w:tc>
      </w:tr>
      <w:tr>
        <w:tc>
          <w:tcPr>
            <w:tcW w:type="dxa" w:w="2381"/>
          </w:tcPr>
          <w:p>
            <w:pPr/>
            <w:r/>
            <w:r>
              <w:t>Visual only</w:t>
            </w:r>
          </w:p>
        </w:tc>
        <w:tc>
          <w:tcPr>
            <w:tcW w:type="dxa" w:w="2381"/>
          </w:tcPr>
          <w:p>
            <w:pPr/>
            <w:r/>
            <w:r>
              <w:t>0.727 ± 0.063</w:t>
            </w:r>
          </w:p>
        </w:tc>
        <w:tc>
          <w:tcPr>
            <w:tcW w:type="dxa" w:w="2381"/>
          </w:tcPr>
          <w:p>
            <w:pPr/>
            <w:r/>
            <w:r>
              <w:t>0.684</w:t>
            </w:r>
          </w:p>
        </w:tc>
        <w:tc>
          <w:tcPr>
            <w:tcW w:type="dxa" w:w="2381"/>
          </w:tcPr>
          <w:p>
            <w:pPr/>
            <w:r/>
            <w:r>
              <w:t>−0.178</w:t>
            </w:r>
          </w:p>
        </w:tc>
      </w:tr>
      <w:tr>
        <w:tc>
          <w:tcPr>
            <w:tcW w:type="dxa" w:w="2381"/>
          </w:tcPr>
          <w:p>
            <w:pPr/>
            <w:r/>
            <w:r>
              <w:t>Acoustic only</w:t>
            </w:r>
          </w:p>
        </w:tc>
        <w:tc>
          <w:tcPr>
            <w:tcW w:type="dxa" w:w="2381"/>
          </w:tcPr>
          <w:p>
            <w:pPr/>
            <w:r/>
            <w:r>
              <w:t>0.832 ± 0.011</w:t>
            </w:r>
          </w:p>
        </w:tc>
        <w:tc>
          <w:tcPr>
            <w:tcW w:type="dxa" w:w="2381"/>
          </w:tcPr>
          <w:p>
            <w:pPr/>
            <w:r/>
            <w:r>
              <w:t>0.578</w:t>
            </w:r>
          </w:p>
        </w:tc>
        <w:tc>
          <w:tcPr>
            <w:tcW w:type="dxa" w:w="2381"/>
          </w:tcPr>
          <w:p>
            <w:pPr/>
            <w:r/>
            <w:r>
              <w:t>−0.073</w:t>
            </w:r>
          </w:p>
        </w:tc>
      </w:tr>
    </w:tbl>
    <w:p>
      <w:pPr>
        <w:sectPr>
          <w:type w:val="continuous"/>
          <w:pgSz w:w="11906" w:h="16838"/>
          <w:pgMar w:top="1644" w:right="1077" w:bottom="1134" w:left="1304" w:header="936" w:footer="720"/>
          <w:cols w:num="1" w:space="284"/>
        </w:sectPr>
      </w:pPr>
    </w:p>
    <w:p>
      <w:pPr>
        <w:pStyle w:val="Normal-noinden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Normal-noindent"/>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r/>
            <w:r>
              <w:rPr>
                <w:b/>
              </w:rPr>
              <w:t>Component</w:t>
            </w:r>
          </w:p>
        </w:tc>
        <w:tc>
          <w:tcPr>
            <w:tcW w:type="dxa" w:w="1361"/>
          </w:tcPr>
          <w:p>
            <w:pPr/>
            <w:r/>
            <w:r>
              <w:rPr>
                <w:b/>
              </w:rPr>
              <w:t>Configuration</w:t>
            </w:r>
          </w:p>
        </w:tc>
        <w:tc>
          <w:tcPr>
            <w:tcW w:type="dxa" w:w="1361"/>
          </w:tcPr>
          <w:p>
            <w:pPr/>
            <w:r/>
            <w:r>
              <w:rPr>
                <w:b/>
              </w:rPr>
              <w:t>Mean</w:t>
            </w:r>
          </w:p>
        </w:tc>
        <w:tc>
          <w:tcPr>
            <w:tcW w:type="dxa" w:w="1361"/>
          </w:tcPr>
          <w:p>
            <w:pPr/>
            <w:r/>
            <w:r>
              <w:rPr>
                <w:b/>
              </w:rPr>
              <w:t>SD</w:t>
            </w:r>
          </w:p>
        </w:tc>
        <w:tc>
          <w:tcPr>
            <w:tcW w:type="dxa" w:w="1361"/>
          </w:tcPr>
          <w:p>
            <w:pPr/>
            <w:r/>
            <w:r>
              <w:rPr>
                <w:b/>
              </w:rPr>
              <w:t>Median</w:t>
            </w:r>
          </w:p>
        </w:tc>
        <w:tc>
          <w:tcPr>
            <w:tcW w:type="dxa" w:w="1361"/>
          </w:tcPr>
          <w:p>
            <w:pPr/>
            <w:r/>
            <w:r>
              <w:rPr>
                <w:b/>
              </w:rPr>
              <w:t>p95</w:t>
            </w:r>
          </w:p>
        </w:tc>
        <w:tc>
          <w:tcPr>
            <w:tcW w:type="dxa" w:w="1361"/>
          </w:tcPr>
          <w:p>
            <w:pPr/>
            <w:r/>
            <w:r>
              <w:rPr>
                <w:b/>
              </w:rPr>
              <w:t>p99</w:t>
            </w:r>
          </w:p>
        </w:tc>
      </w:tr>
      <w:tr>
        <w:tc>
          <w:tcPr>
            <w:tcW w:type="dxa" w:w="1361"/>
          </w:tcPr>
          <w:p>
            <w:pPr/>
            <w:r/>
            <w:r>
              <w:t>YOLOv8-s (640×480 frame)</w:t>
            </w:r>
          </w:p>
        </w:tc>
        <w:tc>
          <w:tcPr>
            <w:tcW w:type="dxa" w:w="1361"/>
          </w:tcPr>
          <w:p>
            <w:pPr/>
            <w:r/>
            <w:r>
              <w:t>MPS (GPU)</w:t>
            </w:r>
          </w:p>
        </w:tc>
        <w:tc>
          <w:tcPr>
            <w:tcW w:type="dxa" w:w="1361"/>
          </w:tcPr>
          <w:p>
            <w:pPr/>
            <w:r/>
            <w:r>
              <w:t>37.7</w:t>
            </w:r>
          </w:p>
        </w:tc>
        <w:tc>
          <w:tcPr>
            <w:tcW w:type="dxa" w:w="1361"/>
          </w:tcPr>
          <w:p>
            <w:pPr/>
            <w:r/>
            <w:r>
              <w:t>17.0</w:t>
            </w:r>
          </w:p>
        </w:tc>
        <w:tc>
          <w:tcPr>
            <w:tcW w:type="dxa" w:w="1361"/>
          </w:tcPr>
          <w:p>
            <w:pPr/>
            <w:r/>
            <w:r>
              <w:t>34.4</w:t>
            </w:r>
          </w:p>
        </w:tc>
        <w:tc>
          <w:tcPr>
            <w:tcW w:type="dxa" w:w="1361"/>
          </w:tcPr>
          <w:p>
            <w:pPr/>
            <w:r/>
            <w:r>
              <w:t>44.8</w:t>
            </w:r>
          </w:p>
        </w:tc>
        <w:tc>
          <w:tcPr>
            <w:tcW w:type="dxa" w:w="1361"/>
          </w:tcPr>
          <w:p>
            <w:pPr/>
            <w:r/>
            <w:r>
              <w:t>123.0</w:t>
            </w:r>
          </w:p>
        </w:tc>
      </w:tr>
      <w:tr>
        <w:tc>
          <w:tcPr>
            <w:tcW w:type="dxa" w:w="1361"/>
          </w:tcPr>
          <w:p>
            <w:pPr/>
            <w:r/>
            <w:r>
              <w:t>YOLOv8-s (640×480 frame)</w:t>
            </w:r>
          </w:p>
        </w:tc>
        <w:tc>
          <w:tcPr>
            <w:tcW w:type="dxa" w:w="1361"/>
          </w:tcPr>
          <w:p>
            <w:pPr/>
            <w:r/>
            <w:r>
              <w:t>CPU only</w:t>
            </w:r>
          </w:p>
        </w:tc>
        <w:tc>
          <w:tcPr>
            <w:tcW w:type="dxa" w:w="1361"/>
          </w:tcPr>
          <w:p>
            <w:pPr/>
            <w:r/>
            <w:r>
              <w:t>47.1</w:t>
            </w:r>
          </w:p>
        </w:tc>
        <w:tc>
          <w:tcPr>
            <w:tcW w:type="dxa" w:w="1361"/>
          </w:tcPr>
          <w:p>
            <w:pPr/>
            <w:r/>
            <w:r>
              <w:t>4.9</w:t>
            </w:r>
          </w:p>
        </w:tc>
        <w:tc>
          <w:tcPr>
            <w:tcW w:type="dxa" w:w="1361"/>
          </w:tcPr>
          <w:p>
            <w:pPr/>
            <w:r/>
            <w:r>
              <w:t>47.2</w:t>
            </w:r>
          </w:p>
        </w:tc>
        <w:tc>
          <w:tcPr>
            <w:tcW w:type="dxa" w:w="1361"/>
          </w:tcPr>
          <w:p>
            <w:pPr/>
            <w:r/>
            <w:r>
              <w:t>54.9</w:t>
            </w:r>
          </w:p>
        </w:tc>
        <w:tc>
          <w:tcPr>
            <w:tcW w:type="dxa" w:w="1361"/>
          </w:tcPr>
          <w:p>
            <w:pPr/>
            <w:r/>
            <w:r>
              <w:t>59.4</w:t>
            </w:r>
          </w:p>
        </w:tc>
      </w:tr>
      <w:tr>
        <w:tc>
          <w:tcPr>
            <w:tcW w:type="dxa" w:w="1361"/>
          </w:tcPr>
          <w:p>
            <w:pPr/>
            <w:r/>
            <w:r>
              <w:t>MediaPipe behaviour (per landmark set)</w:t>
            </w:r>
          </w:p>
        </w:tc>
        <w:tc>
          <w:tcPr>
            <w:tcW w:type="dxa" w:w="1361"/>
          </w:tcPr>
          <w:p>
            <w:pPr/>
            <w:r/>
            <w:r>
              <w:t>CPU</w:t>
            </w:r>
          </w:p>
        </w:tc>
        <w:tc>
          <w:tcPr>
            <w:tcW w:type="dxa" w:w="1361"/>
          </w:tcPr>
          <w:p>
            <w:pPr/>
            <w:r/>
            <w:r>
              <w:t>0.027</w:t>
            </w:r>
          </w:p>
        </w:tc>
        <w:tc>
          <w:tcPr>
            <w:tcW w:type="dxa" w:w="1361"/>
          </w:tcPr>
          <w:p>
            <w:pPr/>
            <w:r/>
            <w:r>
              <w:t>0.008</w:t>
            </w:r>
          </w:p>
        </w:tc>
        <w:tc>
          <w:tcPr>
            <w:tcW w:type="dxa" w:w="1361"/>
          </w:tcPr>
          <w:p>
            <w:pPr/>
            <w:r/>
            <w:r>
              <w:t>0.026</w:t>
            </w:r>
          </w:p>
        </w:tc>
        <w:tc>
          <w:tcPr>
            <w:tcW w:type="dxa" w:w="1361"/>
          </w:tcPr>
          <w:p>
            <w:pPr/>
            <w:r/>
            <w:r>
              <w:t>0.032</w:t>
            </w:r>
          </w:p>
        </w:tc>
        <w:tc>
          <w:tcPr>
            <w:tcW w:type="dxa" w:w="1361"/>
          </w:tcPr>
          <w:p>
            <w:pPr/>
            <w:r/>
            <w:r>
              <w:t>0.068</w:t>
            </w:r>
          </w:p>
        </w:tc>
      </w:tr>
      <w:tr>
        <w:tc>
          <w:tcPr>
            <w:tcW w:type="dxa" w:w="1361"/>
          </w:tcPr>
          <w:p>
            <w:pPr/>
            <w:r/>
            <w:r>
              <w:t>Whisper-Base encoder (5-s buffer)</w:t>
            </w:r>
          </w:p>
        </w:tc>
        <w:tc>
          <w:tcPr>
            <w:tcW w:type="dxa" w:w="1361"/>
          </w:tcPr>
          <w:p>
            <w:pPr/>
            <w:r/>
            <w:r>
              <w:t>CPU</w:t>
            </w:r>
          </w:p>
        </w:tc>
        <w:tc>
          <w:tcPr>
            <w:tcW w:type="dxa" w:w="1361"/>
          </w:tcPr>
          <w:p>
            <w:pPr/>
            <w:r/>
            <w:r>
              <w:t>119.3</w:t>
            </w:r>
          </w:p>
        </w:tc>
        <w:tc>
          <w:tcPr>
            <w:tcW w:type="dxa" w:w="1361"/>
          </w:tcPr>
          <w:p>
            <w:pPr/>
            <w:r/>
            <w:r>
              <w:t>12.2</w:t>
            </w:r>
          </w:p>
        </w:tc>
        <w:tc>
          <w:tcPr>
            <w:tcW w:type="dxa" w:w="1361"/>
          </w:tcPr>
          <w:p>
            <w:pPr/>
            <w:r/>
            <w:r>
              <w:t>121.0</w:t>
            </w:r>
          </w:p>
        </w:tc>
        <w:tc>
          <w:tcPr>
            <w:tcW w:type="dxa" w:w="1361"/>
          </w:tcPr>
          <w:p>
            <w:pPr/>
            <w:r/>
            <w:r>
              <w:t>133.6</w:t>
            </w:r>
          </w:p>
        </w:tc>
        <w:tc>
          <w:tcPr>
            <w:tcW w:type="dxa" w:w="1361"/>
          </w:tcPr>
          <w:p>
            <w:pPr/>
            <w:r/>
            <w:r>
              <w:t>139.0</w:t>
            </w:r>
          </w:p>
        </w:tc>
      </w:tr>
      <w:tr>
        <w:tc>
          <w:tcPr>
            <w:tcW w:type="dxa" w:w="1361"/>
          </w:tcPr>
          <w:p>
            <w:pPr/>
            <w:r/>
            <w:r>
              <w:t>Whisper-Base (per-frame equivalent at 5 FPS)</w:t>
            </w:r>
          </w:p>
        </w:tc>
        <w:tc>
          <w:tcPr>
            <w:tcW w:type="dxa" w:w="1361"/>
          </w:tcPr>
          <w:p>
            <w:pPr/>
            <w:r/>
            <w:r>
              <w:t>CPU</w:t>
            </w:r>
          </w:p>
        </w:tc>
        <w:tc>
          <w:tcPr>
            <w:tcW w:type="dxa" w:w="1361"/>
          </w:tcPr>
          <w:p>
            <w:pPr/>
            <w:r/>
            <w:r>
              <w:t>23.9</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t>Fusion (random forest, single event)</w:t>
            </w:r>
          </w:p>
        </w:tc>
        <w:tc>
          <w:tcPr>
            <w:tcW w:type="dxa" w:w="1361"/>
          </w:tcPr>
          <w:p>
            <w:pPr/>
            <w:r/>
            <w:r>
              <w:t>CPU</w:t>
            </w:r>
          </w:p>
        </w:tc>
        <w:tc>
          <w:tcPr>
            <w:tcW w:type="dxa" w:w="1361"/>
          </w:tcPr>
          <w:p>
            <w:pPr/>
            <w:r/>
            <w:r>
              <w:t>4.5</w:t>
            </w:r>
          </w:p>
        </w:tc>
        <w:tc>
          <w:tcPr>
            <w:tcW w:type="dxa" w:w="1361"/>
          </w:tcPr>
          <w:p>
            <w:pPr/>
            <w:r/>
            <w:r>
              <w:t>0.9</w:t>
            </w:r>
          </w:p>
        </w:tc>
        <w:tc>
          <w:tcPr>
            <w:tcW w:type="dxa" w:w="1361"/>
          </w:tcPr>
          <w:p>
            <w:pPr/>
            <w:r/>
            <w:r>
              <w:t>4.3</w:t>
            </w:r>
          </w:p>
        </w:tc>
        <w:tc>
          <w:tcPr>
            <w:tcW w:type="dxa" w:w="1361"/>
          </w:tcPr>
          <w:p>
            <w:pPr/>
            <w:r/>
            <w:r>
              <w:t>5.6</w:t>
            </w:r>
          </w:p>
        </w:tc>
        <w:tc>
          <w:tcPr>
            <w:tcW w:type="dxa" w:w="1361"/>
          </w:tcPr>
          <w:p>
            <w:pPr/>
            <w:r/>
            <w:r>
              <w:t>7.1</w:t>
            </w:r>
          </w:p>
        </w:tc>
      </w:tr>
      <w:tr>
        <w:tc>
          <w:tcPr>
            <w:tcW w:type="dxa" w:w="1361"/>
          </w:tcPr>
          <w:p>
            <w:pPr/>
            <w:r/>
            <w:r>
              <w:rPr>
                <w:b/>
              </w:rPr>
              <w:t>End-to-end frame budget</w:t>
            </w:r>
          </w:p>
        </w:tc>
        <w:tc>
          <w:tcPr>
            <w:tcW w:type="dxa" w:w="1361"/>
          </w:tcPr>
          <w:p>
            <w:pPr/>
            <w:r/>
            <w:r>
              <w:t>MPS</w:t>
            </w:r>
          </w:p>
        </w:tc>
        <w:tc>
          <w:tcPr>
            <w:tcW w:type="dxa" w:w="1361"/>
          </w:tcPr>
          <w:p>
            <w:pPr/>
            <w:r/>
            <w:r>
              <w:rPr>
                <w:b/>
              </w:rPr>
              <w:t>42.2</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End-to-end frame budget</w:t>
            </w:r>
          </w:p>
        </w:tc>
        <w:tc>
          <w:tcPr>
            <w:tcW w:type="dxa" w:w="1361"/>
          </w:tcPr>
          <w:p>
            <w:pPr/>
            <w:r/>
            <w:r>
              <w:t>CPU only</w:t>
            </w:r>
          </w:p>
        </w:tc>
        <w:tc>
          <w:tcPr>
            <w:tcW w:type="dxa" w:w="1361"/>
          </w:tcPr>
          <w:p>
            <w:pPr/>
            <w:r/>
            <w:r>
              <w:rPr>
                <w:b/>
              </w:rPr>
              <w:t>51.6</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Maximum sustainable FPS</w:t>
            </w:r>
          </w:p>
        </w:tc>
        <w:tc>
          <w:tcPr>
            <w:tcW w:type="dxa" w:w="1361"/>
          </w:tcPr>
          <w:p>
            <w:pPr/>
            <w:r/>
            <w:r>
              <w:t>MPS</w:t>
            </w:r>
          </w:p>
        </w:tc>
        <w:tc>
          <w:tcPr>
            <w:tcW w:type="dxa" w:w="1361"/>
          </w:tcPr>
          <w:p>
            <w:pPr/>
            <w:r/>
            <w:r>
              <w:rPr>
                <w:b/>
              </w:rPr>
              <w:t>23.7</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c>
          <w:tcPr>
            <w:tcW w:type="dxa" w:w="1361"/>
          </w:tcPr>
          <w:p>
            <w:pPr/>
            <w:r/>
            <w:r>
              <w:rPr>
                <w:b/>
              </w:rPr>
              <w:t>Maximum sustainable FPS</w:t>
            </w:r>
          </w:p>
        </w:tc>
        <w:tc>
          <w:tcPr>
            <w:tcW w:type="dxa" w:w="1361"/>
          </w:tcPr>
          <w:p>
            <w:pPr/>
            <w:r/>
            <w:r>
              <w:t>CPU only</w:t>
            </w:r>
          </w:p>
        </w:tc>
        <w:tc>
          <w:tcPr>
            <w:tcW w:type="dxa" w:w="1361"/>
          </w:tcPr>
          <w:p>
            <w:pPr/>
            <w:r/>
            <w:r>
              <w:rPr>
                <w:b/>
              </w:rPr>
              <w:t>19.4</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bl>
    <w:p>
      <w:pPr>
        <w:sectPr>
          <w:type w:val="continuous"/>
          <w:pgSz w:w="11906" w:h="16838"/>
          <w:pgMar w:top="1644" w:right="1077" w:bottom="1134" w:left="1304" w:header="936" w:footer="720"/>
          <w:cols w:num="1" w:space="284"/>
        </w:sectPr>
      </w:pPr>
    </w:p>
    <w:p>
      <w:pPr>
        <w:pStyle w:val="Normal-noinden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summarizes the adversarial study. We use 30 real LibriSpeech `dev-clean` speakers as candidates, with 10 utterances per speaker (300 trials in total):</w:t>
      </w:r>
    </w:p>
    <w:p>
      <w:pPr>
        <w:pStyle w:val="Normal-noindent"/>
      </w:pPr>
      <w:r>
        <w:t xml:space="preserve">• </w:t>
      </w:r>
      <w:r>
        <w:t xml:space="preserve">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Normal-noindent"/>
      </w:pPr>
      <w:r>
        <w:t xml:space="preserve">• </w:t>
      </w:r>
      <w:r>
        <w:t xml:space="preserve">A metadata-only attacker using the same classifier on the event log emitted by the proposed system achieves an AUC of </w:t>
      </w:r>
      <w:r>
        <w:rPr>
          <w:b/>
        </w:rPr>
        <w:t>0.478 ± 0.030</w:t>
      </w:r>
      <w:r>
        <w:t>, statistically indistinguishable from the 0.5 chance level.</w:t>
      </w:r>
    </w:p>
    <w:p>
      <w:pPr>
        <w:pStyle w:val="Normal-noinden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Normal-noindent"/>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86115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Normal-noinden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Normal-noinden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Normal-noinden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Normal-noindent"/>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formal proof of non-invertibility for the Whisper-encoder embedding under our content-free configuration.</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CNDP, Rabat, Morocco. [Online]. Available: https://www.cndp.ma/</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headerReference w:type="even" r:id="rId14"/>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23 (1999)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Borut</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Enter short title in File/Properties/Summary</w:t>
    </w:r>
    <w:r>
      <w:rPr>
        <w:rStyle w:val="PageNumber"/>
      </w:rPr>
      <w:fldChar w:fldCharType="end"/>
    </w:r>
    <w:r>
      <w:rPr>
        <w:rStyle w:val="PageNumber"/>
      </w:rPr>
      <w:tab/>
    </w:r>
    <w:r>
      <w:rPr>
        <w:rStyle w:val="PageNumber"/>
      </w:rPr>
      <w:tab/>
      <w:t xml:space="preserve">Informatica </w:t>
    </w:r>
    <w:r>
      <w:rPr>
        <w:rStyle w:val="PageNumber"/>
        <w:b/>
      </w:rPr>
      <w:t>23</w:t>
    </w:r>
    <w:r>
      <w:rPr>
        <w:rStyle w:val="PageNumber"/>
      </w:rPr>
      <w:t xml:space="preserve"> (1999)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54D973" w14:textId="77777777" w:rsidR="00400AD4" w:rsidRPr="002342B0" w:rsidRDefault="00400AD4" w:rsidP="00705E3D">
    <w:pPr>
      <w:pStyle w:val="Header"/>
      <w:tabs>
        <w:tab w:val="clear" w:pos="4153"/>
        <w:tab w:val="clear" w:pos="8306"/>
        <w:tab w:val="right" w:pos="9048"/>
        <w:tab w:val="right" w:pos="9524"/>
      </w:tabs>
      <w:rPr>
        <w:szCs w:val="18"/>
      </w:rPr>
    </w:pPr>
    <w:r>
      <w:rPr>
        <w:sz w:val="18"/>
        <w:szCs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2013</w:t>
    </w:r>
    <w:r>
      <w:rPr>
        <w:sz w:val="18"/>
        <w:lang w:val="sl-SI"/>
      </w:rPr>
      <w:fldChar w:fldCharType="end"/>
    </w:r>
    <w:r>
      <w:rPr>
        <w:sz w:val="18"/>
        <w:lang w:val="sl-SI"/>
      </w:rPr>
      <w:t xml:space="preserve">) </w:t>
    </w:r>
    <w:r w:rsidRPr="00B65CD1">
      <w:rPr>
        <w:rStyle w:val="PageNumber"/>
        <w:bCs/>
        <w:sz w:val="18"/>
        <w:szCs w:val="18"/>
      </w:rPr>
      <w:fldChar w:fldCharType="begin"/>
    </w:r>
    <w:r w:rsidRPr="00B65CD1">
      <w:rPr>
        <w:rStyle w:val="PageNumber"/>
        <w:bCs/>
        <w:sz w:val="18"/>
        <w:szCs w:val="18"/>
      </w:rPr>
      <w:instrText xml:space="preserve"> PAGE </w:instrText>
    </w:r>
    <w:r w:rsidRPr="00B65CD1">
      <w:rPr>
        <w:rStyle w:val="PageNumber"/>
        <w:bCs/>
        <w:sz w:val="18"/>
        <w:szCs w:val="18"/>
      </w:rPr>
      <w:fldChar w:fldCharType="separate"/>
    </w:r>
    <w:r w:rsidR="008D5F54">
      <w:rPr>
        <w:rStyle w:val="PageNumber"/>
        <w:bCs/>
        <w:noProof/>
        <w:sz w:val="18"/>
        <w:szCs w:val="18"/>
      </w:rPr>
      <w:t>501</w:t>
    </w:r>
    <w:r w:rsidRPr="00B65CD1">
      <w:rPr>
        <w:rStyle w:val="PageNumber"/>
        <w:bCs/>
        <w:sz w:val="18"/>
        <w:szCs w:val="18"/>
      </w:rPr>
      <w:fldChar w:fldCharType="end"/>
    </w:r>
    <w:r>
      <w:rPr>
        <w:sz w:val="18"/>
        <w:lang w:val="sl-SI"/>
      </w:rPr>
      <w:t>–</w:t>
    </w:r>
    <w:r>
      <w:rPr>
        <w:sz w:val="18"/>
        <w:lang w:val="sl-SI"/>
      </w:rPr>
      <w:fldChar w:fldCharType="begin"/>
    </w:r>
    <w:r>
      <w:rPr>
        <w:sz w:val="18"/>
        <w:lang w:val="sl-SI"/>
      </w:rPr>
      <w:instrText xml:space="preserve"> DOCPROPERTY  pageL  \* MERGEFORMAT </w:instrText>
    </w:r>
    <w:r>
      <w:rPr>
        <w:sz w:val="18"/>
        <w:lang w:val="sl-SI"/>
      </w:rPr>
      <w:fldChar w:fldCharType="separate"/>
    </w:r>
    <w:r>
      <w:rPr>
        <w:sz w:val="18"/>
        <w:lang w:val="sl-SI"/>
      </w:rPr>
      <w:t>505</w:t>
    </w:r>
    <w:r>
      <w:rPr>
        <w:sz w:val="18"/>
        <w:lang w:val="sl-SI"/>
      </w:rPr>
      <w:fldChar w:fldCharType="end"/>
    </w:r>
    <w:r>
      <w:rPr>
        <w:sz w:val="18"/>
        <w:lang w:val="sl-SI"/>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D. Torkar et al.</dc:creator>
  <cp:keywords/>
  <cp:lastModifiedBy>Drago Torkar</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37</vt:i4>
  </property>
  <property fmtid="{D5CDD505-2E9C-101B-9397-08002B2CF9AE}" pid="3" name="Leto">
    <vt:i4>2013</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