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8D5F5" w14:textId="4B79E5F8" w:rsidR="00303F00" w:rsidRPr="00303F00" w:rsidRDefault="00303F00" w:rsidP="00303F00">
      <w:pPr>
        <w:pStyle w:val="NormalWeb"/>
        <w:shd w:val="clear" w:color="auto" w:fill="FFFFFF"/>
        <w:spacing w:before="120" w:beforeAutospacing="0" w:after="120" w:afterAutospacing="0"/>
        <w:jc w:val="center"/>
        <w:rPr>
          <w:rFonts w:asciiTheme="majorBidi" w:hAnsiTheme="majorBidi" w:cstheme="majorBidi"/>
          <w:b/>
          <w:bCs/>
          <w:color w:val="373A3C"/>
          <w:sz w:val="36"/>
          <w:szCs w:val="36"/>
        </w:rPr>
      </w:pPr>
      <w:r w:rsidRPr="00303F00">
        <w:rPr>
          <w:rFonts w:asciiTheme="majorBidi" w:hAnsiTheme="majorBidi" w:cstheme="majorBidi"/>
          <w:b/>
          <w:bCs/>
          <w:color w:val="373A3C"/>
          <w:sz w:val="36"/>
          <w:szCs w:val="36"/>
        </w:rPr>
        <w:t>Home Water Reservoir Automation System</w:t>
      </w:r>
    </w:p>
    <w:p w14:paraId="2676F593" w14:textId="0CC90BC7" w:rsidR="0074062C" w:rsidRPr="00303F00" w:rsidRDefault="00166721" w:rsidP="009E3D2A">
      <w:pPr>
        <w:jc w:val="center"/>
        <w:rPr>
          <w:rFonts w:asciiTheme="majorBidi" w:hAnsiTheme="majorBidi" w:cstheme="majorBidi"/>
          <w:b/>
          <w:bCs/>
          <w:sz w:val="32"/>
          <w:szCs w:val="32"/>
        </w:rPr>
      </w:pPr>
      <w:r>
        <w:rPr>
          <w:rFonts w:asciiTheme="majorBidi" w:hAnsiTheme="majorBidi" w:cstheme="majorBidi"/>
          <w:b/>
          <w:bCs/>
          <w:sz w:val="32"/>
          <w:szCs w:val="32"/>
        </w:rPr>
        <w:t>Project</w:t>
      </w:r>
      <w:r w:rsidR="009E3D2A" w:rsidRPr="00303F00">
        <w:rPr>
          <w:rFonts w:asciiTheme="majorBidi" w:hAnsiTheme="majorBidi" w:cstheme="majorBidi"/>
          <w:b/>
          <w:bCs/>
          <w:sz w:val="32"/>
          <w:szCs w:val="32"/>
        </w:rPr>
        <w:t xml:space="preserve"> Report</w:t>
      </w:r>
    </w:p>
    <w:p w14:paraId="31512DA4" w14:textId="29753BF9" w:rsidR="009E3D2A" w:rsidRPr="007240AC" w:rsidRDefault="009E3D2A" w:rsidP="009E3D2A">
      <w:pPr>
        <w:rPr>
          <w:rFonts w:asciiTheme="majorBidi" w:hAnsiTheme="majorBidi" w:cstheme="majorBidi"/>
          <w:b/>
          <w:bCs/>
          <w:sz w:val="26"/>
          <w:szCs w:val="26"/>
        </w:rPr>
      </w:pPr>
      <w:r w:rsidRPr="007240AC">
        <w:rPr>
          <w:rFonts w:asciiTheme="majorBidi" w:hAnsiTheme="majorBidi" w:cstheme="majorBidi"/>
          <w:b/>
          <w:bCs/>
          <w:sz w:val="26"/>
          <w:szCs w:val="26"/>
        </w:rPr>
        <w:t>Team Members:</w:t>
      </w:r>
    </w:p>
    <w:p w14:paraId="1126F91B" w14:textId="0F6DB06C" w:rsidR="009E3D2A" w:rsidRPr="007240AC" w:rsidRDefault="009E3D2A" w:rsidP="009E3D2A">
      <w:pPr>
        <w:pStyle w:val="ListParagraph"/>
        <w:numPr>
          <w:ilvl w:val="0"/>
          <w:numId w:val="2"/>
        </w:numPr>
        <w:rPr>
          <w:rFonts w:asciiTheme="majorBidi" w:hAnsiTheme="majorBidi" w:cstheme="majorBidi"/>
        </w:rPr>
      </w:pPr>
      <w:r w:rsidRPr="007240AC">
        <w:rPr>
          <w:rFonts w:asciiTheme="majorBidi" w:hAnsiTheme="majorBidi" w:cstheme="majorBidi"/>
        </w:rPr>
        <w:t xml:space="preserve">Ali Hamza Malik   </w:t>
      </w:r>
      <w:r w:rsidR="00D22D10" w:rsidRPr="007240AC">
        <w:rPr>
          <w:rFonts w:asciiTheme="majorBidi" w:hAnsiTheme="majorBidi" w:cstheme="majorBidi"/>
        </w:rPr>
        <w:t xml:space="preserve">     </w:t>
      </w:r>
      <w:r w:rsidR="00B85A60" w:rsidRPr="007240AC">
        <w:rPr>
          <w:rFonts w:asciiTheme="majorBidi" w:hAnsiTheme="majorBidi" w:cstheme="majorBidi"/>
        </w:rPr>
        <w:t xml:space="preserve">  </w:t>
      </w:r>
      <w:r w:rsidRPr="007240AC">
        <w:rPr>
          <w:rFonts w:asciiTheme="majorBidi" w:hAnsiTheme="majorBidi" w:cstheme="majorBidi"/>
        </w:rPr>
        <w:t>CMS: 291480</w:t>
      </w:r>
    </w:p>
    <w:p w14:paraId="1F2F3004" w14:textId="23B1C223" w:rsidR="009E3D2A" w:rsidRPr="007240AC" w:rsidRDefault="009E3D2A" w:rsidP="2902A359">
      <w:pPr>
        <w:pStyle w:val="ListParagraph"/>
        <w:numPr>
          <w:ilvl w:val="0"/>
          <w:numId w:val="2"/>
        </w:numPr>
        <w:rPr>
          <w:rFonts w:asciiTheme="majorBidi" w:hAnsiTheme="majorBidi" w:cstheme="majorBidi"/>
        </w:rPr>
      </w:pPr>
      <w:r w:rsidRPr="2902A359">
        <w:rPr>
          <w:rFonts w:asciiTheme="majorBidi" w:hAnsiTheme="majorBidi" w:cstheme="majorBidi"/>
        </w:rPr>
        <w:t xml:space="preserve">Ali Aqdas </w:t>
      </w:r>
      <w:r>
        <w:tab/>
      </w:r>
      <w:r w:rsidR="75560A10" w:rsidRPr="2902A359">
        <w:rPr>
          <w:rFonts w:asciiTheme="majorBidi" w:hAnsiTheme="majorBidi" w:cstheme="majorBidi"/>
        </w:rPr>
        <w:t xml:space="preserve">           </w:t>
      </w:r>
      <w:r w:rsidR="007906A7">
        <w:rPr>
          <w:rFonts w:asciiTheme="majorBidi" w:hAnsiTheme="majorBidi" w:cstheme="majorBidi"/>
        </w:rPr>
        <w:t xml:space="preserve">      </w:t>
      </w:r>
      <w:r w:rsidR="75560A10" w:rsidRPr="2902A359">
        <w:rPr>
          <w:rFonts w:asciiTheme="majorBidi" w:hAnsiTheme="majorBidi" w:cstheme="majorBidi"/>
        </w:rPr>
        <w:t xml:space="preserve"> </w:t>
      </w:r>
      <w:r w:rsidRPr="2902A359">
        <w:rPr>
          <w:rFonts w:asciiTheme="majorBidi" w:hAnsiTheme="majorBidi" w:cstheme="majorBidi"/>
        </w:rPr>
        <w:t>CMS: 285050</w:t>
      </w:r>
    </w:p>
    <w:p w14:paraId="7051CD8F" w14:textId="7E15D062" w:rsidR="009E3D2A" w:rsidRPr="007240AC" w:rsidRDefault="009E3D2A" w:rsidP="009E3D2A">
      <w:pPr>
        <w:pStyle w:val="ListParagraph"/>
        <w:numPr>
          <w:ilvl w:val="0"/>
          <w:numId w:val="2"/>
        </w:numPr>
        <w:rPr>
          <w:rFonts w:asciiTheme="majorBidi" w:hAnsiTheme="majorBidi" w:cstheme="majorBidi"/>
        </w:rPr>
      </w:pPr>
      <w:r w:rsidRPr="007240AC">
        <w:rPr>
          <w:rFonts w:asciiTheme="majorBidi" w:hAnsiTheme="majorBidi" w:cstheme="majorBidi"/>
        </w:rPr>
        <w:t xml:space="preserve">Muhammad Ibrahim   </w:t>
      </w:r>
      <w:r w:rsidR="00B85A60" w:rsidRPr="007240AC">
        <w:rPr>
          <w:rFonts w:asciiTheme="majorBidi" w:hAnsiTheme="majorBidi" w:cstheme="majorBidi"/>
        </w:rPr>
        <w:t xml:space="preserve">  </w:t>
      </w:r>
      <w:r w:rsidRPr="007240AC">
        <w:rPr>
          <w:rFonts w:asciiTheme="majorBidi" w:hAnsiTheme="majorBidi" w:cstheme="majorBidi"/>
        </w:rPr>
        <w:t>CMS: 291898</w:t>
      </w:r>
    </w:p>
    <w:p w14:paraId="7DABC510" w14:textId="25E845CD" w:rsidR="006B683B" w:rsidRPr="007240AC" w:rsidRDefault="009E3D2A" w:rsidP="006B683B">
      <w:pPr>
        <w:pStyle w:val="ListParagraph"/>
        <w:numPr>
          <w:ilvl w:val="0"/>
          <w:numId w:val="2"/>
        </w:numPr>
        <w:spacing w:after="0"/>
        <w:rPr>
          <w:rFonts w:asciiTheme="majorBidi" w:hAnsiTheme="majorBidi" w:cstheme="majorBidi"/>
        </w:rPr>
      </w:pPr>
      <w:r w:rsidRPr="007240AC">
        <w:rPr>
          <w:rFonts w:asciiTheme="majorBidi" w:hAnsiTheme="majorBidi" w:cstheme="majorBidi"/>
        </w:rPr>
        <w:t xml:space="preserve">Muneeb Elahi Malik   </w:t>
      </w:r>
      <w:r w:rsidR="00B85A60" w:rsidRPr="007240AC">
        <w:rPr>
          <w:rFonts w:asciiTheme="majorBidi" w:hAnsiTheme="majorBidi" w:cstheme="majorBidi"/>
        </w:rPr>
        <w:t xml:space="preserve">  </w:t>
      </w:r>
      <w:r w:rsidRPr="007240AC">
        <w:rPr>
          <w:rFonts w:asciiTheme="majorBidi" w:hAnsiTheme="majorBidi" w:cstheme="majorBidi"/>
        </w:rPr>
        <w:t>CMS: 288106</w:t>
      </w:r>
    </w:p>
    <w:p w14:paraId="6CDF44E5" w14:textId="77777777" w:rsidR="006B683B" w:rsidRPr="007240AC" w:rsidRDefault="006B683B" w:rsidP="006B683B">
      <w:pPr>
        <w:spacing w:after="0"/>
        <w:rPr>
          <w:rFonts w:asciiTheme="majorBidi" w:hAnsiTheme="majorBidi" w:cstheme="majorBidi"/>
          <w:sz w:val="32"/>
          <w:szCs w:val="32"/>
        </w:rPr>
      </w:pPr>
    </w:p>
    <w:p w14:paraId="699420C3" w14:textId="3DB86597" w:rsidR="00620289" w:rsidRPr="007240AC" w:rsidRDefault="00620289" w:rsidP="00620289">
      <w:pPr>
        <w:rPr>
          <w:rFonts w:asciiTheme="majorBidi" w:hAnsiTheme="majorBidi" w:cstheme="majorBidi"/>
          <w:b/>
          <w:bCs/>
          <w:sz w:val="32"/>
          <w:szCs w:val="32"/>
        </w:rPr>
      </w:pPr>
      <w:r w:rsidRPr="007240AC">
        <w:rPr>
          <w:rFonts w:asciiTheme="majorBidi" w:hAnsiTheme="majorBidi" w:cstheme="majorBidi"/>
          <w:b/>
          <w:bCs/>
          <w:sz w:val="32"/>
          <w:szCs w:val="32"/>
        </w:rPr>
        <w:t>Ultrasonic Sensor Water Level Calculator:</w:t>
      </w:r>
    </w:p>
    <w:p w14:paraId="39047C2C" w14:textId="661E2F5D" w:rsidR="00620289" w:rsidRPr="007240AC" w:rsidRDefault="00620289" w:rsidP="00620289">
      <w:pPr>
        <w:rPr>
          <w:rFonts w:asciiTheme="majorBidi" w:hAnsiTheme="majorBidi" w:cstheme="majorBidi"/>
          <w:sz w:val="24"/>
          <w:szCs w:val="24"/>
        </w:rPr>
      </w:pPr>
      <w:r w:rsidRPr="007240AC">
        <w:rPr>
          <w:rFonts w:asciiTheme="majorBidi" w:hAnsiTheme="majorBidi" w:cstheme="majorBidi"/>
          <w:sz w:val="24"/>
          <w:szCs w:val="24"/>
        </w:rPr>
        <w:t xml:space="preserve">We have used an ultrasonic sensor to detect the water level. A 555 IC provides a PWM pulse which is used as a trigger input. As soon as the ultrasonic sensor is triggered, the transmitter transmits an 8-pulse wave which is reflected by the water surface and received at the receiver. The echo terminal stays high during the process. So, we used a 5-bit up counter to count the time for which the echo terminal stays high. </w:t>
      </w:r>
    </w:p>
    <w:p w14:paraId="7C1C7EF2" w14:textId="6B845C12" w:rsidR="00620289" w:rsidRPr="007240AC" w:rsidRDefault="00620289" w:rsidP="0075DE86">
      <w:pPr>
        <w:rPr>
          <w:rFonts w:asciiTheme="majorBidi" w:hAnsiTheme="majorBidi" w:cstheme="majorBidi"/>
          <w:b/>
          <w:bCs/>
          <w:sz w:val="24"/>
          <w:szCs w:val="24"/>
        </w:rPr>
      </w:pPr>
      <w:r w:rsidRPr="0075DE86">
        <w:rPr>
          <w:rFonts w:asciiTheme="majorBidi" w:hAnsiTheme="majorBidi" w:cstheme="majorBidi"/>
          <w:b/>
          <w:bCs/>
          <w:sz w:val="24"/>
          <w:szCs w:val="24"/>
        </w:rPr>
        <w:t>BLOCK DIAGRAM:</w:t>
      </w:r>
    </w:p>
    <w:p w14:paraId="0075DE86" w14:textId="6B845C12" w:rsidR="37760EA2" w:rsidRDefault="37760EA2" w:rsidP="0075DE86">
      <w:r>
        <w:rPr>
          <w:noProof/>
        </w:rPr>
        <w:drawing>
          <wp:inline distT="0" distB="0" distL="0" distR="0" wp14:anchorId="6D877908" wp14:editId="0EC46B57">
            <wp:extent cx="5619752" cy="2985492"/>
            <wp:effectExtent l="0" t="0" r="0" b="0"/>
            <wp:docPr id="1746527984" name="Picture 174652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527984"/>
                    <pic:cNvPicPr/>
                  </pic:nvPicPr>
                  <pic:blipFill>
                    <a:blip r:embed="rId8">
                      <a:extLst>
                        <a:ext uri="{28A0092B-C50C-407E-A947-70E740481C1C}">
                          <a14:useLocalDpi xmlns:a14="http://schemas.microsoft.com/office/drawing/2010/main" val="0"/>
                        </a:ext>
                      </a:extLst>
                    </a:blip>
                    <a:stretch>
                      <a:fillRect/>
                    </a:stretch>
                  </pic:blipFill>
                  <pic:spPr>
                    <a:xfrm>
                      <a:off x="0" y="0"/>
                      <a:ext cx="5619752" cy="2985492"/>
                    </a:xfrm>
                    <a:prstGeom prst="rect">
                      <a:avLst/>
                    </a:prstGeom>
                  </pic:spPr>
                </pic:pic>
              </a:graphicData>
            </a:graphic>
          </wp:inline>
        </w:drawing>
      </w:r>
    </w:p>
    <w:p w14:paraId="55E74854" w14:textId="5077F48B" w:rsidR="633F9BC5" w:rsidRDefault="633F9BC5" w:rsidP="3DADFFED"/>
    <w:p w14:paraId="6C3EF762" w14:textId="77777777" w:rsidR="00620289" w:rsidRDefault="00620289" w:rsidP="00620289">
      <w:pPr>
        <w:rPr>
          <w:rFonts w:asciiTheme="majorBidi" w:hAnsiTheme="majorBidi" w:cstheme="majorBidi"/>
          <w:b/>
          <w:bCs/>
        </w:rPr>
      </w:pPr>
    </w:p>
    <w:p w14:paraId="76B76956" w14:textId="77777777" w:rsidR="00D9529A" w:rsidRDefault="00D9529A" w:rsidP="00620289">
      <w:pPr>
        <w:rPr>
          <w:rFonts w:asciiTheme="majorBidi" w:hAnsiTheme="majorBidi" w:cstheme="majorBidi"/>
          <w:b/>
          <w:bCs/>
        </w:rPr>
      </w:pPr>
    </w:p>
    <w:p w14:paraId="41FA00EF" w14:textId="77777777" w:rsidR="00D9529A" w:rsidRPr="007240AC" w:rsidRDefault="00D9529A" w:rsidP="00620289">
      <w:pPr>
        <w:rPr>
          <w:rFonts w:asciiTheme="majorBidi" w:hAnsiTheme="majorBidi" w:cstheme="majorBidi"/>
          <w:b/>
          <w:bCs/>
        </w:rPr>
      </w:pPr>
    </w:p>
    <w:p w14:paraId="4F6D1BB5" w14:textId="3E3746C9" w:rsidR="00620289" w:rsidRPr="007240AC" w:rsidRDefault="00620289" w:rsidP="00620289">
      <w:pPr>
        <w:jc w:val="center"/>
      </w:pPr>
    </w:p>
    <w:p w14:paraId="27CCD542" w14:textId="609644EF" w:rsidR="00620289" w:rsidRPr="007240AC" w:rsidRDefault="00620289" w:rsidP="00620289">
      <w:pPr>
        <w:rPr>
          <w:rFonts w:asciiTheme="majorBidi" w:hAnsiTheme="majorBidi" w:cstheme="majorBidi"/>
          <w:b/>
          <w:bCs/>
          <w:sz w:val="24"/>
          <w:szCs w:val="24"/>
        </w:rPr>
      </w:pPr>
      <w:r w:rsidRPr="007240AC">
        <w:rPr>
          <w:rFonts w:asciiTheme="majorBidi" w:hAnsiTheme="majorBidi" w:cstheme="majorBidi"/>
          <w:b/>
          <w:bCs/>
          <w:sz w:val="24"/>
          <w:szCs w:val="24"/>
        </w:rPr>
        <w:lastRenderedPageBreak/>
        <w:t>Sequence of Design steps:</w:t>
      </w:r>
    </w:p>
    <w:p w14:paraId="781E0B08" w14:textId="77777777" w:rsidR="00620289" w:rsidRPr="007240AC" w:rsidRDefault="00620289" w:rsidP="00620289">
      <w:pPr>
        <w:pStyle w:val="ListParagraph"/>
        <w:numPr>
          <w:ilvl w:val="0"/>
          <w:numId w:val="3"/>
        </w:numPr>
        <w:spacing w:line="256" w:lineRule="auto"/>
        <w:rPr>
          <w:rFonts w:asciiTheme="majorBidi" w:hAnsiTheme="majorBidi" w:cstheme="majorBidi"/>
          <w:sz w:val="24"/>
          <w:szCs w:val="24"/>
        </w:rPr>
      </w:pPr>
      <w:r w:rsidRPr="007240AC">
        <w:rPr>
          <w:rFonts w:asciiTheme="majorBidi" w:hAnsiTheme="majorBidi" w:cstheme="majorBidi"/>
          <w:sz w:val="24"/>
          <w:szCs w:val="24"/>
        </w:rPr>
        <w:t xml:space="preserve">Ultrasonic sensor requires a trigger input to be operational. A 555 IC provides a 10us pulse after which the sensor emits 8 cycle burst of ultrasound at 40 kHz and raise its echo, which then strikes water surface and gets reflected. </w:t>
      </w:r>
    </w:p>
    <w:p w14:paraId="339A2BBE" w14:textId="77777777" w:rsidR="00620289" w:rsidRPr="007240AC" w:rsidRDefault="00620289" w:rsidP="00620289">
      <w:pPr>
        <w:pStyle w:val="ListParagraph"/>
        <w:rPr>
          <w:rFonts w:asciiTheme="majorBidi" w:hAnsiTheme="majorBidi" w:cstheme="majorBidi"/>
          <w:sz w:val="24"/>
          <w:szCs w:val="24"/>
        </w:rPr>
      </w:pPr>
    </w:p>
    <w:p w14:paraId="026D27E6" w14:textId="1CFDD1B1" w:rsidR="00620289" w:rsidRPr="007240AC" w:rsidRDefault="00620289" w:rsidP="00620289">
      <w:pPr>
        <w:pStyle w:val="ListParagraph"/>
        <w:numPr>
          <w:ilvl w:val="0"/>
          <w:numId w:val="3"/>
        </w:numPr>
        <w:spacing w:line="256" w:lineRule="auto"/>
        <w:rPr>
          <w:rFonts w:asciiTheme="majorBidi" w:hAnsiTheme="majorBidi" w:cstheme="majorBidi"/>
          <w:sz w:val="24"/>
          <w:szCs w:val="24"/>
        </w:rPr>
      </w:pPr>
      <w:r w:rsidRPr="007240AC">
        <w:rPr>
          <w:rFonts w:asciiTheme="majorBidi" w:hAnsiTheme="majorBidi" w:cstheme="majorBidi"/>
          <w:sz w:val="24"/>
          <w:szCs w:val="24"/>
        </w:rPr>
        <w:t>To calculate the time for which the echo terminal is high, the echo output is connected to the reset input of all 5 JK flipflops serving the purpose of a 5-bit counter.</w:t>
      </w:r>
    </w:p>
    <w:tbl>
      <w:tblPr>
        <w:tblStyle w:val="TableGrid"/>
        <w:tblW w:w="10255" w:type="dxa"/>
        <w:tblInd w:w="0" w:type="dxa"/>
        <w:tblLook w:val="04A0" w:firstRow="1" w:lastRow="0" w:firstColumn="1" w:lastColumn="0" w:noHBand="0" w:noVBand="1"/>
      </w:tblPr>
      <w:tblGrid>
        <w:gridCol w:w="1422"/>
        <w:gridCol w:w="1422"/>
        <w:gridCol w:w="1423"/>
        <w:gridCol w:w="1423"/>
        <w:gridCol w:w="1423"/>
        <w:gridCol w:w="1423"/>
        <w:gridCol w:w="1719"/>
      </w:tblGrid>
      <w:tr w:rsidR="00620289" w:rsidRPr="007240AC" w14:paraId="3F6293E6" w14:textId="77777777" w:rsidTr="00410171">
        <w:trPr>
          <w:trHeight w:val="718"/>
        </w:trPr>
        <w:tc>
          <w:tcPr>
            <w:tcW w:w="1422" w:type="dxa"/>
            <w:tcBorders>
              <w:top w:val="single" w:sz="4" w:space="0" w:color="auto"/>
              <w:left w:val="single" w:sz="4" w:space="0" w:color="auto"/>
              <w:bottom w:val="single" w:sz="4" w:space="0" w:color="auto"/>
              <w:right w:val="single" w:sz="4" w:space="0" w:color="auto"/>
            </w:tcBorders>
            <w:hideMark/>
          </w:tcPr>
          <w:p w14:paraId="30A048B2" w14:textId="77777777" w:rsidR="00620289" w:rsidRPr="007240AC" w:rsidRDefault="00620289">
            <w:pPr>
              <w:rPr>
                <w:rFonts w:asciiTheme="majorBidi" w:hAnsiTheme="majorBidi" w:cstheme="majorBidi"/>
                <w:b/>
                <w:bCs/>
              </w:rPr>
            </w:pPr>
            <w:r w:rsidRPr="007240AC">
              <w:rPr>
                <w:rFonts w:asciiTheme="majorBidi" w:hAnsiTheme="majorBidi" w:cstheme="majorBidi"/>
                <w:b/>
                <w:bCs/>
              </w:rPr>
              <w:t>Clock</w:t>
            </w:r>
          </w:p>
        </w:tc>
        <w:tc>
          <w:tcPr>
            <w:tcW w:w="1422" w:type="dxa"/>
            <w:tcBorders>
              <w:top w:val="single" w:sz="4" w:space="0" w:color="auto"/>
              <w:left w:val="single" w:sz="4" w:space="0" w:color="auto"/>
              <w:bottom w:val="single" w:sz="4" w:space="0" w:color="auto"/>
              <w:right w:val="single" w:sz="4" w:space="0" w:color="auto"/>
            </w:tcBorders>
            <w:hideMark/>
          </w:tcPr>
          <w:p w14:paraId="1011999B" w14:textId="77777777" w:rsidR="00620289" w:rsidRPr="007240AC" w:rsidRDefault="00620289">
            <w:pPr>
              <w:rPr>
                <w:rFonts w:asciiTheme="majorBidi" w:hAnsiTheme="majorBidi" w:cstheme="majorBidi"/>
                <w:b/>
                <w:bCs/>
              </w:rPr>
            </w:pPr>
            <w:r w:rsidRPr="007240AC">
              <w:rPr>
                <w:rFonts w:asciiTheme="majorBidi" w:hAnsiTheme="majorBidi" w:cstheme="majorBidi"/>
                <w:b/>
                <w:bCs/>
              </w:rPr>
              <w:t>E</w:t>
            </w:r>
          </w:p>
        </w:tc>
        <w:tc>
          <w:tcPr>
            <w:tcW w:w="1423" w:type="dxa"/>
            <w:tcBorders>
              <w:top w:val="single" w:sz="4" w:space="0" w:color="auto"/>
              <w:left w:val="single" w:sz="4" w:space="0" w:color="auto"/>
              <w:bottom w:val="single" w:sz="4" w:space="0" w:color="auto"/>
              <w:right w:val="single" w:sz="4" w:space="0" w:color="auto"/>
            </w:tcBorders>
            <w:hideMark/>
          </w:tcPr>
          <w:p w14:paraId="0E3E77A0" w14:textId="77777777" w:rsidR="00620289" w:rsidRPr="007240AC" w:rsidRDefault="00620289">
            <w:pPr>
              <w:rPr>
                <w:rFonts w:asciiTheme="majorBidi" w:hAnsiTheme="majorBidi" w:cstheme="majorBidi"/>
                <w:b/>
                <w:bCs/>
              </w:rPr>
            </w:pPr>
            <w:r w:rsidRPr="007240AC">
              <w:rPr>
                <w:rFonts w:asciiTheme="majorBidi" w:hAnsiTheme="majorBidi" w:cstheme="majorBidi"/>
                <w:b/>
                <w:bCs/>
              </w:rPr>
              <w:t>D</w:t>
            </w:r>
          </w:p>
        </w:tc>
        <w:tc>
          <w:tcPr>
            <w:tcW w:w="1423" w:type="dxa"/>
            <w:tcBorders>
              <w:top w:val="single" w:sz="4" w:space="0" w:color="auto"/>
              <w:left w:val="single" w:sz="4" w:space="0" w:color="auto"/>
              <w:bottom w:val="single" w:sz="4" w:space="0" w:color="auto"/>
              <w:right w:val="single" w:sz="4" w:space="0" w:color="auto"/>
            </w:tcBorders>
            <w:hideMark/>
          </w:tcPr>
          <w:p w14:paraId="0D7FDDF7" w14:textId="77777777" w:rsidR="00620289" w:rsidRPr="007240AC" w:rsidRDefault="00620289">
            <w:pPr>
              <w:rPr>
                <w:rFonts w:asciiTheme="majorBidi" w:hAnsiTheme="majorBidi" w:cstheme="majorBidi"/>
                <w:b/>
                <w:bCs/>
              </w:rPr>
            </w:pPr>
            <w:r w:rsidRPr="007240AC">
              <w:rPr>
                <w:rFonts w:asciiTheme="majorBidi" w:hAnsiTheme="majorBidi" w:cstheme="majorBidi"/>
                <w:b/>
                <w:bCs/>
              </w:rPr>
              <w:t>C</w:t>
            </w:r>
          </w:p>
        </w:tc>
        <w:tc>
          <w:tcPr>
            <w:tcW w:w="1423" w:type="dxa"/>
            <w:tcBorders>
              <w:top w:val="single" w:sz="4" w:space="0" w:color="auto"/>
              <w:left w:val="single" w:sz="4" w:space="0" w:color="auto"/>
              <w:bottom w:val="single" w:sz="4" w:space="0" w:color="auto"/>
              <w:right w:val="single" w:sz="4" w:space="0" w:color="auto"/>
            </w:tcBorders>
            <w:hideMark/>
          </w:tcPr>
          <w:p w14:paraId="7D72FFFA" w14:textId="77777777" w:rsidR="00620289" w:rsidRPr="007240AC" w:rsidRDefault="00620289">
            <w:pPr>
              <w:rPr>
                <w:rFonts w:asciiTheme="majorBidi" w:hAnsiTheme="majorBidi" w:cstheme="majorBidi"/>
                <w:b/>
                <w:bCs/>
              </w:rPr>
            </w:pPr>
            <w:r w:rsidRPr="007240AC">
              <w:rPr>
                <w:rFonts w:asciiTheme="majorBidi" w:hAnsiTheme="majorBidi" w:cstheme="majorBidi"/>
                <w:b/>
                <w:bCs/>
              </w:rPr>
              <w:t>B</w:t>
            </w:r>
          </w:p>
        </w:tc>
        <w:tc>
          <w:tcPr>
            <w:tcW w:w="1423" w:type="dxa"/>
            <w:tcBorders>
              <w:top w:val="single" w:sz="4" w:space="0" w:color="auto"/>
              <w:left w:val="single" w:sz="4" w:space="0" w:color="auto"/>
              <w:bottom w:val="single" w:sz="4" w:space="0" w:color="auto"/>
              <w:right w:val="single" w:sz="4" w:space="0" w:color="auto"/>
            </w:tcBorders>
            <w:hideMark/>
          </w:tcPr>
          <w:p w14:paraId="3FD32350" w14:textId="77777777" w:rsidR="00620289" w:rsidRPr="007240AC" w:rsidRDefault="00620289">
            <w:pPr>
              <w:rPr>
                <w:rFonts w:asciiTheme="majorBidi" w:hAnsiTheme="majorBidi" w:cstheme="majorBidi"/>
                <w:b/>
                <w:bCs/>
              </w:rPr>
            </w:pPr>
            <w:r w:rsidRPr="007240AC">
              <w:rPr>
                <w:rFonts w:asciiTheme="majorBidi" w:hAnsiTheme="majorBidi" w:cstheme="majorBidi"/>
                <w:b/>
                <w:bCs/>
              </w:rPr>
              <w:t>A</w:t>
            </w:r>
          </w:p>
        </w:tc>
        <w:tc>
          <w:tcPr>
            <w:tcW w:w="1719" w:type="dxa"/>
            <w:tcBorders>
              <w:top w:val="single" w:sz="4" w:space="0" w:color="auto"/>
              <w:left w:val="single" w:sz="4" w:space="0" w:color="auto"/>
              <w:bottom w:val="single" w:sz="4" w:space="0" w:color="auto"/>
              <w:right w:val="single" w:sz="4" w:space="0" w:color="auto"/>
            </w:tcBorders>
            <w:hideMark/>
          </w:tcPr>
          <w:p w14:paraId="21FE99E4" w14:textId="77777777" w:rsidR="00620289" w:rsidRPr="007240AC" w:rsidRDefault="00620289">
            <w:pPr>
              <w:rPr>
                <w:rFonts w:asciiTheme="majorBidi" w:hAnsiTheme="majorBidi" w:cstheme="majorBidi"/>
                <w:b/>
                <w:bCs/>
              </w:rPr>
            </w:pPr>
            <w:r w:rsidRPr="007240AC">
              <w:rPr>
                <w:rFonts w:asciiTheme="majorBidi" w:hAnsiTheme="majorBidi" w:cstheme="majorBidi"/>
                <w:b/>
                <w:bCs/>
              </w:rPr>
              <w:t>Decimal Value</w:t>
            </w:r>
          </w:p>
        </w:tc>
      </w:tr>
      <w:tr w:rsidR="00620289" w:rsidRPr="007240AC" w14:paraId="4A379289" w14:textId="77777777" w:rsidTr="00410171">
        <w:trPr>
          <w:trHeight w:val="369"/>
        </w:trPr>
        <w:tc>
          <w:tcPr>
            <w:tcW w:w="1422" w:type="dxa"/>
            <w:tcBorders>
              <w:top w:val="single" w:sz="4" w:space="0" w:color="auto"/>
              <w:left w:val="single" w:sz="4" w:space="0" w:color="auto"/>
              <w:bottom w:val="single" w:sz="4" w:space="0" w:color="auto"/>
              <w:right w:val="single" w:sz="4" w:space="0" w:color="auto"/>
            </w:tcBorders>
            <w:hideMark/>
          </w:tcPr>
          <w:p w14:paraId="43D0B0C0"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2" w:type="dxa"/>
            <w:tcBorders>
              <w:top w:val="single" w:sz="4" w:space="0" w:color="auto"/>
              <w:left w:val="single" w:sz="4" w:space="0" w:color="auto"/>
              <w:bottom w:val="single" w:sz="4" w:space="0" w:color="auto"/>
              <w:right w:val="single" w:sz="4" w:space="0" w:color="auto"/>
            </w:tcBorders>
            <w:hideMark/>
          </w:tcPr>
          <w:p w14:paraId="3819998E" w14:textId="77777777" w:rsidR="00620289" w:rsidRPr="007240AC" w:rsidRDefault="00620289">
            <w:pPr>
              <w:rPr>
                <w:rFonts w:asciiTheme="majorBidi" w:hAnsiTheme="majorBidi" w:cstheme="majorBidi"/>
              </w:rPr>
            </w:pPr>
            <w:r w:rsidRPr="007240AC">
              <w:rPr>
                <w:rFonts w:asciiTheme="majorBidi" w:hAnsiTheme="majorBidi" w:cstheme="majorBidi"/>
              </w:rPr>
              <w:t>X</w:t>
            </w:r>
          </w:p>
        </w:tc>
        <w:tc>
          <w:tcPr>
            <w:tcW w:w="1423" w:type="dxa"/>
            <w:tcBorders>
              <w:top w:val="single" w:sz="4" w:space="0" w:color="auto"/>
              <w:left w:val="single" w:sz="4" w:space="0" w:color="auto"/>
              <w:bottom w:val="single" w:sz="4" w:space="0" w:color="auto"/>
              <w:right w:val="single" w:sz="4" w:space="0" w:color="auto"/>
            </w:tcBorders>
            <w:hideMark/>
          </w:tcPr>
          <w:p w14:paraId="4924B454" w14:textId="77777777" w:rsidR="00620289" w:rsidRPr="007240AC" w:rsidRDefault="00620289">
            <w:pPr>
              <w:rPr>
                <w:rFonts w:asciiTheme="majorBidi" w:hAnsiTheme="majorBidi" w:cstheme="majorBidi"/>
              </w:rPr>
            </w:pPr>
            <w:r w:rsidRPr="007240AC">
              <w:rPr>
                <w:rFonts w:asciiTheme="majorBidi" w:hAnsiTheme="majorBidi" w:cstheme="majorBidi"/>
              </w:rPr>
              <w:t>X</w:t>
            </w:r>
          </w:p>
        </w:tc>
        <w:tc>
          <w:tcPr>
            <w:tcW w:w="1423" w:type="dxa"/>
            <w:tcBorders>
              <w:top w:val="single" w:sz="4" w:space="0" w:color="auto"/>
              <w:left w:val="single" w:sz="4" w:space="0" w:color="auto"/>
              <w:bottom w:val="single" w:sz="4" w:space="0" w:color="auto"/>
              <w:right w:val="single" w:sz="4" w:space="0" w:color="auto"/>
            </w:tcBorders>
            <w:hideMark/>
          </w:tcPr>
          <w:p w14:paraId="2026C8E5" w14:textId="77777777" w:rsidR="00620289" w:rsidRPr="007240AC" w:rsidRDefault="00620289">
            <w:pPr>
              <w:rPr>
                <w:rFonts w:asciiTheme="majorBidi" w:hAnsiTheme="majorBidi" w:cstheme="majorBidi"/>
              </w:rPr>
            </w:pPr>
            <w:r w:rsidRPr="007240AC">
              <w:rPr>
                <w:rFonts w:asciiTheme="majorBidi" w:hAnsiTheme="majorBidi" w:cstheme="majorBidi"/>
              </w:rPr>
              <w:t>X</w:t>
            </w:r>
          </w:p>
        </w:tc>
        <w:tc>
          <w:tcPr>
            <w:tcW w:w="1423" w:type="dxa"/>
            <w:tcBorders>
              <w:top w:val="single" w:sz="4" w:space="0" w:color="auto"/>
              <w:left w:val="single" w:sz="4" w:space="0" w:color="auto"/>
              <w:bottom w:val="single" w:sz="4" w:space="0" w:color="auto"/>
              <w:right w:val="single" w:sz="4" w:space="0" w:color="auto"/>
            </w:tcBorders>
            <w:hideMark/>
          </w:tcPr>
          <w:p w14:paraId="0AF5AC85" w14:textId="77777777" w:rsidR="00620289" w:rsidRPr="007240AC" w:rsidRDefault="00620289">
            <w:pPr>
              <w:rPr>
                <w:rFonts w:asciiTheme="majorBidi" w:hAnsiTheme="majorBidi" w:cstheme="majorBidi"/>
              </w:rPr>
            </w:pPr>
            <w:r w:rsidRPr="007240AC">
              <w:rPr>
                <w:rFonts w:asciiTheme="majorBidi" w:hAnsiTheme="majorBidi" w:cstheme="majorBidi"/>
              </w:rPr>
              <w:t>X</w:t>
            </w:r>
          </w:p>
        </w:tc>
        <w:tc>
          <w:tcPr>
            <w:tcW w:w="1423" w:type="dxa"/>
            <w:tcBorders>
              <w:top w:val="single" w:sz="4" w:space="0" w:color="auto"/>
              <w:left w:val="single" w:sz="4" w:space="0" w:color="auto"/>
              <w:bottom w:val="single" w:sz="4" w:space="0" w:color="auto"/>
              <w:right w:val="single" w:sz="4" w:space="0" w:color="auto"/>
            </w:tcBorders>
            <w:hideMark/>
          </w:tcPr>
          <w:p w14:paraId="0DE82E0E" w14:textId="77777777" w:rsidR="00620289" w:rsidRPr="007240AC" w:rsidRDefault="00620289">
            <w:pPr>
              <w:rPr>
                <w:rFonts w:asciiTheme="majorBidi" w:hAnsiTheme="majorBidi" w:cstheme="majorBidi"/>
              </w:rPr>
            </w:pPr>
            <w:r w:rsidRPr="007240AC">
              <w:rPr>
                <w:rFonts w:asciiTheme="majorBidi" w:hAnsiTheme="majorBidi" w:cstheme="majorBidi"/>
              </w:rPr>
              <w:t>X</w:t>
            </w:r>
          </w:p>
        </w:tc>
        <w:tc>
          <w:tcPr>
            <w:tcW w:w="1719" w:type="dxa"/>
            <w:tcBorders>
              <w:top w:val="single" w:sz="4" w:space="0" w:color="auto"/>
              <w:left w:val="single" w:sz="4" w:space="0" w:color="auto"/>
              <w:bottom w:val="single" w:sz="4" w:space="0" w:color="auto"/>
              <w:right w:val="single" w:sz="4" w:space="0" w:color="auto"/>
            </w:tcBorders>
            <w:hideMark/>
          </w:tcPr>
          <w:p w14:paraId="1F3B8A5B" w14:textId="77777777" w:rsidR="00620289" w:rsidRPr="007240AC" w:rsidRDefault="00620289">
            <w:pPr>
              <w:rPr>
                <w:rFonts w:asciiTheme="majorBidi" w:hAnsiTheme="majorBidi" w:cstheme="majorBidi"/>
              </w:rPr>
            </w:pPr>
            <w:r w:rsidRPr="007240AC">
              <w:rPr>
                <w:rFonts w:asciiTheme="majorBidi" w:hAnsiTheme="majorBidi" w:cstheme="majorBidi"/>
              </w:rPr>
              <w:t>0</w:t>
            </w:r>
          </w:p>
        </w:tc>
      </w:tr>
      <w:tr w:rsidR="00620289" w:rsidRPr="007240AC" w14:paraId="6D2DA66E" w14:textId="77777777" w:rsidTr="00410171">
        <w:trPr>
          <w:trHeight w:val="349"/>
        </w:trPr>
        <w:tc>
          <w:tcPr>
            <w:tcW w:w="1422" w:type="dxa"/>
            <w:tcBorders>
              <w:top w:val="single" w:sz="4" w:space="0" w:color="auto"/>
              <w:left w:val="single" w:sz="4" w:space="0" w:color="auto"/>
              <w:bottom w:val="single" w:sz="4" w:space="0" w:color="auto"/>
              <w:right w:val="single" w:sz="4" w:space="0" w:color="auto"/>
            </w:tcBorders>
            <w:hideMark/>
          </w:tcPr>
          <w:p w14:paraId="50FD6491"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2" w:type="dxa"/>
            <w:tcBorders>
              <w:top w:val="single" w:sz="4" w:space="0" w:color="auto"/>
              <w:left w:val="single" w:sz="4" w:space="0" w:color="auto"/>
              <w:bottom w:val="single" w:sz="4" w:space="0" w:color="auto"/>
              <w:right w:val="single" w:sz="4" w:space="0" w:color="auto"/>
            </w:tcBorders>
            <w:hideMark/>
          </w:tcPr>
          <w:p w14:paraId="2407DD81"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5CC954A2"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32C0C297"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27F5D860"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1D7A9339"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719" w:type="dxa"/>
            <w:tcBorders>
              <w:top w:val="single" w:sz="4" w:space="0" w:color="auto"/>
              <w:left w:val="single" w:sz="4" w:space="0" w:color="auto"/>
              <w:bottom w:val="single" w:sz="4" w:space="0" w:color="auto"/>
              <w:right w:val="single" w:sz="4" w:space="0" w:color="auto"/>
            </w:tcBorders>
            <w:hideMark/>
          </w:tcPr>
          <w:p w14:paraId="026EBBF7" w14:textId="77777777" w:rsidR="00620289" w:rsidRPr="007240AC" w:rsidRDefault="00620289">
            <w:pPr>
              <w:rPr>
                <w:rFonts w:asciiTheme="majorBidi" w:hAnsiTheme="majorBidi" w:cstheme="majorBidi"/>
              </w:rPr>
            </w:pPr>
            <w:r w:rsidRPr="007240AC">
              <w:rPr>
                <w:rFonts w:asciiTheme="majorBidi" w:hAnsiTheme="majorBidi" w:cstheme="majorBidi"/>
              </w:rPr>
              <w:t>0</w:t>
            </w:r>
          </w:p>
        </w:tc>
      </w:tr>
      <w:tr w:rsidR="00620289" w:rsidRPr="007240AC" w14:paraId="32632492" w14:textId="77777777" w:rsidTr="00410171">
        <w:trPr>
          <w:trHeight w:val="369"/>
        </w:trPr>
        <w:tc>
          <w:tcPr>
            <w:tcW w:w="1422" w:type="dxa"/>
            <w:tcBorders>
              <w:top w:val="single" w:sz="4" w:space="0" w:color="auto"/>
              <w:left w:val="single" w:sz="4" w:space="0" w:color="auto"/>
              <w:bottom w:val="single" w:sz="4" w:space="0" w:color="auto"/>
              <w:right w:val="single" w:sz="4" w:space="0" w:color="auto"/>
            </w:tcBorders>
            <w:hideMark/>
          </w:tcPr>
          <w:p w14:paraId="0B56B08B"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2" w:type="dxa"/>
            <w:tcBorders>
              <w:top w:val="single" w:sz="4" w:space="0" w:color="auto"/>
              <w:left w:val="single" w:sz="4" w:space="0" w:color="auto"/>
              <w:bottom w:val="single" w:sz="4" w:space="0" w:color="auto"/>
              <w:right w:val="single" w:sz="4" w:space="0" w:color="auto"/>
            </w:tcBorders>
            <w:hideMark/>
          </w:tcPr>
          <w:p w14:paraId="17BF822A"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28F14B8B"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4BEBD582"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316AB70A"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65FCDA2A"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719" w:type="dxa"/>
            <w:tcBorders>
              <w:top w:val="single" w:sz="4" w:space="0" w:color="auto"/>
              <w:left w:val="single" w:sz="4" w:space="0" w:color="auto"/>
              <w:bottom w:val="single" w:sz="4" w:space="0" w:color="auto"/>
              <w:right w:val="single" w:sz="4" w:space="0" w:color="auto"/>
            </w:tcBorders>
            <w:hideMark/>
          </w:tcPr>
          <w:p w14:paraId="304A6DCD" w14:textId="77777777" w:rsidR="00620289" w:rsidRPr="007240AC" w:rsidRDefault="00620289">
            <w:pPr>
              <w:rPr>
                <w:rFonts w:asciiTheme="majorBidi" w:hAnsiTheme="majorBidi" w:cstheme="majorBidi"/>
              </w:rPr>
            </w:pPr>
            <w:r w:rsidRPr="007240AC">
              <w:rPr>
                <w:rFonts w:asciiTheme="majorBidi" w:hAnsiTheme="majorBidi" w:cstheme="majorBidi"/>
              </w:rPr>
              <w:t>1</w:t>
            </w:r>
          </w:p>
        </w:tc>
      </w:tr>
      <w:tr w:rsidR="00620289" w:rsidRPr="007240AC" w14:paraId="791BB7EE" w14:textId="77777777" w:rsidTr="00410171">
        <w:trPr>
          <w:trHeight w:val="349"/>
        </w:trPr>
        <w:tc>
          <w:tcPr>
            <w:tcW w:w="1422" w:type="dxa"/>
            <w:tcBorders>
              <w:top w:val="single" w:sz="4" w:space="0" w:color="auto"/>
              <w:left w:val="single" w:sz="4" w:space="0" w:color="auto"/>
              <w:bottom w:val="single" w:sz="4" w:space="0" w:color="auto"/>
              <w:right w:val="single" w:sz="4" w:space="0" w:color="auto"/>
            </w:tcBorders>
            <w:hideMark/>
          </w:tcPr>
          <w:p w14:paraId="207EB960"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2" w:type="dxa"/>
            <w:tcBorders>
              <w:top w:val="single" w:sz="4" w:space="0" w:color="auto"/>
              <w:left w:val="single" w:sz="4" w:space="0" w:color="auto"/>
              <w:bottom w:val="single" w:sz="4" w:space="0" w:color="auto"/>
              <w:right w:val="single" w:sz="4" w:space="0" w:color="auto"/>
            </w:tcBorders>
            <w:hideMark/>
          </w:tcPr>
          <w:p w14:paraId="389A6487"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160F61EB"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672C23CC"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2366487D"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3" w:type="dxa"/>
            <w:tcBorders>
              <w:top w:val="single" w:sz="4" w:space="0" w:color="auto"/>
              <w:left w:val="single" w:sz="4" w:space="0" w:color="auto"/>
              <w:bottom w:val="single" w:sz="4" w:space="0" w:color="auto"/>
              <w:right w:val="single" w:sz="4" w:space="0" w:color="auto"/>
            </w:tcBorders>
            <w:hideMark/>
          </w:tcPr>
          <w:p w14:paraId="25F7B529"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719" w:type="dxa"/>
            <w:tcBorders>
              <w:top w:val="single" w:sz="4" w:space="0" w:color="auto"/>
              <w:left w:val="single" w:sz="4" w:space="0" w:color="auto"/>
              <w:bottom w:val="single" w:sz="4" w:space="0" w:color="auto"/>
              <w:right w:val="single" w:sz="4" w:space="0" w:color="auto"/>
            </w:tcBorders>
            <w:hideMark/>
          </w:tcPr>
          <w:p w14:paraId="2AED9FE4" w14:textId="77777777" w:rsidR="00620289" w:rsidRPr="007240AC" w:rsidRDefault="00620289">
            <w:pPr>
              <w:rPr>
                <w:rFonts w:asciiTheme="majorBidi" w:hAnsiTheme="majorBidi" w:cstheme="majorBidi"/>
              </w:rPr>
            </w:pPr>
            <w:r w:rsidRPr="007240AC">
              <w:rPr>
                <w:rFonts w:asciiTheme="majorBidi" w:hAnsiTheme="majorBidi" w:cstheme="majorBidi"/>
              </w:rPr>
              <w:t>2</w:t>
            </w:r>
          </w:p>
        </w:tc>
      </w:tr>
      <w:tr w:rsidR="00620289" w:rsidRPr="007240AC" w14:paraId="2C3A1D6D" w14:textId="77777777" w:rsidTr="00410171">
        <w:trPr>
          <w:trHeight w:val="369"/>
        </w:trPr>
        <w:tc>
          <w:tcPr>
            <w:tcW w:w="1422" w:type="dxa"/>
            <w:tcBorders>
              <w:top w:val="single" w:sz="4" w:space="0" w:color="auto"/>
              <w:left w:val="single" w:sz="4" w:space="0" w:color="auto"/>
              <w:bottom w:val="single" w:sz="4" w:space="0" w:color="auto"/>
              <w:right w:val="single" w:sz="4" w:space="0" w:color="auto"/>
            </w:tcBorders>
            <w:hideMark/>
          </w:tcPr>
          <w:p w14:paraId="376C17F4"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2" w:type="dxa"/>
            <w:tcBorders>
              <w:top w:val="single" w:sz="4" w:space="0" w:color="auto"/>
              <w:left w:val="single" w:sz="4" w:space="0" w:color="auto"/>
              <w:bottom w:val="single" w:sz="4" w:space="0" w:color="auto"/>
              <w:right w:val="single" w:sz="4" w:space="0" w:color="auto"/>
            </w:tcBorders>
            <w:hideMark/>
          </w:tcPr>
          <w:p w14:paraId="48DFB419"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490CEF5C"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104772D1"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200C7FF7"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3" w:type="dxa"/>
            <w:tcBorders>
              <w:top w:val="single" w:sz="4" w:space="0" w:color="auto"/>
              <w:left w:val="single" w:sz="4" w:space="0" w:color="auto"/>
              <w:bottom w:val="single" w:sz="4" w:space="0" w:color="auto"/>
              <w:right w:val="single" w:sz="4" w:space="0" w:color="auto"/>
            </w:tcBorders>
            <w:hideMark/>
          </w:tcPr>
          <w:p w14:paraId="1A95D783"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719" w:type="dxa"/>
            <w:tcBorders>
              <w:top w:val="single" w:sz="4" w:space="0" w:color="auto"/>
              <w:left w:val="single" w:sz="4" w:space="0" w:color="auto"/>
              <w:bottom w:val="single" w:sz="4" w:space="0" w:color="auto"/>
              <w:right w:val="single" w:sz="4" w:space="0" w:color="auto"/>
            </w:tcBorders>
            <w:hideMark/>
          </w:tcPr>
          <w:p w14:paraId="01797996" w14:textId="77777777" w:rsidR="00620289" w:rsidRPr="007240AC" w:rsidRDefault="00620289">
            <w:pPr>
              <w:rPr>
                <w:rFonts w:asciiTheme="majorBidi" w:hAnsiTheme="majorBidi" w:cstheme="majorBidi"/>
              </w:rPr>
            </w:pPr>
            <w:r w:rsidRPr="007240AC">
              <w:rPr>
                <w:rFonts w:asciiTheme="majorBidi" w:hAnsiTheme="majorBidi" w:cstheme="majorBidi"/>
              </w:rPr>
              <w:t>3</w:t>
            </w:r>
          </w:p>
        </w:tc>
      </w:tr>
      <w:tr w:rsidR="00620289" w:rsidRPr="007240AC" w14:paraId="629DEE84" w14:textId="77777777" w:rsidTr="00410171">
        <w:trPr>
          <w:trHeight w:val="349"/>
        </w:trPr>
        <w:tc>
          <w:tcPr>
            <w:tcW w:w="1422" w:type="dxa"/>
            <w:tcBorders>
              <w:top w:val="single" w:sz="4" w:space="0" w:color="auto"/>
              <w:left w:val="single" w:sz="4" w:space="0" w:color="auto"/>
              <w:bottom w:val="single" w:sz="4" w:space="0" w:color="auto"/>
              <w:right w:val="single" w:sz="4" w:space="0" w:color="auto"/>
            </w:tcBorders>
            <w:hideMark/>
          </w:tcPr>
          <w:p w14:paraId="4C879F56"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2" w:type="dxa"/>
            <w:tcBorders>
              <w:top w:val="single" w:sz="4" w:space="0" w:color="auto"/>
              <w:left w:val="single" w:sz="4" w:space="0" w:color="auto"/>
              <w:bottom w:val="single" w:sz="4" w:space="0" w:color="auto"/>
              <w:right w:val="single" w:sz="4" w:space="0" w:color="auto"/>
            </w:tcBorders>
            <w:hideMark/>
          </w:tcPr>
          <w:p w14:paraId="09F88930"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1EB3B7A1"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6F985003"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3" w:type="dxa"/>
            <w:tcBorders>
              <w:top w:val="single" w:sz="4" w:space="0" w:color="auto"/>
              <w:left w:val="single" w:sz="4" w:space="0" w:color="auto"/>
              <w:bottom w:val="single" w:sz="4" w:space="0" w:color="auto"/>
              <w:right w:val="single" w:sz="4" w:space="0" w:color="auto"/>
            </w:tcBorders>
            <w:hideMark/>
          </w:tcPr>
          <w:p w14:paraId="41426998"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2BD9B247"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719" w:type="dxa"/>
            <w:tcBorders>
              <w:top w:val="single" w:sz="4" w:space="0" w:color="auto"/>
              <w:left w:val="single" w:sz="4" w:space="0" w:color="auto"/>
              <w:bottom w:val="single" w:sz="4" w:space="0" w:color="auto"/>
              <w:right w:val="single" w:sz="4" w:space="0" w:color="auto"/>
            </w:tcBorders>
            <w:hideMark/>
          </w:tcPr>
          <w:p w14:paraId="59992143" w14:textId="77777777" w:rsidR="00620289" w:rsidRPr="007240AC" w:rsidRDefault="00620289">
            <w:pPr>
              <w:rPr>
                <w:rFonts w:asciiTheme="majorBidi" w:hAnsiTheme="majorBidi" w:cstheme="majorBidi"/>
              </w:rPr>
            </w:pPr>
            <w:r w:rsidRPr="007240AC">
              <w:rPr>
                <w:rFonts w:asciiTheme="majorBidi" w:hAnsiTheme="majorBidi" w:cstheme="majorBidi"/>
              </w:rPr>
              <w:t>4</w:t>
            </w:r>
          </w:p>
        </w:tc>
      </w:tr>
      <w:tr w:rsidR="00620289" w:rsidRPr="007240AC" w14:paraId="74E9FA5D" w14:textId="77777777" w:rsidTr="00410171">
        <w:trPr>
          <w:trHeight w:val="369"/>
        </w:trPr>
        <w:tc>
          <w:tcPr>
            <w:tcW w:w="1422" w:type="dxa"/>
            <w:tcBorders>
              <w:top w:val="single" w:sz="4" w:space="0" w:color="auto"/>
              <w:left w:val="single" w:sz="4" w:space="0" w:color="auto"/>
              <w:bottom w:val="single" w:sz="4" w:space="0" w:color="auto"/>
              <w:right w:val="single" w:sz="4" w:space="0" w:color="auto"/>
            </w:tcBorders>
            <w:hideMark/>
          </w:tcPr>
          <w:p w14:paraId="5FD41C5C"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2" w:type="dxa"/>
            <w:tcBorders>
              <w:top w:val="single" w:sz="4" w:space="0" w:color="auto"/>
              <w:left w:val="single" w:sz="4" w:space="0" w:color="auto"/>
              <w:bottom w:val="single" w:sz="4" w:space="0" w:color="auto"/>
              <w:right w:val="single" w:sz="4" w:space="0" w:color="auto"/>
            </w:tcBorders>
            <w:hideMark/>
          </w:tcPr>
          <w:p w14:paraId="6750F087"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27285598"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516866EF"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3" w:type="dxa"/>
            <w:tcBorders>
              <w:top w:val="single" w:sz="4" w:space="0" w:color="auto"/>
              <w:left w:val="single" w:sz="4" w:space="0" w:color="auto"/>
              <w:bottom w:val="single" w:sz="4" w:space="0" w:color="auto"/>
              <w:right w:val="single" w:sz="4" w:space="0" w:color="auto"/>
            </w:tcBorders>
            <w:hideMark/>
          </w:tcPr>
          <w:p w14:paraId="2D41B9F0"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4D87013B"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719" w:type="dxa"/>
            <w:tcBorders>
              <w:top w:val="single" w:sz="4" w:space="0" w:color="auto"/>
              <w:left w:val="single" w:sz="4" w:space="0" w:color="auto"/>
              <w:bottom w:val="single" w:sz="4" w:space="0" w:color="auto"/>
              <w:right w:val="single" w:sz="4" w:space="0" w:color="auto"/>
            </w:tcBorders>
            <w:hideMark/>
          </w:tcPr>
          <w:p w14:paraId="4F47147E" w14:textId="77777777" w:rsidR="00620289" w:rsidRPr="007240AC" w:rsidRDefault="00620289">
            <w:pPr>
              <w:rPr>
                <w:rFonts w:asciiTheme="majorBidi" w:hAnsiTheme="majorBidi" w:cstheme="majorBidi"/>
              </w:rPr>
            </w:pPr>
            <w:r w:rsidRPr="007240AC">
              <w:rPr>
                <w:rFonts w:asciiTheme="majorBidi" w:hAnsiTheme="majorBidi" w:cstheme="majorBidi"/>
              </w:rPr>
              <w:t>5</w:t>
            </w:r>
          </w:p>
        </w:tc>
      </w:tr>
      <w:tr w:rsidR="00620289" w:rsidRPr="007240AC" w14:paraId="109356A4" w14:textId="77777777" w:rsidTr="00410171">
        <w:trPr>
          <w:trHeight w:val="369"/>
        </w:trPr>
        <w:tc>
          <w:tcPr>
            <w:tcW w:w="1422" w:type="dxa"/>
            <w:tcBorders>
              <w:top w:val="single" w:sz="4" w:space="0" w:color="auto"/>
              <w:left w:val="single" w:sz="4" w:space="0" w:color="auto"/>
              <w:bottom w:val="single" w:sz="4" w:space="0" w:color="auto"/>
              <w:right w:val="single" w:sz="4" w:space="0" w:color="auto"/>
            </w:tcBorders>
            <w:hideMark/>
          </w:tcPr>
          <w:p w14:paraId="4F36C4C2"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2" w:type="dxa"/>
            <w:tcBorders>
              <w:top w:val="single" w:sz="4" w:space="0" w:color="auto"/>
              <w:left w:val="single" w:sz="4" w:space="0" w:color="auto"/>
              <w:bottom w:val="single" w:sz="4" w:space="0" w:color="auto"/>
              <w:right w:val="single" w:sz="4" w:space="0" w:color="auto"/>
            </w:tcBorders>
            <w:hideMark/>
          </w:tcPr>
          <w:p w14:paraId="032733CD"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11FAF37A"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635B450B"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3" w:type="dxa"/>
            <w:tcBorders>
              <w:top w:val="single" w:sz="4" w:space="0" w:color="auto"/>
              <w:left w:val="single" w:sz="4" w:space="0" w:color="auto"/>
              <w:bottom w:val="single" w:sz="4" w:space="0" w:color="auto"/>
              <w:right w:val="single" w:sz="4" w:space="0" w:color="auto"/>
            </w:tcBorders>
            <w:hideMark/>
          </w:tcPr>
          <w:p w14:paraId="3F74B0E8"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3" w:type="dxa"/>
            <w:tcBorders>
              <w:top w:val="single" w:sz="4" w:space="0" w:color="auto"/>
              <w:left w:val="single" w:sz="4" w:space="0" w:color="auto"/>
              <w:bottom w:val="single" w:sz="4" w:space="0" w:color="auto"/>
              <w:right w:val="single" w:sz="4" w:space="0" w:color="auto"/>
            </w:tcBorders>
            <w:hideMark/>
          </w:tcPr>
          <w:p w14:paraId="7AB37C0F"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719" w:type="dxa"/>
            <w:tcBorders>
              <w:top w:val="single" w:sz="4" w:space="0" w:color="auto"/>
              <w:left w:val="single" w:sz="4" w:space="0" w:color="auto"/>
              <w:bottom w:val="single" w:sz="4" w:space="0" w:color="auto"/>
              <w:right w:val="single" w:sz="4" w:space="0" w:color="auto"/>
            </w:tcBorders>
            <w:hideMark/>
          </w:tcPr>
          <w:p w14:paraId="52AB4C1A" w14:textId="77777777" w:rsidR="00620289" w:rsidRPr="007240AC" w:rsidRDefault="00620289">
            <w:pPr>
              <w:rPr>
                <w:rFonts w:asciiTheme="majorBidi" w:hAnsiTheme="majorBidi" w:cstheme="majorBidi"/>
              </w:rPr>
            </w:pPr>
            <w:r w:rsidRPr="007240AC">
              <w:rPr>
                <w:rFonts w:asciiTheme="majorBidi" w:hAnsiTheme="majorBidi" w:cstheme="majorBidi"/>
              </w:rPr>
              <w:t>6</w:t>
            </w:r>
          </w:p>
        </w:tc>
      </w:tr>
      <w:tr w:rsidR="00620289" w:rsidRPr="007240AC" w14:paraId="2BA53825" w14:textId="77777777" w:rsidTr="00410171">
        <w:trPr>
          <w:trHeight w:val="349"/>
        </w:trPr>
        <w:tc>
          <w:tcPr>
            <w:tcW w:w="1422" w:type="dxa"/>
            <w:tcBorders>
              <w:top w:val="single" w:sz="4" w:space="0" w:color="auto"/>
              <w:left w:val="single" w:sz="4" w:space="0" w:color="auto"/>
              <w:bottom w:val="single" w:sz="4" w:space="0" w:color="auto"/>
              <w:right w:val="single" w:sz="4" w:space="0" w:color="auto"/>
            </w:tcBorders>
            <w:hideMark/>
          </w:tcPr>
          <w:p w14:paraId="7F6F9935"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2" w:type="dxa"/>
            <w:tcBorders>
              <w:top w:val="single" w:sz="4" w:space="0" w:color="auto"/>
              <w:left w:val="single" w:sz="4" w:space="0" w:color="auto"/>
              <w:bottom w:val="single" w:sz="4" w:space="0" w:color="auto"/>
              <w:right w:val="single" w:sz="4" w:space="0" w:color="auto"/>
            </w:tcBorders>
            <w:hideMark/>
          </w:tcPr>
          <w:p w14:paraId="775578F7"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250E9F88"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3D0AEB5D"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3" w:type="dxa"/>
            <w:tcBorders>
              <w:top w:val="single" w:sz="4" w:space="0" w:color="auto"/>
              <w:left w:val="single" w:sz="4" w:space="0" w:color="auto"/>
              <w:bottom w:val="single" w:sz="4" w:space="0" w:color="auto"/>
              <w:right w:val="single" w:sz="4" w:space="0" w:color="auto"/>
            </w:tcBorders>
            <w:hideMark/>
          </w:tcPr>
          <w:p w14:paraId="66F42926"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3" w:type="dxa"/>
            <w:tcBorders>
              <w:top w:val="single" w:sz="4" w:space="0" w:color="auto"/>
              <w:left w:val="single" w:sz="4" w:space="0" w:color="auto"/>
              <w:bottom w:val="single" w:sz="4" w:space="0" w:color="auto"/>
              <w:right w:val="single" w:sz="4" w:space="0" w:color="auto"/>
            </w:tcBorders>
            <w:hideMark/>
          </w:tcPr>
          <w:p w14:paraId="3FDB72E4"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719" w:type="dxa"/>
            <w:tcBorders>
              <w:top w:val="single" w:sz="4" w:space="0" w:color="auto"/>
              <w:left w:val="single" w:sz="4" w:space="0" w:color="auto"/>
              <w:bottom w:val="single" w:sz="4" w:space="0" w:color="auto"/>
              <w:right w:val="single" w:sz="4" w:space="0" w:color="auto"/>
            </w:tcBorders>
            <w:hideMark/>
          </w:tcPr>
          <w:p w14:paraId="60D377BB" w14:textId="77777777" w:rsidR="00620289" w:rsidRPr="007240AC" w:rsidRDefault="00620289">
            <w:pPr>
              <w:rPr>
                <w:rFonts w:asciiTheme="majorBidi" w:hAnsiTheme="majorBidi" w:cstheme="majorBidi"/>
              </w:rPr>
            </w:pPr>
            <w:r w:rsidRPr="007240AC">
              <w:rPr>
                <w:rFonts w:asciiTheme="majorBidi" w:hAnsiTheme="majorBidi" w:cstheme="majorBidi"/>
              </w:rPr>
              <w:t>7</w:t>
            </w:r>
          </w:p>
        </w:tc>
      </w:tr>
      <w:tr w:rsidR="00620289" w:rsidRPr="007240AC" w14:paraId="0EF3CE9B" w14:textId="77777777" w:rsidTr="00410171">
        <w:trPr>
          <w:trHeight w:val="369"/>
        </w:trPr>
        <w:tc>
          <w:tcPr>
            <w:tcW w:w="1422" w:type="dxa"/>
            <w:tcBorders>
              <w:top w:val="single" w:sz="4" w:space="0" w:color="auto"/>
              <w:left w:val="single" w:sz="4" w:space="0" w:color="auto"/>
              <w:bottom w:val="single" w:sz="4" w:space="0" w:color="auto"/>
              <w:right w:val="single" w:sz="4" w:space="0" w:color="auto"/>
            </w:tcBorders>
            <w:hideMark/>
          </w:tcPr>
          <w:p w14:paraId="7C67BCE7"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2" w:type="dxa"/>
            <w:tcBorders>
              <w:top w:val="single" w:sz="4" w:space="0" w:color="auto"/>
              <w:left w:val="single" w:sz="4" w:space="0" w:color="auto"/>
              <w:bottom w:val="single" w:sz="4" w:space="0" w:color="auto"/>
              <w:right w:val="single" w:sz="4" w:space="0" w:color="auto"/>
            </w:tcBorders>
            <w:hideMark/>
          </w:tcPr>
          <w:p w14:paraId="32C6E57A"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135E4108"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3" w:type="dxa"/>
            <w:tcBorders>
              <w:top w:val="single" w:sz="4" w:space="0" w:color="auto"/>
              <w:left w:val="single" w:sz="4" w:space="0" w:color="auto"/>
              <w:bottom w:val="single" w:sz="4" w:space="0" w:color="auto"/>
              <w:right w:val="single" w:sz="4" w:space="0" w:color="auto"/>
            </w:tcBorders>
            <w:hideMark/>
          </w:tcPr>
          <w:p w14:paraId="21F17CDE"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48500386"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40A41255"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719" w:type="dxa"/>
            <w:tcBorders>
              <w:top w:val="single" w:sz="4" w:space="0" w:color="auto"/>
              <w:left w:val="single" w:sz="4" w:space="0" w:color="auto"/>
              <w:bottom w:val="single" w:sz="4" w:space="0" w:color="auto"/>
              <w:right w:val="single" w:sz="4" w:space="0" w:color="auto"/>
            </w:tcBorders>
            <w:hideMark/>
          </w:tcPr>
          <w:p w14:paraId="71601ADF" w14:textId="77777777" w:rsidR="00620289" w:rsidRPr="007240AC" w:rsidRDefault="00620289">
            <w:pPr>
              <w:rPr>
                <w:rFonts w:asciiTheme="majorBidi" w:hAnsiTheme="majorBidi" w:cstheme="majorBidi"/>
              </w:rPr>
            </w:pPr>
            <w:r w:rsidRPr="007240AC">
              <w:rPr>
                <w:rFonts w:asciiTheme="majorBidi" w:hAnsiTheme="majorBidi" w:cstheme="majorBidi"/>
              </w:rPr>
              <w:t>8</w:t>
            </w:r>
          </w:p>
        </w:tc>
      </w:tr>
      <w:tr w:rsidR="00620289" w:rsidRPr="007240AC" w14:paraId="1A71012E" w14:textId="77777777" w:rsidTr="00410171">
        <w:trPr>
          <w:trHeight w:val="349"/>
        </w:trPr>
        <w:tc>
          <w:tcPr>
            <w:tcW w:w="1422" w:type="dxa"/>
            <w:tcBorders>
              <w:top w:val="single" w:sz="4" w:space="0" w:color="auto"/>
              <w:left w:val="single" w:sz="4" w:space="0" w:color="auto"/>
              <w:bottom w:val="single" w:sz="4" w:space="0" w:color="auto"/>
              <w:right w:val="single" w:sz="4" w:space="0" w:color="auto"/>
            </w:tcBorders>
            <w:hideMark/>
          </w:tcPr>
          <w:p w14:paraId="3A49D1DF"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2" w:type="dxa"/>
            <w:tcBorders>
              <w:top w:val="single" w:sz="4" w:space="0" w:color="auto"/>
              <w:left w:val="single" w:sz="4" w:space="0" w:color="auto"/>
              <w:bottom w:val="single" w:sz="4" w:space="0" w:color="auto"/>
              <w:right w:val="single" w:sz="4" w:space="0" w:color="auto"/>
            </w:tcBorders>
            <w:hideMark/>
          </w:tcPr>
          <w:p w14:paraId="3D052F61"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0AF76E23"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423" w:type="dxa"/>
            <w:tcBorders>
              <w:top w:val="single" w:sz="4" w:space="0" w:color="auto"/>
              <w:left w:val="single" w:sz="4" w:space="0" w:color="auto"/>
              <w:bottom w:val="single" w:sz="4" w:space="0" w:color="auto"/>
              <w:right w:val="single" w:sz="4" w:space="0" w:color="auto"/>
            </w:tcBorders>
            <w:hideMark/>
          </w:tcPr>
          <w:p w14:paraId="5148FCA5"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78112E2A" w14:textId="77777777" w:rsidR="00620289" w:rsidRPr="007240AC" w:rsidRDefault="00620289">
            <w:pPr>
              <w:rPr>
                <w:rFonts w:asciiTheme="majorBidi" w:hAnsiTheme="majorBidi" w:cstheme="majorBidi"/>
              </w:rPr>
            </w:pPr>
            <w:r w:rsidRPr="007240AC">
              <w:rPr>
                <w:rFonts w:asciiTheme="majorBidi" w:hAnsiTheme="majorBidi" w:cstheme="majorBidi"/>
              </w:rPr>
              <w:t>0</w:t>
            </w:r>
          </w:p>
        </w:tc>
        <w:tc>
          <w:tcPr>
            <w:tcW w:w="1423" w:type="dxa"/>
            <w:tcBorders>
              <w:top w:val="single" w:sz="4" w:space="0" w:color="auto"/>
              <w:left w:val="single" w:sz="4" w:space="0" w:color="auto"/>
              <w:bottom w:val="single" w:sz="4" w:space="0" w:color="auto"/>
              <w:right w:val="single" w:sz="4" w:space="0" w:color="auto"/>
            </w:tcBorders>
            <w:hideMark/>
          </w:tcPr>
          <w:p w14:paraId="4624F47F" w14:textId="77777777" w:rsidR="00620289" w:rsidRPr="007240AC" w:rsidRDefault="00620289">
            <w:pPr>
              <w:rPr>
                <w:rFonts w:asciiTheme="majorBidi" w:hAnsiTheme="majorBidi" w:cstheme="majorBidi"/>
              </w:rPr>
            </w:pPr>
            <w:r w:rsidRPr="007240AC">
              <w:rPr>
                <w:rFonts w:asciiTheme="majorBidi" w:hAnsiTheme="majorBidi" w:cstheme="majorBidi"/>
              </w:rPr>
              <w:t>1</w:t>
            </w:r>
          </w:p>
        </w:tc>
        <w:tc>
          <w:tcPr>
            <w:tcW w:w="1719" w:type="dxa"/>
            <w:tcBorders>
              <w:top w:val="single" w:sz="4" w:space="0" w:color="auto"/>
              <w:left w:val="single" w:sz="4" w:space="0" w:color="auto"/>
              <w:bottom w:val="single" w:sz="4" w:space="0" w:color="auto"/>
              <w:right w:val="single" w:sz="4" w:space="0" w:color="auto"/>
            </w:tcBorders>
            <w:hideMark/>
          </w:tcPr>
          <w:p w14:paraId="12C49411" w14:textId="77777777" w:rsidR="00620289" w:rsidRPr="007240AC" w:rsidRDefault="00620289">
            <w:pPr>
              <w:rPr>
                <w:rFonts w:asciiTheme="majorBidi" w:hAnsiTheme="majorBidi" w:cstheme="majorBidi"/>
              </w:rPr>
            </w:pPr>
            <w:r w:rsidRPr="007240AC">
              <w:rPr>
                <w:rFonts w:asciiTheme="majorBidi" w:hAnsiTheme="majorBidi" w:cstheme="majorBidi"/>
              </w:rPr>
              <w:t>9</w:t>
            </w:r>
          </w:p>
        </w:tc>
      </w:tr>
    </w:tbl>
    <w:p w14:paraId="44B4B7DC" w14:textId="641DB68F" w:rsidR="00620289" w:rsidRPr="007240AC" w:rsidRDefault="00620289" w:rsidP="00620289">
      <w:pPr>
        <w:pStyle w:val="ListParagraph"/>
        <w:jc w:val="center"/>
        <w:rPr>
          <w:rFonts w:asciiTheme="majorBidi" w:hAnsiTheme="majorBidi" w:cstheme="majorBidi"/>
          <w:b/>
          <w:bCs/>
          <w:sz w:val="24"/>
          <w:szCs w:val="24"/>
        </w:rPr>
      </w:pPr>
      <w:r w:rsidRPr="007240AC">
        <w:rPr>
          <w:rFonts w:asciiTheme="majorBidi" w:hAnsiTheme="majorBidi" w:cstheme="majorBidi"/>
          <w:b/>
          <w:bCs/>
          <w:sz w:val="24"/>
          <w:szCs w:val="24"/>
        </w:rPr>
        <w:t>.</w:t>
      </w:r>
    </w:p>
    <w:p w14:paraId="2FEA4E75" w14:textId="64EE649E" w:rsidR="00620289" w:rsidRPr="007240AC" w:rsidRDefault="00620289" w:rsidP="00620289">
      <w:pPr>
        <w:pStyle w:val="ListParagraph"/>
        <w:jc w:val="center"/>
        <w:rPr>
          <w:rFonts w:asciiTheme="majorBidi" w:hAnsiTheme="majorBidi" w:cstheme="majorBidi"/>
          <w:sz w:val="24"/>
          <w:szCs w:val="24"/>
        </w:rPr>
      </w:pPr>
      <w:r w:rsidRPr="007240AC">
        <w:rPr>
          <w:rFonts w:asciiTheme="majorBidi" w:hAnsiTheme="majorBidi" w:cstheme="majorBidi"/>
          <w:b/>
          <w:bCs/>
          <w:sz w:val="24"/>
          <w:szCs w:val="24"/>
        </w:rPr>
        <w:t>.</w:t>
      </w:r>
    </w:p>
    <w:tbl>
      <w:tblPr>
        <w:tblStyle w:val="TableGrid"/>
        <w:tblW w:w="10260" w:type="dxa"/>
        <w:tblInd w:w="-5" w:type="dxa"/>
        <w:tblLook w:val="04A0" w:firstRow="1" w:lastRow="0" w:firstColumn="1" w:lastColumn="0" w:noHBand="0" w:noVBand="1"/>
      </w:tblPr>
      <w:tblGrid>
        <w:gridCol w:w="1421"/>
        <w:gridCol w:w="1420"/>
        <w:gridCol w:w="1420"/>
        <w:gridCol w:w="1420"/>
        <w:gridCol w:w="1420"/>
        <w:gridCol w:w="1420"/>
        <w:gridCol w:w="1739"/>
      </w:tblGrid>
      <w:tr w:rsidR="00620289" w:rsidRPr="007240AC" w14:paraId="44779235" w14:textId="77777777" w:rsidTr="00410171">
        <w:trPr>
          <w:trHeight w:val="385"/>
        </w:trPr>
        <w:tc>
          <w:tcPr>
            <w:tcW w:w="1421" w:type="dxa"/>
            <w:tcBorders>
              <w:top w:val="single" w:sz="4" w:space="0" w:color="auto"/>
              <w:left w:val="single" w:sz="4" w:space="0" w:color="auto"/>
              <w:bottom w:val="single" w:sz="4" w:space="0" w:color="auto"/>
              <w:right w:val="single" w:sz="4" w:space="0" w:color="auto"/>
            </w:tcBorders>
            <w:hideMark/>
          </w:tcPr>
          <w:p w14:paraId="4AD0B8A4"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44485920"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268FE988"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79FED620"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40699405"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0</w:t>
            </w:r>
          </w:p>
        </w:tc>
        <w:tc>
          <w:tcPr>
            <w:tcW w:w="1420" w:type="dxa"/>
            <w:tcBorders>
              <w:top w:val="single" w:sz="4" w:space="0" w:color="auto"/>
              <w:left w:val="single" w:sz="4" w:space="0" w:color="auto"/>
              <w:bottom w:val="single" w:sz="4" w:space="0" w:color="auto"/>
              <w:right w:val="single" w:sz="4" w:space="0" w:color="auto"/>
            </w:tcBorders>
            <w:hideMark/>
          </w:tcPr>
          <w:p w14:paraId="2D604A2D"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739" w:type="dxa"/>
            <w:tcBorders>
              <w:top w:val="single" w:sz="4" w:space="0" w:color="auto"/>
              <w:left w:val="single" w:sz="4" w:space="0" w:color="auto"/>
              <w:bottom w:val="single" w:sz="4" w:space="0" w:color="auto"/>
              <w:right w:val="single" w:sz="4" w:space="0" w:color="auto"/>
            </w:tcBorders>
            <w:hideMark/>
          </w:tcPr>
          <w:p w14:paraId="620A6953"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29</w:t>
            </w:r>
          </w:p>
        </w:tc>
      </w:tr>
      <w:tr w:rsidR="00620289" w:rsidRPr="007240AC" w14:paraId="547E2FFA" w14:textId="77777777" w:rsidTr="00410171">
        <w:trPr>
          <w:trHeight w:val="364"/>
        </w:trPr>
        <w:tc>
          <w:tcPr>
            <w:tcW w:w="1421" w:type="dxa"/>
            <w:tcBorders>
              <w:top w:val="single" w:sz="4" w:space="0" w:color="auto"/>
              <w:left w:val="single" w:sz="4" w:space="0" w:color="auto"/>
              <w:bottom w:val="single" w:sz="4" w:space="0" w:color="auto"/>
              <w:right w:val="single" w:sz="4" w:space="0" w:color="auto"/>
            </w:tcBorders>
            <w:hideMark/>
          </w:tcPr>
          <w:p w14:paraId="3A30DB2A"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7F54A0E9"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6CAE15DC"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6D8985A4"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4FD8D3FF"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4C49BB5F"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0</w:t>
            </w:r>
          </w:p>
        </w:tc>
        <w:tc>
          <w:tcPr>
            <w:tcW w:w="1739" w:type="dxa"/>
            <w:tcBorders>
              <w:top w:val="single" w:sz="4" w:space="0" w:color="auto"/>
              <w:left w:val="single" w:sz="4" w:space="0" w:color="auto"/>
              <w:bottom w:val="single" w:sz="4" w:space="0" w:color="auto"/>
              <w:right w:val="single" w:sz="4" w:space="0" w:color="auto"/>
            </w:tcBorders>
            <w:hideMark/>
          </w:tcPr>
          <w:p w14:paraId="43A60E44"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30</w:t>
            </w:r>
          </w:p>
        </w:tc>
      </w:tr>
      <w:tr w:rsidR="00620289" w:rsidRPr="007240AC" w14:paraId="3CE66E32" w14:textId="77777777" w:rsidTr="00D9529A">
        <w:trPr>
          <w:trHeight w:val="170"/>
        </w:trPr>
        <w:tc>
          <w:tcPr>
            <w:tcW w:w="1421" w:type="dxa"/>
            <w:tcBorders>
              <w:top w:val="single" w:sz="4" w:space="0" w:color="auto"/>
              <w:left w:val="single" w:sz="4" w:space="0" w:color="auto"/>
              <w:bottom w:val="single" w:sz="4" w:space="0" w:color="auto"/>
              <w:right w:val="single" w:sz="4" w:space="0" w:color="auto"/>
            </w:tcBorders>
            <w:hideMark/>
          </w:tcPr>
          <w:p w14:paraId="08036B88"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0640EE7E"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040A0017"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0EB21B32"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61CA006A"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420" w:type="dxa"/>
            <w:tcBorders>
              <w:top w:val="single" w:sz="4" w:space="0" w:color="auto"/>
              <w:left w:val="single" w:sz="4" w:space="0" w:color="auto"/>
              <w:bottom w:val="single" w:sz="4" w:space="0" w:color="auto"/>
              <w:right w:val="single" w:sz="4" w:space="0" w:color="auto"/>
            </w:tcBorders>
            <w:hideMark/>
          </w:tcPr>
          <w:p w14:paraId="1D7EC5A4"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1</w:t>
            </w:r>
          </w:p>
        </w:tc>
        <w:tc>
          <w:tcPr>
            <w:tcW w:w="1739" w:type="dxa"/>
            <w:tcBorders>
              <w:top w:val="single" w:sz="4" w:space="0" w:color="auto"/>
              <w:left w:val="single" w:sz="4" w:space="0" w:color="auto"/>
              <w:bottom w:val="single" w:sz="4" w:space="0" w:color="auto"/>
              <w:right w:val="single" w:sz="4" w:space="0" w:color="auto"/>
            </w:tcBorders>
            <w:hideMark/>
          </w:tcPr>
          <w:p w14:paraId="2370E3F8" w14:textId="77777777" w:rsidR="00620289" w:rsidRPr="007240AC" w:rsidRDefault="00620289">
            <w:pPr>
              <w:pStyle w:val="ListParagraph"/>
              <w:ind w:left="0"/>
              <w:rPr>
                <w:rFonts w:asciiTheme="majorBidi" w:hAnsiTheme="majorBidi" w:cstheme="majorBidi"/>
              </w:rPr>
            </w:pPr>
            <w:r w:rsidRPr="007240AC">
              <w:rPr>
                <w:rFonts w:asciiTheme="majorBidi" w:hAnsiTheme="majorBidi" w:cstheme="majorBidi"/>
              </w:rPr>
              <w:t>31</w:t>
            </w:r>
          </w:p>
        </w:tc>
      </w:tr>
    </w:tbl>
    <w:p w14:paraId="781C341C" w14:textId="77777777" w:rsidR="00620289" w:rsidRPr="00D9529A" w:rsidRDefault="00620289" w:rsidP="00D9529A">
      <w:pPr>
        <w:spacing w:after="0"/>
        <w:rPr>
          <w:rFonts w:asciiTheme="majorBidi" w:hAnsiTheme="majorBidi" w:cstheme="majorBidi"/>
          <w:sz w:val="24"/>
          <w:szCs w:val="24"/>
        </w:rPr>
      </w:pPr>
    </w:p>
    <w:p w14:paraId="5D5DD43F" w14:textId="3488D554" w:rsidR="00D9529A" w:rsidRPr="00D9529A" w:rsidRDefault="00620289" w:rsidP="00D9529A">
      <w:pPr>
        <w:pStyle w:val="ListParagraph"/>
        <w:numPr>
          <w:ilvl w:val="0"/>
          <w:numId w:val="3"/>
        </w:numPr>
        <w:spacing w:line="256" w:lineRule="auto"/>
        <w:rPr>
          <w:rFonts w:asciiTheme="majorBidi" w:hAnsiTheme="majorBidi" w:cstheme="majorBidi"/>
          <w:sz w:val="24"/>
          <w:szCs w:val="24"/>
        </w:rPr>
      </w:pPr>
      <w:r w:rsidRPr="0075DE86">
        <w:rPr>
          <w:rFonts w:asciiTheme="majorBidi" w:hAnsiTheme="majorBidi" w:cstheme="majorBidi"/>
          <w:sz w:val="24"/>
          <w:szCs w:val="24"/>
        </w:rPr>
        <w:t xml:space="preserve">At the clock input of the counter, a pulse wave of 1330 Hz is given via a 555 IC (assuming the length of the water tank to be 4m, which is crucial to our design because for different depth of water tank a different clock frequency is required). This frequency is set so that the maximum time taken by the echo pin to stay high synchs with exactly 32 counts. So, if the water tank is empty (we have the max distance) it gets 31 counts starting from 0. </w:t>
      </w:r>
    </w:p>
    <w:p w14:paraId="75FE1367" w14:textId="0F353600" w:rsidR="00410171" w:rsidRPr="00261530" w:rsidRDefault="6D877908" w:rsidP="0075DE86">
      <w:pPr>
        <w:rPr>
          <w:rFonts w:asciiTheme="majorBidi" w:hAnsiTheme="majorBidi" w:cstheme="majorBidi"/>
          <w:b/>
          <w:bCs/>
          <w:sz w:val="28"/>
          <w:szCs w:val="28"/>
        </w:rPr>
      </w:pPr>
      <w:r w:rsidRPr="00261530">
        <w:rPr>
          <w:rFonts w:asciiTheme="majorBidi" w:hAnsiTheme="majorBidi" w:cstheme="majorBidi"/>
          <w:b/>
          <w:bCs/>
          <w:sz w:val="28"/>
          <w:szCs w:val="28"/>
        </w:rPr>
        <w:t>Proble</w:t>
      </w:r>
      <w:r w:rsidR="00FA64A7" w:rsidRPr="00261530">
        <w:rPr>
          <w:rFonts w:asciiTheme="majorBidi" w:hAnsiTheme="majorBidi" w:cstheme="majorBidi"/>
          <w:b/>
          <w:bCs/>
          <w:sz w:val="28"/>
          <w:szCs w:val="28"/>
        </w:rPr>
        <w:t>ms Faced:</w:t>
      </w:r>
    </w:p>
    <w:p w14:paraId="581E4674" w14:textId="77777777" w:rsidR="00A02A1D" w:rsidRPr="00A02A1D" w:rsidRDefault="00A02A1D" w:rsidP="00A02A1D">
      <w:pPr>
        <w:pStyle w:val="ListParagraph"/>
        <w:numPr>
          <w:ilvl w:val="0"/>
          <w:numId w:val="9"/>
        </w:numPr>
        <w:rPr>
          <w:rFonts w:ascii="Times New Roman" w:hAnsi="Times New Roman" w:cs="Times New Roman"/>
          <w:sz w:val="24"/>
          <w:szCs w:val="24"/>
        </w:rPr>
      </w:pPr>
      <w:r w:rsidRPr="00A02A1D">
        <w:rPr>
          <w:rFonts w:ascii="Times New Roman" w:hAnsi="Times New Roman" w:cs="Times New Roman"/>
          <w:sz w:val="24"/>
          <w:szCs w:val="24"/>
        </w:rPr>
        <w:t>Synchronizing exact 32 counts with the max time for which the echo terminal could stay high.</w:t>
      </w:r>
    </w:p>
    <w:p w14:paraId="1C81BAC4" w14:textId="77777777" w:rsidR="00A02A1D" w:rsidRPr="00A02A1D" w:rsidRDefault="00A02A1D" w:rsidP="00A02A1D">
      <w:pPr>
        <w:pStyle w:val="ListParagraph"/>
        <w:numPr>
          <w:ilvl w:val="0"/>
          <w:numId w:val="9"/>
        </w:numPr>
        <w:rPr>
          <w:rFonts w:ascii="Times New Roman" w:hAnsi="Times New Roman" w:cs="Times New Roman"/>
          <w:sz w:val="24"/>
          <w:szCs w:val="24"/>
        </w:rPr>
      </w:pPr>
      <w:r w:rsidRPr="00A02A1D">
        <w:rPr>
          <w:rFonts w:ascii="Times New Roman" w:hAnsi="Times New Roman" w:cs="Times New Roman"/>
          <w:sz w:val="24"/>
          <w:szCs w:val="24"/>
        </w:rPr>
        <w:t>Eliminating the oscillations in LED display</w:t>
      </w:r>
    </w:p>
    <w:p w14:paraId="076546FD" w14:textId="77777777" w:rsidR="00FA64A7" w:rsidRPr="007240AC" w:rsidRDefault="00FA64A7" w:rsidP="0075DE86">
      <w:pPr>
        <w:rPr>
          <w:rFonts w:asciiTheme="majorBidi" w:hAnsiTheme="majorBidi" w:cstheme="majorBidi"/>
          <w:b/>
          <w:bCs/>
          <w:sz w:val="32"/>
          <w:szCs w:val="32"/>
        </w:rPr>
      </w:pPr>
    </w:p>
    <w:p w14:paraId="38FA40BD" w14:textId="0C09FB65" w:rsidR="00620289" w:rsidRPr="007240AC" w:rsidRDefault="00620289" w:rsidP="00620289">
      <w:pPr>
        <w:rPr>
          <w:rFonts w:asciiTheme="majorBidi" w:hAnsiTheme="majorBidi" w:cstheme="majorBidi"/>
          <w:b/>
          <w:bCs/>
          <w:sz w:val="32"/>
          <w:szCs w:val="32"/>
        </w:rPr>
      </w:pPr>
      <w:r w:rsidRPr="007240AC">
        <w:rPr>
          <w:rFonts w:asciiTheme="majorBidi" w:hAnsiTheme="majorBidi" w:cstheme="majorBidi"/>
          <w:b/>
          <w:bCs/>
          <w:sz w:val="32"/>
          <w:szCs w:val="32"/>
        </w:rPr>
        <w:lastRenderedPageBreak/>
        <w:t>Flowrate Monitor:</w:t>
      </w:r>
    </w:p>
    <w:p w14:paraId="41C4386E" w14:textId="2D125CC5" w:rsidR="00620289" w:rsidRPr="007240AC" w:rsidRDefault="00620289" w:rsidP="00D22D10">
      <w:pPr>
        <w:rPr>
          <w:rFonts w:asciiTheme="majorBidi" w:hAnsiTheme="majorBidi" w:cstheme="majorBidi"/>
          <w:sz w:val="24"/>
          <w:szCs w:val="24"/>
        </w:rPr>
      </w:pPr>
      <w:r w:rsidRPr="007240AC">
        <w:rPr>
          <w:rFonts w:asciiTheme="majorBidi" w:hAnsiTheme="majorBidi" w:cstheme="majorBidi"/>
          <w:sz w:val="24"/>
          <w:szCs w:val="24"/>
        </w:rPr>
        <w:t>After getting the input from sensor, the Depth calculator measures the depth of the water at a particular instant of time. It then sends the signals in the form of 8 bits binary number to the flow-rate monitor. The flow rate monitor predominantly stores those values and compares each current value of depth with the preciously stored value. After comparing, it decides whether the water in the tank is flowing out, flowing in or static. The flow rate monitor also, subtracts the previous value from the current value using the 8-bit binary subtractor and yields the absolute value of flow rate at a particular instant of time in clock pulse.</w:t>
      </w:r>
    </w:p>
    <w:p w14:paraId="33DDE3E6" w14:textId="62506875" w:rsidR="00620289" w:rsidRPr="007240AC" w:rsidRDefault="00620289" w:rsidP="00620289">
      <w:pPr>
        <w:rPr>
          <w:rFonts w:asciiTheme="majorBidi" w:hAnsiTheme="majorBidi" w:cstheme="majorBidi"/>
          <w:b/>
          <w:bCs/>
        </w:rPr>
      </w:pPr>
      <w:r w:rsidRPr="007240AC">
        <w:rPr>
          <w:rFonts w:asciiTheme="majorBidi" w:hAnsiTheme="majorBidi" w:cstheme="majorBidi"/>
          <w:b/>
          <w:bCs/>
        </w:rPr>
        <w:t>BLOCK DIAGRAM:</w:t>
      </w:r>
    </w:p>
    <w:p w14:paraId="16BCE0FB" w14:textId="77777777" w:rsidR="00620289" w:rsidRPr="007240AC" w:rsidRDefault="00620289" w:rsidP="00B85A60">
      <w:pPr>
        <w:jc w:val="center"/>
        <w:rPr>
          <w:rFonts w:asciiTheme="majorBidi" w:hAnsiTheme="majorBidi" w:cstheme="majorBidi"/>
          <w:b/>
          <w:bCs/>
          <w:sz w:val="30"/>
          <w:szCs w:val="30"/>
        </w:rPr>
      </w:pPr>
      <w:r>
        <w:rPr>
          <w:noProof/>
        </w:rPr>
        <w:drawing>
          <wp:inline distT="0" distB="0" distL="0" distR="0" wp14:anchorId="409900C9" wp14:editId="094E9667">
            <wp:extent cx="5857875" cy="2223474"/>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57875" cy="2223474"/>
                    </a:xfrm>
                    <a:prstGeom prst="rect">
                      <a:avLst/>
                    </a:prstGeom>
                  </pic:spPr>
                </pic:pic>
              </a:graphicData>
            </a:graphic>
          </wp:inline>
        </w:drawing>
      </w:r>
    </w:p>
    <w:p w14:paraId="670FBA66" w14:textId="13D1E61B" w:rsidR="00620289" w:rsidRPr="007240AC" w:rsidRDefault="00620289" w:rsidP="00620289">
      <w:pPr>
        <w:rPr>
          <w:rFonts w:asciiTheme="majorBidi" w:hAnsiTheme="majorBidi" w:cstheme="majorBidi"/>
          <w:b/>
          <w:bCs/>
          <w:sz w:val="24"/>
          <w:szCs w:val="24"/>
        </w:rPr>
      </w:pPr>
      <w:r w:rsidRPr="007240AC">
        <w:rPr>
          <w:rFonts w:asciiTheme="majorBidi" w:hAnsiTheme="majorBidi" w:cstheme="majorBidi"/>
          <w:b/>
          <w:bCs/>
          <w:sz w:val="24"/>
          <w:szCs w:val="24"/>
        </w:rPr>
        <w:t>Sequence of Design steps:</w:t>
      </w:r>
    </w:p>
    <w:p w14:paraId="616EC441" w14:textId="77777777" w:rsidR="00620289" w:rsidRPr="007240AC" w:rsidRDefault="00620289" w:rsidP="00620289">
      <w:pPr>
        <w:rPr>
          <w:rFonts w:asciiTheme="majorBidi" w:hAnsiTheme="majorBidi" w:cstheme="majorBidi"/>
          <w:sz w:val="24"/>
          <w:szCs w:val="24"/>
        </w:rPr>
      </w:pPr>
      <w:r w:rsidRPr="007240AC">
        <w:rPr>
          <w:rFonts w:asciiTheme="majorBidi" w:hAnsiTheme="majorBidi" w:cstheme="majorBidi"/>
          <w:sz w:val="24"/>
          <w:szCs w:val="24"/>
        </w:rPr>
        <w:t>Following are the sequence steps followed during the design of flow rate monitor.</w:t>
      </w:r>
    </w:p>
    <w:p w14:paraId="3BF1A68E" w14:textId="411B3024" w:rsidR="00410171" w:rsidRPr="007240AC" w:rsidRDefault="00620289" w:rsidP="00D22D10">
      <w:pPr>
        <w:pStyle w:val="ListParagraph"/>
        <w:numPr>
          <w:ilvl w:val="0"/>
          <w:numId w:val="4"/>
        </w:numPr>
        <w:rPr>
          <w:rFonts w:asciiTheme="majorBidi" w:hAnsiTheme="majorBidi" w:cstheme="majorBidi"/>
          <w:sz w:val="24"/>
          <w:szCs w:val="24"/>
        </w:rPr>
      </w:pPr>
      <w:r w:rsidRPr="007240AC">
        <w:rPr>
          <w:rFonts w:asciiTheme="majorBidi" w:hAnsiTheme="majorBidi" w:cstheme="majorBidi"/>
          <w:sz w:val="24"/>
          <w:szCs w:val="24"/>
        </w:rPr>
        <w:t xml:space="preserve">The first thing that flow rate monitor does is store the </w:t>
      </w:r>
      <w:r w:rsidR="0051652B" w:rsidRPr="007240AC">
        <w:rPr>
          <w:rFonts w:asciiTheme="majorBidi" w:hAnsiTheme="majorBidi" w:cstheme="majorBidi"/>
          <w:sz w:val="24"/>
          <w:szCs w:val="24"/>
        </w:rPr>
        <w:t>5</w:t>
      </w:r>
      <w:r w:rsidRPr="007240AC">
        <w:rPr>
          <w:rFonts w:asciiTheme="majorBidi" w:hAnsiTheme="majorBidi" w:cstheme="majorBidi"/>
          <w:sz w:val="24"/>
          <w:szCs w:val="24"/>
        </w:rPr>
        <w:t xml:space="preserve">-bit binary value coming from the depth calculator as soon as the system is turned on. Hence, we accomplish this task by using a D-register (IC 74273) with a clock input and master reset pin. </w:t>
      </w:r>
    </w:p>
    <w:p w14:paraId="4F8B7143" w14:textId="77777777" w:rsidR="00620289" w:rsidRPr="007240AC" w:rsidRDefault="00620289" w:rsidP="00620289">
      <w:pPr>
        <w:pStyle w:val="ListParagraph"/>
        <w:rPr>
          <w:rFonts w:asciiTheme="majorBidi" w:hAnsiTheme="majorBidi" w:cstheme="majorBidi"/>
          <w:sz w:val="24"/>
          <w:szCs w:val="24"/>
          <w:u w:val="single"/>
        </w:rPr>
      </w:pPr>
    </w:p>
    <w:tbl>
      <w:tblPr>
        <w:tblStyle w:val="TableGridLight"/>
        <w:tblW w:w="0" w:type="auto"/>
        <w:jc w:val="center"/>
        <w:tblLook w:val="04A0" w:firstRow="1" w:lastRow="0" w:firstColumn="1" w:lastColumn="0" w:noHBand="0" w:noVBand="1"/>
      </w:tblPr>
      <w:tblGrid>
        <w:gridCol w:w="2254"/>
        <w:gridCol w:w="2254"/>
        <w:gridCol w:w="2254"/>
        <w:gridCol w:w="2254"/>
      </w:tblGrid>
      <w:tr w:rsidR="00620289" w:rsidRPr="007240AC" w14:paraId="4A26D72A" w14:textId="77777777" w:rsidTr="00D22D10">
        <w:trPr>
          <w:jc w:val="center"/>
        </w:trPr>
        <w:tc>
          <w:tcPr>
            <w:tcW w:w="2254" w:type="dxa"/>
          </w:tcPr>
          <w:p w14:paraId="3384E5CA" w14:textId="77777777" w:rsidR="00620289" w:rsidRPr="007240AC" w:rsidRDefault="00620289" w:rsidP="00C160B3">
            <w:pPr>
              <w:pStyle w:val="ListParagraph"/>
              <w:spacing w:line="360" w:lineRule="auto"/>
              <w:ind w:left="0"/>
              <w:jc w:val="center"/>
              <w:rPr>
                <w:rFonts w:asciiTheme="majorBidi" w:hAnsiTheme="majorBidi" w:cstheme="majorBidi"/>
                <w:b/>
                <w:bCs/>
                <w:lang w:val="en-US"/>
              </w:rPr>
            </w:pPr>
            <w:r w:rsidRPr="007240AC">
              <w:rPr>
                <w:rFonts w:asciiTheme="majorBidi" w:hAnsiTheme="majorBidi" w:cstheme="majorBidi"/>
                <w:b/>
                <w:bCs/>
                <w:lang w:val="en-US"/>
              </w:rPr>
              <w:t xml:space="preserve">D Input (8-bits) </w:t>
            </w:r>
          </w:p>
        </w:tc>
        <w:tc>
          <w:tcPr>
            <w:tcW w:w="2254" w:type="dxa"/>
          </w:tcPr>
          <w:p w14:paraId="0C70570B" w14:textId="77777777" w:rsidR="00620289" w:rsidRPr="007240AC" w:rsidRDefault="00620289" w:rsidP="00C160B3">
            <w:pPr>
              <w:pStyle w:val="ListParagraph"/>
              <w:spacing w:line="360" w:lineRule="auto"/>
              <w:ind w:left="0"/>
              <w:jc w:val="center"/>
              <w:rPr>
                <w:rFonts w:asciiTheme="majorBidi" w:hAnsiTheme="majorBidi" w:cstheme="majorBidi"/>
                <w:b/>
                <w:bCs/>
                <w:lang w:val="en-US"/>
              </w:rPr>
            </w:pPr>
            <w:r w:rsidRPr="007240AC">
              <w:rPr>
                <w:rFonts w:asciiTheme="majorBidi" w:hAnsiTheme="majorBidi" w:cstheme="majorBidi"/>
                <w:b/>
                <w:bCs/>
                <w:lang w:val="en-US"/>
              </w:rPr>
              <w:t xml:space="preserve">MR </w:t>
            </w:r>
          </w:p>
        </w:tc>
        <w:tc>
          <w:tcPr>
            <w:tcW w:w="2254" w:type="dxa"/>
          </w:tcPr>
          <w:p w14:paraId="4CC8009C" w14:textId="77777777" w:rsidR="00620289" w:rsidRPr="007240AC" w:rsidRDefault="00620289" w:rsidP="00C160B3">
            <w:pPr>
              <w:pStyle w:val="ListParagraph"/>
              <w:spacing w:line="360" w:lineRule="auto"/>
              <w:ind w:left="0"/>
              <w:jc w:val="center"/>
              <w:rPr>
                <w:rFonts w:asciiTheme="majorBidi" w:hAnsiTheme="majorBidi" w:cstheme="majorBidi"/>
                <w:b/>
                <w:bCs/>
                <w:lang w:val="en-US"/>
              </w:rPr>
            </w:pPr>
            <w:r w:rsidRPr="007240AC">
              <w:rPr>
                <w:rFonts w:asciiTheme="majorBidi" w:hAnsiTheme="majorBidi" w:cstheme="majorBidi"/>
                <w:b/>
                <w:bCs/>
                <w:lang w:val="en-US"/>
              </w:rPr>
              <w:t>CLK</w:t>
            </w:r>
          </w:p>
        </w:tc>
        <w:tc>
          <w:tcPr>
            <w:tcW w:w="2254" w:type="dxa"/>
          </w:tcPr>
          <w:p w14:paraId="2FCC42AE" w14:textId="77777777" w:rsidR="00620289" w:rsidRPr="007240AC" w:rsidRDefault="00620289" w:rsidP="00C160B3">
            <w:pPr>
              <w:pStyle w:val="ListParagraph"/>
              <w:spacing w:line="360" w:lineRule="auto"/>
              <w:ind w:left="0"/>
              <w:jc w:val="center"/>
              <w:rPr>
                <w:rFonts w:asciiTheme="majorBidi" w:hAnsiTheme="majorBidi" w:cstheme="majorBidi"/>
                <w:b/>
                <w:bCs/>
                <w:lang w:val="en-US"/>
              </w:rPr>
            </w:pPr>
            <w:r w:rsidRPr="007240AC">
              <w:rPr>
                <w:rFonts w:asciiTheme="majorBidi" w:hAnsiTheme="majorBidi" w:cstheme="majorBidi"/>
                <w:b/>
                <w:bCs/>
                <w:lang w:val="en-US"/>
              </w:rPr>
              <w:t>Q</w:t>
            </w:r>
          </w:p>
        </w:tc>
      </w:tr>
      <w:tr w:rsidR="00620289" w:rsidRPr="007240AC" w14:paraId="7833FFF2" w14:textId="77777777" w:rsidTr="00D22D10">
        <w:trPr>
          <w:jc w:val="center"/>
        </w:trPr>
        <w:tc>
          <w:tcPr>
            <w:tcW w:w="2254" w:type="dxa"/>
          </w:tcPr>
          <w:p w14:paraId="4F194AD0"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c>
          <w:tcPr>
            <w:tcW w:w="2254" w:type="dxa"/>
          </w:tcPr>
          <w:p w14:paraId="1857DE43"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c>
          <w:tcPr>
            <w:tcW w:w="2254" w:type="dxa"/>
          </w:tcPr>
          <w:p w14:paraId="7DF67BDD"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c>
          <w:tcPr>
            <w:tcW w:w="2254" w:type="dxa"/>
          </w:tcPr>
          <w:p w14:paraId="73FAD115"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r>
      <w:tr w:rsidR="00620289" w:rsidRPr="007240AC" w14:paraId="78B5853B" w14:textId="77777777" w:rsidTr="00D22D10">
        <w:trPr>
          <w:jc w:val="center"/>
        </w:trPr>
        <w:tc>
          <w:tcPr>
            <w:tcW w:w="2254" w:type="dxa"/>
          </w:tcPr>
          <w:p w14:paraId="7DEEE7B6"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c>
          <w:tcPr>
            <w:tcW w:w="2254" w:type="dxa"/>
          </w:tcPr>
          <w:p w14:paraId="513C3A9C"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c>
          <w:tcPr>
            <w:tcW w:w="2254" w:type="dxa"/>
          </w:tcPr>
          <w:p w14:paraId="0EA15881"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1</w:t>
            </w:r>
          </w:p>
        </w:tc>
        <w:tc>
          <w:tcPr>
            <w:tcW w:w="2254" w:type="dxa"/>
          </w:tcPr>
          <w:p w14:paraId="5ECCFA91"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r>
      <w:tr w:rsidR="00620289" w:rsidRPr="007240AC" w14:paraId="7A13F4D8" w14:textId="77777777" w:rsidTr="00D22D10">
        <w:trPr>
          <w:jc w:val="center"/>
        </w:trPr>
        <w:tc>
          <w:tcPr>
            <w:tcW w:w="2254" w:type="dxa"/>
          </w:tcPr>
          <w:p w14:paraId="66C53299"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c>
          <w:tcPr>
            <w:tcW w:w="2254" w:type="dxa"/>
          </w:tcPr>
          <w:p w14:paraId="363315B0"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1</w:t>
            </w:r>
          </w:p>
        </w:tc>
        <w:tc>
          <w:tcPr>
            <w:tcW w:w="2254" w:type="dxa"/>
          </w:tcPr>
          <w:p w14:paraId="60D3CF50"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c>
          <w:tcPr>
            <w:tcW w:w="2254" w:type="dxa"/>
          </w:tcPr>
          <w:p w14:paraId="38C509C1"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r>
      <w:tr w:rsidR="00620289" w:rsidRPr="007240AC" w14:paraId="15427FB3" w14:textId="77777777" w:rsidTr="00D22D10">
        <w:trPr>
          <w:jc w:val="center"/>
        </w:trPr>
        <w:tc>
          <w:tcPr>
            <w:tcW w:w="2254" w:type="dxa"/>
          </w:tcPr>
          <w:p w14:paraId="6AA50A76"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c>
          <w:tcPr>
            <w:tcW w:w="2254" w:type="dxa"/>
          </w:tcPr>
          <w:p w14:paraId="588F44C8"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1</w:t>
            </w:r>
          </w:p>
        </w:tc>
        <w:tc>
          <w:tcPr>
            <w:tcW w:w="2254" w:type="dxa"/>
          </w:tcPr>
          <w:p w14:paraId="0B4E866D"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1</w:t>
            </w:r>
          </w:p>
        </w:tc>
        <w:tc>
          <w:tcPr>
            <w:tcW w:w="2254" w:type="dxa"/>
          </w:tcPr>
          <w:p w14:paraId="5E87A7F0"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r>
      <w:tr w:rsidR="00620289" w:rsidRPr="007240AC" w14:paraId="4E52B9E6" w14:textId="77777777" w:rsidTr="00D22D10">
        <w:trPr>
          <w:jc w:val="center"/>
        </w:trPr>
        <w:tc>
          <w:tcPr>
            <w:tcW w:w="2254" w:type="dxa"/>
          </w:tcPr>
          <w:p w14:paraId="3329C3E1"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1</w:t>
            </w:r>
          </w:p>
        </w:tc>
        <w:tc>
          <w:tcPr>
            <w:tcW w:w="2254" w:type="dxa"/>
          </w:tcPr>
          <w:p w14:paraId="644C5E03"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c>
          <w:tcPr>
            <w:tcW w:w="2254" w:type="dxa"/>
          </w:tcPr>
          <w:p w14:paraId="60BF79AC"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c>
          <w:tcPr>
            <w:tcW w:w="2254" w:type="dxa"/>
          </w:tcPr>
          <w:p w14:paraId="2CAB9A7F"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r>
      <w:tr w:rsidR="00620289" w:rsidRPr="007240AC" w14:paraId="569ED802" w14:textId="77777777" w:rsidTr="00D22D10">
        <w:trPr>
          <w:jc w:val="center"/>
        </w:trPr>
        <w:tc>
          <w:tcPr>
            <w:tcW w:w="2254" w:type="dxa"/>
          </w:tcPr>
          <w:p w14:paraId="56B29C7F"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1</w:t>
            </w:r>
          </w:p>
        </w:tc>
        <w:tc>
          <w:tcPr>
            <w:tcW w:w="2254" w:type="dxa"/>
          </w:tcPr>
          <w:p w14:paraId="1D2A9C37"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c>
          <w:tcPr>
            <w:tcW w:w="2254" w:type="dxa"/>
          </w:tcPr>
          <w:p w14:paraId="06B7A8ED"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1</w:t>
            </w:r>
          </w:p>
        </w:tc>
        <w:tc>
          <w:tcPr>
            <w:tcW w:w="2254" w:type="dxa"/>
          </w:tcPr>
          <w:p w14:paraId="4ED82F63"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r>
      <w:tr w:rsidR="00620289" w:rsidRPr="007240AC" w14:paraId="64758C63" w14:textId="77777777" w:rsidTr="00D22D10">
        <w:trPr>
          <w:jc w:val="center"/>
        </w:trPr>
        <w:tc>
          <w:tcPr>
            <w:tcW w:w="2254" w:type="dxa"/>
          </w:tcPr>
          <w:p w14:paraId="26D1A5E9"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1</w:t>
            </w:r>
          </w:p>
        </w:tc>
        <w:tc>
          <w:tcPr>
            <w:tcW w:w="2254" w:type="dxa"/>
          </w:tcPr>
          <w:p w14:paraId="53D6A5AC"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1</w:t>
            </w:r>
          </w:p>
        </w:tc>
        <w:tc>
          <w:tcPr>
            <w:tcW w:w="2254" w:type="dxa"/>
          </w:tcPr>
          <w:p w14:paraId="6C9EA301"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c>
          <w:tcPr>
            <w:tcW w:w="2254" w:type="dxa"/>
          </w:tcPr>
          <w:p w14:paraId="1CE0504E"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0</w:t>
            </w:r>
          </w:p>
        </w:tc>
      </w:tr>
      <w:tr w:rsidR="00620289" w:rsidRPr="007240AC" w14:paraId="698AA5F4" w14:textId="77777777" w:rsidTr="00D22D10">
        <w:trPr>
          <w:jc w:val="center"/>
        </w:trPr>
        <w:tc>
          <w:tcPr>
            <w:tcW w:w="2254" w:type="dxa"/>
          </w:tcPr>
          <w:p w14:paraId="0C9799D2"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1</w:t>
            </w:r>
          </w:p>
        </w:tc>
        <w:tc>
          <w:tcPr>
            <w:tcW w:w="2254" w:type="dxa"/>
          </w:tcPr>
          <w:p w14:paraId="2EF4B753"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1</w:t>
            </w:r>
          </w:p>
        </w:tc>
        <w:tc>
          <w:tcPr>
            <w:tcW w:w="2254" w:type="dxa"/>
          </w:tcPr>
          <w:p w14:paraId="7D29C12B"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1</w:t>
            </w:r>
          </w:p>
        </w:tc>
        <w:tc>
          <w:tcPr>
            <w:tcW w:w="2254" w:type="dxa"/>
          </w:tcPr>
          <w:p w14:paraId="45E47C8A" w14:textId="77777777" w:rsidR="00620289" w:rsidRPr="007240AC" w:rsidRDefault="00620289" w:rsidP="00C160B3">
            <w:pPr>
              <w:pStyle w:val="ListParagraph"/>
              <w:spacing w:line="360" w:lineRule="auto"/>
              <w:ind w:left="0"/>
              <w:jc w:val="center"/>
              <w:rPr>
                <w:rFonts w:asciiTheme="majorBidi" w:hAnsiTheme="majorBidi" w:cstheme="majorBidi"/>
                <w:lang w:val="en-US"/>
              </w:rPr>
            </w:pPr>
            <w:r w:rsidRPr="007240AC">
              <w:rPr>
                <w:rFonts w:asciiTheme="majorBidi" w:hAnsiTheme="majorBidi" w:cstheme="majorBidi"/>
                <w:lang w:val="en-US"/>
              </w:rPr>
              <w:t>1</w:t>
            </w:r>
          </w:p>
        </w:tc>
      </w:tr>
    </w:tbl>
    <w:p w14:paraId="28ABD623" w14:textId="0DA6D551" w:rsidR="00620289" w:rsidRPr="007240AC" w:rsidRDefault="00620289" w:rsidP="00D22D10">
      <w:pPr>
        <w:rPr>
          <w:rFonts w:asciiTheme="majorBidi" w:hAnsiTheme="majorBidi" w:cstheme="majorBidi"/>
        </w:rPr>
      </w:pPr>
      <w:r w:rsidRPr="007240AC">
        <w:rPr>
          <w:rFonts w:asciiTheme="majorBidi" w:hAnsiTheme="majorBidi" w:cstheme="majorBidi"/>
        </w:rPr>
        <w:tab/>
      </w:r>
    </w:p>
    <w:tbl>
      <w:tblPr>
        <w:tblStyle w:val="TableGridLight"/>
        <w:tblW w:w="0" w:type="auto"/>
        <w:jc w:val="center"/>
        <w:tblLook w:val="04A0" w:firstRow="1" w:lastRow="0" w:firstColumn="1" w:lastColumn="0" w:noHBand="0" w:noVBand="1"/>
      </w:tblPr>
      <w:tblGrid>
        <w:gridCol w:w="2216"/>
        <w:gridCol w:w="2216"/>
        <w:gridCol w:w="2216"/>
        <w:gridCol w:w="2216"/>
      </w:tblGrid>
      <w:tr w:rsidR="00620289" w:rsidRPr="007240AC" w14:paraId="022A4561" w14:textId="77777777" w:rsidTr="00D9529A">
        <w:trPr>
          <w:trHeight w:val="290"/>
          <w:jc w:val="center"/>
        </w:trPr>
        <w:tc>
          <w:tcPr>
            <w:tcW w:w="2216" w:type="dxa"/>
          </w:tcPr>
          <w:p w14:paraId="6342D820" w14:textId="77777777" w:rsidR="00620289" w:rsidRPr="007240AC" w:rsidRDefault="00620289" w:rsidP="00C160B3">
            <w:pPr>
              <w:spacing w:line="276" w:lineRule="auto"/>
              <w:jc w:val="center"/>
              <w:rPr>
                <w:rFonts w:asciiTheme="majorBidi" w:hAnsiTheme="majorBidi" w:cstheme="majorBidi"/>
                <w:b/>
                <w:bCs/>
                <w:lang w:val="en-US"/>
              </w:rPr>
            </w:pPr>
            <w:r w:rsidRPr="007240AC">
              <w:rPr>
                <w:rFonts w:asciiTheme="majorBidi" w:hAnsiTheme="majorBidi" w:cstheme="majorBidi"/>
                <w:b/>
                <w:bCs/>
                <w:lang w:val="en-US"/>
              </w:rPr>
              <w:lastRenderedPageBreak/>
              <w:t>Q(t)</w:t>
            </w:r>
          </w:p>
        </w:tc>
        <w:tc>
          <w:tcPr>
            <w:tcW w:w="2216" w:type="dxa"/>
          </w:tcPr>
          <w:p w14:paraId="166A348B" w14:textId="77777777" w:rsidR="00620289" w:rsidRPr="007240AC" w:rsidRDefault="00620289" w:rsidP="00C160B3">
            <w:pPr>
              <w:spacing w:line="276" w:lineRule="auto"/>
              <w:jc w:val="center"/>
              <w:rPr>
                <w:rFonts w:asciiTheme="majorBidi" w:hAnsiTheme="majorBidi" w:cstheme="majorBidi"/>
                <w:b/>
                <w:bCs/>
                <w:lang w:val="en-US"/>
              </w:rPr>
            </w:pPr>
            <w:r w:rsidRPr="007240AC">
              <w:rPr>
                <w:rFonts w:asciiTheme="majorBidi" w:hAnsiTheme="majorBidi" w:cstheme="majorBidi"/>
                <w:b/>
                <w:bCs/>
                <w:lang w:val="en-US"/>
              </w:rPr>
              <w:t>D</w:t>
            </w:r>
          </w:p>
        </w:tc>
        <w:tc>
          <w:tcPr>
            <w:tcW w:w="2216" w:type="dxa"/>
          </w:tcPr>
          <w:p w14:paraId="036E8813" w14:textId="77777777" w:rsidR="00620289" w:rsidRPr="007240AC" w:rsidRDefault="00620289" w:rsidP="00C160B3">
            <w:pPr>
              <w:spacing w:line="276" w:lineRule="auto"/>
              <w:jc w:val="center"/>
              <w:rPr>
                <w:rFonts w:asciiTheme="majorBidi" w:hAnsiTheme="majorBidi" w:cstheme="majorBidi"/>
                <w:b/>
                <w:bCs/>
                <w:lang w:val="en-US"/>
              </w:rPr>
            </w:pPr>
            <w:r w:rsidRPr="007240AC">
              <w:rPr>
                <w:rFonts w:asciiTheme="majorBidi" w:hAnsiTheme="majorBidi" w:cstheme="majorBidi"/>
                <w:b/>
                <w:bCs/>
                <w:lang w:val="en-US"/>
              </w:rPr>
              <w:t>CLK</w:t>
            </w:r>
          </w:p>
        </w:tc>
        <w:tc>
          <w:tcPr>
            <w:tcW w:w="2216" w:type="dxa"/>
          </w:tcPr>
          <w:p w14:paraId="4266F0A2" w14:textId="77777777" w:rsidR="00620289" w:rsidRPr="007240AC" w:rsidRDefault="00620289" w:rsidP="00C160B3">
            <w:pPr>
              <w:spacing w:line="276" w:lineRule="auto"/>
              <w:jc w:val="center"/>
              <w:rPr>
                <w:rFonts w:asciiTheme="majorBidi" w:hAnsiTheme="majorBidi" w:cstheme="majorBidi"/>
                <w:b/>
                <w:bCs/>
                <w:lang w:val="en-US"/>
              </w:rPr>
            </w:pPr>
            <w:r w:rsidRPr="007240AC">
              <w:rPr>
                <w:rFonts w:asciiTheme="majorBidi" w:hAnsiTheme="majorBidi" w:cstheme="majorBidi"/>
                <w:b/>
                <w:bCs/>
                <w:lang w:val="en-US"/>
              </w:rPr>
              <w:t>Q(t+1)</w:t>
            </w:r>
          </w:p>
        </w:tc>
      </w:tr>
      <w:tr w:rsidR="00620289" w:rsidRPr="007240AC" w14:paraId="45382A6E" w14:textId="77777777" w:rsidTr="00D9529A">
        <w:trPr>
          <w:trHeight w:val="290"/>
          <w:jc w:val="center"/>
        </w:trPr>
        <w:tc>
          <w:tcPr>
            <w:tcW w:w="2216" w:type="dxa"/>
          </w:tcPr>
          <w:p w14:paraId="2AB45B81"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c>
          <w:tcPr>
            <w:tcW w:w="2216" w:type="dxa"/>
          </w:tcPr>
          <w:p w14:paraId="64271F5B"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c>
          <w:tcPr>
            <w:tcW w:w="2216" w:type="dxa"/>
          </w:tcPr>
          <w:p w14:paraId="4BEADF71"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c>
          <w:tcPr>
            <w:tcW w:w="2216" w:type="dxa"/>
          </w:tcPr>
          <w:p w14:paraId="0C8AD5C9"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r>
      <w:tr w:rsidR="00620289" w:rsidRPr="007240AC" w14:paraId="3F3425D8" w14:textId="77777777" w:rsidTr="00D9529A">
        <w:trPr>
          <w:trHeight w:val="290"/>
          <w:jc w:val="center"/>
        </w:trPr>
        <w:tc>
          <w:tcPr>
            <w:tcW w:w="2216" w:type="dxa"/>
          </w:tcPr>
          <w:p w14:paraId="16C09076"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c>
          <w:tcPr>
            <w:tcW w:w="2216" w:type="dxa"/>
          </w:tcPr>
          <w:p w14:paraId="7472B1D1"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c>
          <w:tcPr>
            <w:tcW w:w="2216" w:type="dxa"/>
          </w:tcPr>
          <w:p w14:paraId="6F1C8C8B"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c>
          <w:tcPr>
            <w:tcW w:w="2216" w:type="dxa"/>
          </w:tcPr>
          <w:p w14:paraId="3548A6CF"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r>
      <w:tr w:rsidR="00620289" w:rsidRPr="007240AC" w14:paraId="322FE83F" w14:textId="77777777" w:rsidTr="00D9529A">
        <w:trPr>
          <w:trHeight w:val="290"/>
          <w:jc w:val="center"/>
        </w:trPr>
        <w:tc>
          <w:tcPr>
            <w:tcW w:w="2216" w:type="dxa"/>
          </w:tcPr>
          <w:p w14:paraId="4E9CB6B8"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c>
          <w:tcPr>
            <w:tcW w:w="2216" w:type="dxa"/>
          </w:tcPr>
          <w:p w14:paraId="6D1A9638"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c>
          <w:tcPr>
            <w:tcW w:w="2216" w:type="dxa"/>
          </w:tcPr>
          <w:p w14:paraId="3001D955"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c>
          <w:tcPr>
            <w:tcW w:w="2216" w:type="dxa"/>
          </w:tcPr>
          <w:p w14:paraId="51FB5670"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r>
      <w:tr w:rsidR="00620289" w:rsidRPr="007240AC" w14:paraId="0078E181" w14:textId="77777777" w:rsidTr="00D9529A">
        <w:trPr>
          <w:trHeight w:val="290"/>
          <w:jc w:val="center"/>
        </w:trPr>
        <w:tc>
          <w:tcPr>
            <w:tcW w:w="2216" w:type="dxa"/>
          </w:tcPr>
          <w:p w14:paraId="72ED7F64"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c>
          <w:tcPr>
            <w:tcW w:w="2216" w:type="dxa"/>
          </w:tcPr>
          <w:p w14:paraId="1C3D1C9C"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c>
          <w:tcPr>
            <w:tcW w:w="2216" w:type="dxa"/>
          </w:tcPr>
          <w:p w14:paraId="6F7F5B1F"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c>
          <w:tcPr>
            <w:tcW w:w="2216" w:type="dxa"/>
          </w:tcPr>
          <w:p w14:paraId="03D794EC"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r>
      <w:tr w:rsidR="00620289" w:rsidRPr="007240AC" w14:paraId="741925EC" w14:textId="77777777" w:rsidTr="00D9529A">
        <w:trPr>
          <w:trHeight w:val="290"/>
          <w:jc w:val="center"/>
        </w:trPr>
        <w:tc>
          <w:tcPr>
            <w:tcW w:w="2216" w:type="dxa"/>
          </w:tcPr>
          <w:p w14:paraId="386FB515"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c>
          <w:tcPr>
            <w:tcW w:w="2216" w:type="dxa"/>
          </w:tcPr>
          <w:p w14:paraId="3082A858"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c>
          <w:tcPr>
            <w:tcW w:w="2216" w:type="dxa"/>
          </w:tcPr>
          <w:p w14:paraId="1F810260"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c>
          <w:tcPr>
            <w:tcW w:w="2216" w:type="dxa"/>
          </w:tcPr>
          <w:p w14:paraId="3344DE83"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r>
      <w:tr w:rsidR="00620289" w:rsidRPr="007240AC" w14:paraId="7286BE5F" w14:textId="77777777" w:rsidTr="00D9529A">
        <w:trPr>
          <w:trHeight w:val="290"/>
          <w:jc w:val="center"/>
        </w:trPr>
        <w:tc>
          <w:tcPr>
            <w:tcW w:w="2216" w:type="dxa"/>
          </w:tcPr>
          <w:p w14:paraId="03D0C2E1"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c>
          <w:tcPr>
            <w:tcW w:w="2216" w:type="dxa"/>
          </w:tcPr>
          <w:p w14:paraId="7AD0D3D4"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c>
          <w:tcPr>
            <w:tcW w:w="2216" w:type="dxa"/>
          </w:tcPr>
          <w:p w14:paraId="385B5EA8"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c>
          <w:tcPr>
            <w:tcW w:w="2216" w:type="dxa"/>
          </w:tcPr>
          <w:p w14:paraId="244B2993"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r>
      <w:tr w:rsidR="00620289" w:rsidRPr="007240AC" w14:paraId="2B35E36E" w14:textId="77777777" w:rsidTr="00D9529A">
        <w:trPr>
          <w:trHeight w:val="290"/>
          <w:jc w:val="center"/>
        </w:trPr>
        <w:tc>
          <w:tcPr>
            <w:tcW w:w="2216" w:type="dxa"/>
          </w:tcPr>
          <w:p w14:paraId="364237C7"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c>
          <w:tcPr>
            <w:tcW w:w="2216" w:type="dxa"/>
          </w:tcPr>
          <w:p w14:paraId="25628B1C"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c>
          <w:tcPr>
            <w:tcW w:w="2216" w:type="dxa"/>
          </w:tcPr>
          <w:p w14:paraId="507F8564"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0</w:t>
            </w:r>
          </w:p>
        </w:tc>
        <w:tc>
          <w:tcPr>
            <w:tcW w:w="2216" w:type="dxa"/>
          </w:tcPr>
          <w:p w14:paraId="472D2D76"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r>
      <w:tr w:rsidR="00620289" w:rsidRPr="007240AC" w14:paraId="4F34D86B" w14:textId="77777777" w:rsidTr="00D9529A">
        <w:trPr>
          <w:trHeight w:val="290"/>
          <w:jc w:val="center"/>
        </w:trPr>
        <w:tc>
          <w:tcPr>
            <w:tcW w:w="2216" w:type="dxa"/>
          </w:tcPr>
          <w:p w14:paraId="4D62CB73"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c>
          <w:tcPr>
            <w:tcW w:w="2216" w:type="dxa"/>
          </w:tcPr>
          <w:p w14:paraId="6223E878"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c>
          <w:tcPr>
            <w:tcW w:w="2216" w:type="dxa"/>
          </w:tcPr>
          <w:p w14:paraId="169A40CD"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c>
          <w:tcPr>
            <w:tcW w:w="2216" w:type="dxa"/>
          </w:tcPr>
          <w:p w14:paraId="36B4BFF5" w14:textId="77777777" w:rsidR="00620289" w:rsidRPr="007240AC" w:rsidRDefault="00620289" w:rsidP="00C160B3">
            <w:pPr>
              <w:spacing w:line="276" w:lineRule="auto"/>
              <w:jc w:val="center"/>
              <w:rPr>
                <w:rFonts w:asciiTheme="majorBidi" w:hAnsiTheme="majorBidi" w:cstheme="majorBidi"/>
                <w:lang w:val="en-US"/>
              </w:rPr>
            </w:pPr>
            <w:r w:rsidRPr="007240AC">
              <w:rPr>
                <w:rFonts w:asciiTheme="majorBidi" w:hAnsiTheme="majorBidi" w:cstheme="majorBidi"/>
                <w:lang w:val="en-US"/>
              </w:rPr>
              <w:t>1</w:t>
            </w:r>
          </w:p>
        </w:tc>
      </w:tr>
    </w:tbl>
    <w:p w14:paraId="45B760FD" w14:textId="267A4881" w:rsidR="00620289" w:rsidRPr="00D9529A" w:rsidRDefault="00620289" w:rsidP="009B7EF1">
      <w:pPr>
        <w:pStyle w:val="ListParagraph"/>
        <w:numPr>
          <w:ilvl w:val="0"/>
          <w:numId w:val="4"/>
        </w:numPr>
        <w:rPr>
          <w:rFonts w:asciiTheme="majorBidi" w:hAnsiTheme="majorBidi" w:cstheme="majorBidi"/>
          <w:sz w:val="24"/>
          <w:szCs w:val="24"/>
        </w:rPr>
      </w:pPr>
      <w:r w:rsidRPr="00D9529A">
        <w:rPr>
          <w:rFonts w:asciiTheme="majorBidi" w:hAnsiTheme="majorBidi" w:cstheme="majorBidi"/>
          <w:sz w:val="24"/>
          <w:szCs w:val="24"/>
        </w:rPr>
        <w:t xml:space="preserve">The next step in our design is to implement the procedure for comparing the current value from the depth calculator and the previously stored value in the D-register. For this purpose, we use an 8-bit magnitude comparator. In proteus we used two 4-bit binary comparator ICs (7485) in such a way that they implement the logic for </w:t>
      </w:r>
      <w:r w:rsidR="0051652B" w:rsidRPr="00D9529A">
        <w:rPr>
          <w:rFonts w:asciiTheme="majorBidi" w:hAnsiTheme="majorBidi" w:cstheme="majorBidi"/>
          <w:sz w:val="24"/>
          <w:szCs w:val="24"/>
        </w:rPr>
        <w:t>8</w:t>
      </w:r>
      <w:r w:rsidRPr="00D9529A">
        <w:rPr>
          <w:rFonts w:asciiTheme="majorBidi" w:hAnsiTheme="majorBidi" w:cstheme="majorBidi"/>
          <w:sz w:val="24"/>
          <w:szCs w:val="24"/>
        </w:rPr>
        <w:t xml:space="preserve">-bit magnitude comparator because the 8-bit magnitude comparator has </w:t>
      </w:r>
      <w:r w:rsidR="0051652B" w:rsidRPr="00D9529A">
        <w:rPr>
          <w:rFonts w:asciiTheme="majorBidi" w:hAnsiTheme="majorBidi" w:cstheme="majorBidi"/>
          <w:sz w:val="24"/>
          <w:szCs w:val="24"/>
        </w:rPr>
        <w:t xml:space="preserve">no </w:t>
      </w:r>
      <w:r w:rsidRPr="00D9529A">
        <w:rPr>
          <w:rFonts w:asciiTheme="majorBidi" w:hAnsiTheme="majorBidi" w:cstheme="majorBidi"/>
          <w:sz w:val="24"/>
          <w:szCs w:val="24"/>
        </w:rPr>
        <w:t>simulator profile in the proteus.</w:t>
      </w:r>
      <w:r w:rsidR="0051652B" w:rsidRPr="00D9529A">
        <w:rPr>
          <w:rFonts w:asciiTheme="majorBidi" w:hAnsiTheme="majorBidi" w:cstheme="majorBidi"/>
          <w:sz w:val="24"/>
          <w:szCs w:val="24"/>
        </w:rPr>
        <w:t xml:space="preserve"> We use 5-bit of the logic IC’s for our purposes.</w:t>
      </w:r>
      <w:r w:rsidRPr="00D9529A">
        <w:rPr>
          <w:rFonts w:asciiTheme="majorBidi" w:hAnsiTheme="majorBidi" w:cstheme="majorBidi"/>
          <w:sz w:val="24"/>
          <w:szCs w:val="24"/>
        </w:rPr>
        <w:t xml:space="preserve"> </w:t>
      </w:r>
    </w:p>
    <w:tbl>
      <w:tblPr>
        <w:tblStyle w:val="TableGridLight"/>
        <w:tblW w:w="9176" w:type="dxa"/>
        <w:tblLook w:val="04A0" w:firstRow="1" w:lastRow="0" w:firstColumn="1" w:lastColumn="0" w:noHBand="0" w:noVBand="1"/>
      </w:tblPr>
      <w:tblGrid>
        <w:gridCol w:w="2236"/>
        <w:gridCol w:w="2237"/>
        <w:gridCol w:w="1567"/>
        <w:gridCol w:w="1567"/>
        <w:gridCol w:w="1569"/>
      </w:tblGrid>
      <w:tr w:rsidR="00620289" w:rsidRPr="007240AC" w14:paraId="41A8162F" w14:textId="77777777" w:rsidTr="00D9529A">
        <w:trPr>
          <w:trHeight w:val="300"/>
        </w:trPr>
        <w:tc>
          <w:tcPr>
            <w:tcW w:w="2236" w:type="dxa"/>
            <w:vMerge w:val="restart"/>
          </w:tcPr>
          <w:p w14:paraId="2710AC38" w14:textId="77777777" w:rsidR="00620289" w:rsidRPr="007240AC" w:rsidRDefault="00620289" w:rsidP="00C160B3">
            <w:pPr>
              <w:pStyle w:val="ListParagraph"/>
              <w:ind w:left="0"/>
              <w:jc w:val="center"/>
              <w:rPr>
                <w:rFonts w:asciiTheme="majorBidi" w:hAnsiTheme="majorBidi" w:cstheme="majorBidi"/>
                <w:b/>
                <w:bCs/>
                <w:sz w:val="24"/>
                <w:szCs w:val="24"/>
                <w:lang w:val="en-US"/>
              </w:rPr>
            </w:pPr>
          </w:p>
          <w:p w14:paraId="45AB9FCF" w14:textId="77777777" w:rsidR="00620289" w:rsidRPr="007240AC" w:rsidRDefault="00620289"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Q(t)</w:t>
            </w:r>
          </w:p>
        </w:tc>
        <w:tc>
          <w:tcPr>
            <w:tcW w:w="2237" w:type="dxa"/>
            <w:vMerge w:val="restart"/>
          </w:tcPr>
          <w:p w14:paraId="641E9C44" w14:textId="77777777" w:rsidR="00620289" w:rsidRPr="007240AC" w:rsidRDefault="00620289" w:rsidP="00C160B3">
            <w:pPr>
              <w:pStyle w:val="ListParagraph"/>
              <w:ind w:left="0"/>
              <w:jc w:val="center"/>
              <w:rPr>
                <w:rFonts w:asciiTheme="majorBidi" w:hAnsiTheme="majorBidi" w:cstheme="majorBidi"/>
                <w:b/>
                <w:bCs/>
                <w:sz w:val="24"/>
                <w:szCs w:val="24"/>
                <w:lang w:val="en-US"/>
              </w:rPr>
            </w:pPr>
          </w:p>
          <w:p w14:paraId="055DD544" w14:textId="77777777" w:rsidR="00620289" w:rsidRPr="007240AC" w:rsidRDefault="00620289"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Q(t+1)</w:t>
            </w:r>
          </w:p>
        </w:tc>
        <w:tc>
          <w:tcPr>
            <w:tcW w:w="4703" w:type="dxa"/>
            <w:gridSpan w:val="3"/>
          </w:tcPr>
          <w:p w14:paraId="7BCB4F24" w14:textId="77777777" w:rsidR="00620289" w:rsidRPr="007240AC" w:rsidRDefault="00620289"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Outputs</w:t>
            </w:r>
          </w:p>
        </w:tc>
      </w:tr>
      <w:tr w:rsidR="00620289" w:rsidRPr="007240AC" w14:paraId="0E103DA7" w14:textId="77777777" w:rsidTr="00D9529A">
        <w:trPr>
          <w:trHeight w:val="819"/>
        </w:trPr>
        <w:tc>
          <w:tcPr>
            <w:tcW w:w="2236" w:type="dxa"/>
            <w:vMerge/>
          </w:tcPr>
          <w:p w14:paraId="6867D786" w14:textId="77777777" w:rsidR="00620289" w:rsidRPr="007240AC" w:rsidRDefault="00620289" w:rsidP="00C160B3">
            <w:pPr>
              <w:pStyle w:val="ListParagraph"/>
              <w:ind w:left="0"/>
              <w:jc w:val="center"/>
              <w:rPr>
                <w:rFonts w:asciiTheme="majorBidi" w:hAnsiTheme="majorBidi" w:cstheme="majorBidi"/>
                <w:sz w:val="24"/>
                <w:szCs w:val="24"/>
                <w:lang w:val="en-US"/>
              </w:rPr>
            </w:pPr>
          </w:p>
        </w:tc>
        <w:tc>
          <w:tcPr>
            <w:tcW w:w="2237" w:type="dxa"/>
            <w:vMerge/>
          </w:tcPr>
          <w:p w14:paraId="72C41056" w14:textId="77777777" w:rsidR="00620289" w:rsidRPr="007240AC" w:rsidRDefault="00620289" w:rsidP="00C160B3">
            <w:pPr>
              <w:pStyle w:val="ListParagraph"/>
              <w:ind w:left="0"/>
              <w:jc w:val="center"/>
              <w:rPr>
                <w:rFonts w:asciiTheme="majorBidi" w:hAnsiTheme="majorBidi" w:cstheme="majorBidi"/>
                <w:sz w:val="24"/>
                <w:szCs w:val="24"/>
                <w:lang w:val="en-US"/>
              </w:rPr>
            </w:pPr>
          </w:p>
        </w:tc>
        <w:tc>
          <w:tcPr>
            <w:tcW w:w="1567" w:type="dxa"/>
          </w:tcPr>
          <w:p w14:paraId="66B39938" w14:textId="77777777" w:rsidR="00620289" w:rsidRPr="007240AC" w:rsidRDefault="00620289"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Q(t) &gt;Q(t+1)</w:t>
            </w:r>
          </w:p>
          <w:p w14:paraId="1309DB6E" w14:textId="77777777" w:rsidR="00620289" w:rsidRPr="007240AC" w:rsidRDefault="00620289" w:rsidP="00C160B3">
            <w:pPr>
              <w:pStyle w:val="ListParagraph"/>
              <w:ind w:left="0"/>
              <w:jc w:val="center"/>
              <w:rPr>
                <w:rFonts w:asciiTheme="majorBidi" w:hAnsiTheme="majorBidi" w:cstheme="majorBidi"/>
                <w:b/>
                <w:bCs/>
                <w:sz w:val="24"/>
                <w:szCs w:val="24"/>
                <w:lang w:val="en-US"/>
              </w:rPr>
            </w:pPr>
          </w:p>
          <w:p w14:paraId="7C33B584" w14:textId="77777777" w:rsidR="00620289" w:rsidRPr="007240AC" w:rsidRDefault="00620289"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Flow out</w:t>
            </w:r>
          </w:p>
        </w:tc>
        <w:tc>
          <w:tcPr>
            <w:tcW w:w="1567" w:type="dxa"/>
          </w:tcPr>
          <w:p w14:paraId="66C78FBF" w14:textId="77777777" w:rsidR="00620289" w:rsidRPr="007240AC" w:rsidRDefault="00620289"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Q(t) = Q(t+1)</w:t>
            </w:r>
          </w:p>
          <w:p w14:paraId="10E289E7" w14:textId="77777777" w:rsidR="00620289" w:rsidRPr="007240AC" w:rsidRDefault="00620289" w:rsidP="00C160B3">
            <w:pPr>
              <w:pStyle w:val="ListParagraph"/>
              <w:ind w:left="0"/>
              <w:jc w:val="center"/>
              <w:rPr>
                <w:rFonts w:asciiTheme="majorBidi" w:hAnsiTheme="majorBidi" w:cstheme="majorBidi"/>
                <w:b/>
                <w:bCs/>
                <w:sz w:val="24"/>
                <w:szCs w:val="24"/>
                <w:lang w:val="en-US"/>
              </w:rPr>
            </w:pPr>
          </w:p>
          <w:p w14:paraId="5DD10B87" w14:textId="77777777" w:rsidR="00620289" w:rsidRPr="007240AC" w:rsidRDefault="00620289"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No Flow</w:t>
            </w:r>
          </w:p>
        </w:tc>
        <w:tc>
          <w:tcPr>
            <w:tcW w:w="1567" w:type="dxa"/>
          </w:tcPr>
          <w:p w14:paraId="37B4251E" w14:textId="77777777" w:rsidR="00620289" w:rsidRPr="007240AC" w:rsidRDefault="00620289"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Q(t) &lt; Q(t+1)</w:t>
            </w:r>
          </w:p>
          <w:p w14:paraId="1500B908" w14:textId="77777777" w:rsidR="00620289" w:rsidRPr="007240AC" w:rsidRDefault="00620289" w:rsidP="00C160B3">
            <w:pPr>
              <w:pStyle w:val="ListParagraph"/>
              <w:ind w:left="0"/>
              <w:jc w:val="center"/>
              <w:rPr>
                <w:rFonts w:asciiTheme="majorBidi" w:hAnsiTheme="majorBidi" w:cstheme="majorBidi"/>
                <w:b/>
                <w:bCs/>
                <w:sz w:val="24"/>
                <w:szCs w:val="24"/>
                <w:lang w:val="en-US"/>
              </w:rPr>
            </w:pPr>
          </w:p>
          <w:p w14:paraId="57C7262C" w14:textId="77777777" w:rsidR="00620289" w:rsidRPr="007240AC" w:rsidRDefault="00620289"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Flow in</w:t>
            </w:r>
          </w:p>
        </w:tc>
      </w:tr>
      <w:tr w:rsidR="00620289" w:rsidRPr="007240AC" w14:paraId="1A8FAF1E" w14:textId="77777777" w:rsidTr="00D9529A">
        <w:trPr>
          <w:trHeight w:val="300"/>
        </w:trPr>
        <w:tc>
          <w:tcPr>
            <w:tcW w:w="2236" w:type="dxa"/>
          </w:tcPr>
          <w:p w14:paraId="2019F714"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00000000</w:t>
            </w:r>
          </w:p>
        </w:tc>
        <w:tc>
          <w:tcPr>
            <w:tcW w:w="2237" w:type="dxa"/>
          </w:tcPr>
          <w:p w14:paraId="1F2871B7"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00000000</w:t>
            </w:r>
          </w:p>
        </w:tc>
        <w:tc>
          <w:tcPr>
            <w:tcW w:w="1567" w:type="dxa"/>
          </w:tcPr>
          <w:p w14:paraId="6D9F3CD7"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567" w:type="dxa"/>
          </w:tcPr>
          <w:p w14:paraId="10EDE943"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567" w:type="dxa"/>
          </w:tcPr>
          <w:p w14:paraId="121A6B36"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r>
      <w:tr w:rsidR="00620289" w:rsidRPr="007240AC" w14:paraId="213AD8D5" w14:textId="77777777" w:rsidTr="00D9529A">
        <w:trPr>
          <w:trHeight w:val="300"/>
        </w:trPr>
        <w:tc>
          <w:tcPr>
            <w:tcW w:w="2236" w:type="dxa"/>
          </w:tcPr>
          <w:p w14:paraId="153DC3BB"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2237" w:type="dxa"/>
          </w:tcPr>
          <w:p w14:paraId="7D8A8863"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469F4BA7"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68263216"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1C5C6FD4"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r>
      <w:tr w:rsidR="00620289" w:rsidRPr="007240AC" w14:paraId="64CAE30B" w14:textId="77777777" w:rsidTr="00D9529A">
        <w:trPr>
          <w:trHeight w:val="300"/>
        </w:trPr>
        <w:tc>
          <w:tcPr>
            <w:tcW w:w="2236" w:type="dxa"/>
          </w:tcPr>
          <w:p w14:paraId="699D1B6C"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2237" w:type="dxa"/>
          </w:tcPr>
          <w:p w14:paraId="4B31F957"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57376927"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03C9E240"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72F965FF"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r>
      <w:tr w:rsidR="00620289" w:rsidRPr="007240AC" w14:paraId="29EB9557" w14:textId="77777777" w:rsidTr="00D9529A">
        <w:trPr>
          <w:trHeight w:val="300"/>
        </w:trPr>
        <w:tc>
          <w:tcPr>
            <w:tcW w:w="2236" w:type="dxa"/>
          </w:tcPr>
          <w:p w14:paraId="5674FD21"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2237" w:type="dxa"/>
          </w:tcPr>
          <w:p w14:paraId="611FB68D"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18AB17B7"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76B98ECF"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47A89867"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r>
      <w:tr w:rsidR="00620289" w:rsidRPr="007240AC" w14:paraId="35DB7116" w14:textId="77777777" w:rsidTr="00D9529A">
        <w:trPr>
          <w:trHeight w:val="300"/>
        </w:trPr>
        <w:tc>
          <w:tcPr>
            <w:tcW w:w="2236" w:type="dxa"/>
          </w:tcPr>
          <w:p w14:paraId="4DCCEFFD"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00001000</w:t>
            </w:r>
          </w:p>
        </w:tc>
        <w:tc>
          <w:tcPr>
            <w:tcW w:w="2237" w:type="dxa"/>
          </w:tcPr>
          <w:p w14:paraId="4A1F9E64"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00010000</w:t>
            </w:r>
          </w:p>
        </w:tc>
        <w:tc>
          <w:tcPr>
            <w:tcW w:w="1567" w:type="dxa"/>
          </w:tcPr>
          <w:p w14:paraId="3A0C483B"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567" w:type="dxa"/>
          </w:tcPr>
          <w:p w14:paraId="043BDA7A"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567" w:type="dxa"/>
          </w:tcPr>
          <w:p w14:paraId="07392209"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r>
      <w:tr w:rsidR="00620289" w:rsidRPr="007240AC" w14:paraId="7CB2A9FE" w14:textId="77777777" w:rsidTr="00D9529A">
        <w:trPr>
          <w:trHeight w:val="283"/>
        </w:trPr>
        <w:tc>
          <w:tcPr>
            <w:tcW w:w="2236" w:type="dxa"/>
          </w:tcPr>
          <w:p w14:paraId="3E8E2D36"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2237" w:type="dxa"/>
          </w:tcPr>
          <w:p w14:paraId="6F6950BF"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364BB150"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10DE22B5"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34E628A9"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r>
      <w:tr w:rsidR="00620289" w:rsidRPr="007240AC" w14:paraId="581D9E07" w14:textId="77777777" w:rsidTr="00D9529A">
        <w:trPr>
          <w:trHeight w:val="283"/>
        </w:trPr>
        <w:tc>
          <w:tcPr>
            <w:tcW w:w="2236" w:type="dxa"/>
          </w:tcPr>
          <w:p w14:paraId="6D3063DD"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2237" w:type="dxa"/>
          </w:tcPr>
          <w:p w14:paraId="74741962"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24FEA76F"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586A1747"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790BE358"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r>
      <w:tr w:rsidR="00620289" w:rsidRPr="007240AC" w14:paraId="275EA7FC" w14:textId="77777777" w:rsidTr="00D9529A">
        <w:trPr>
          <w:trHeight w:val="283"/>
        </w:trPr>
        <w:tc>
          <w:tcPr>
            <w:tcW w:w="2236" w:type="dxa"/>
          </w:tcPr>
          <w:p w14:paraId="03446483"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2237" w:type="dxa"/>
          </w:tcPr>
          <w:p w14:paraId="71D0B3A1"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6E88109D"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74F241CE"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0CD375E6"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r>
      <w:tr w:rsidR="00620289" w:rsidRPr="007240AC" w14:paraId="3CEC1CE4" w14:textId="77777777" w:rsidTr="00D9529A">
        <w:trPr>
          <w:trHeight w:val="283"/>
        </w:trPr>
        <w:tc>
          <w:tcPr>
            <w:tcW w:w="2236" w:type="dxa"/>
          </w:tcPr>
          <w:p w14:paraId="755F478F"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01000000</w:t>
            </w:r>
          </w:p>
        </w:tc>
        <w:tc>
          <w:tcPr>
            <w:tcW w:w="2237" w:type="dxa"/>
          </w:tcPr>
          <w:p w14:paraId="6349310F"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00010000</w:t>
            </w:r>
          </w:p>
        </w:tc>
        <w:tc>
          <w:tcPr>
            <w:tcW w:w="1567" w:type="dxa"/>
          </w:tcPr>
          <w:p w14:paraId="09EBECE3"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567" w:type="dxa"/>
          </w:tcPr>
          <w:p w14:paraId="3AEB6B2D"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567" w:type="dxa"/>
          </w:tcPr>
          <w:p w14:paraId="747B655A"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r>
      <w:tr w:rsidR="00620289" w:rsidRPr="007240AC" w14:paraId="6F8C6A88" w14:textId="77777777" w:rsidTr="00D9529A">
        <w:trPr>
          <w:trHeight w:val="283"/>
        </w:trPr>
        <w:tc>
          <w:tcPr>
            <w:tcW w:w="2236" w:type="dxa"/>
          </w:tcPr>
          <w:p w14:paraId="491D1F95"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2237" w:type="dxa"/>
          </w:tcPr>
          <w:p w14:paraId="7D517F47"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3A8CB311"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42BE58C9"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c>
          <w:tcPr>
            <w:tcW w:w="1567" w:type="dxa"/>
          </w:tcPr>
          <w:p w14:paraId="1B60E70C" w14:textId="77777777" w:rsidR="00620289" w:rsidRPr="007240AC" w:rsidRDefault="0062028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w:t>
            </w:r>
          </w:p>
        </w:tc>
      </w:tr>
    </w:tbl>
    <w:p w14:paraId="443581EC" w14:textId="4B0C2C75" w:rsidR="00410171" w:rsidRPr="007240AC" w:rsidRDefault="00620289" w:rsidP="2902A359">
      <w:pPr>
        <w:pStyle w:val="ListParagraph"/>
        <w:numPr>
          <w:ilvl w:val="0"/>
          <w:numId w:val="4"/>
        </w:numPr>
        <w:rPr>
          <w:rFonts w:asciiTheme="majorBidi" w:hAnsiTheme="majorBidi" w:cstheme="majorBidi"/>
          <w:sz w:val="24"/>
          <w:szCs w:val="24"/>
        </w:rPr>
      </w:pPr>
      <w:r w:rsidRPr="2902A359">
        <w:rPr>
          <w:rFonts w:asciiTheme="majorBidi" w:hAnsiTheme="majorBidi" w:cstheme="majorBidi"/>
          <w:sz w:val="24"/>
          <w:szCs w:val="24"/>
        </w:rPr>
        <w:t>Our next task is to find the difference of current value of depth and previously stored value for depth at an instant of time to find the value of flow rate. For this purpose, we use an 8-bit binary subtractor. We implement the 8-bit binary subtractor using two full adders (IC 7483) and a combination of XOR gates (IC 7486) at the input of those adders. The carry in of the first full adder is set to permanent high input in order to achieve the logic of subtractor.</w:t>
      </w:r>
    </w:p>
    <w:p w14:paraId="071C7CDE" w14:textId="77777777" w:rsidR="00261530" w:rsidRPr="00261530" w:rsidRDefault="00261530" w:rsidP="00261530">
      <w:pPr>
        <w:rPr>
          <w:rFonts w:asciiTheme="majorBidi" w:hAnsiTheme="majorBidi" w:cstheme="majorBidi"/>
          <w:b/>
          <w:bCs/>
          <w:sz w:val="28"/>
          <w:szCs w:val="28"/>
        </w:rPr>
      </w:pPr>
      <w:r w:rsidRPr="00261530">
        <w:rPr>
          <w:rFonts w:asciiTheme="majorBidi" w:hAnsiTheme="majorBidi" w:cstheme="majorBidi"/>
          <w:b/>
          <w:bCs/>
          <w:sz w:val="28"/>
          <w:szCs w:val="28"/>
        </w:rPr>
        <w:t>Problems Faced:</w:t>
      </w:r>
    </w:p>
    <w:p w14:paraId="510D90FA" w14:textId="26686978" w:rsidR="2A3B5E70" w:rsidRDefault="2A3B5E70" w:rsidP="2902A359">
      <w:pPr>
        <w:pStyle w:val="ListParagraph"/>
        <w:numPr>
          <w:ilvl w:val="0"/>
          <w:numId w:val="1"/>
        </w:numPr>
        <w:rPr>
          <w:rFonts w:asciiTheme="majorBidi" w:eastAsiaTheme="majorBidi" w:hAnsiTheme="majorBidi" w:cstheme="majorBidi"/>
          <w:b/>
          <w:bCs/>
          <w:sz w:val="24"/>
          <w:szCs w:val="24"/>
        </w:rPr>
      </w:pPr>
      <w:r w:rsidRPr="2902A359">
        <w:rPr>
          <w:rFonts w:asciiTheme="majorBidi" w:hAnsiTheme="majorBidi" w:cstheme="majorBidi"/>
          <w:sz w:val="24"/>
          <w:szCs w:val="24"/>
        </w:rPr>
        <w:t>The 8-bit magnitude comparator was not present in the proteus; therefore, I had to use two four-bit magnitude comparators and implement the logic of 8-bit comparator with three outputs.</w:t>
      </w:r>
    </w:p>
    <w:p w14:paraId="0928DAC6" w14:textId="243BB5EB" w:rsidR="00D22D10" w:rsidRPr="00D9529A" w:rsidRDefault="2A3B5E70" w:rsidP="00D9529A">
      <w:pPr>
        <w:pStyle w:val="ListParagraph"/>
        <w:numPr>
          <w:ilvl w:val="0"/>
          <w:numId w:val="1"/>
        </w:numPr>
        <w:rPr>
          <w:b/>
          <w:bCs/>
          <w:sz w:val="24"/>
          <w:szCs w:val="24"/>
        </w:rPr>
      </w:pPr>
      <w:r w:rsidRPr="2902A359">
        <w:rPr>
          <w:rFonts w:asciiTheme="majorBidi" w:hAnsiTheme="majorBidi" w:cstheme="majorBidi"/>
          <w:sz w:val="24"/>
          <w:szCs w:val="24"/>
        </w:rPr>
        <w:t>Similarly, the binary subtractor was not available in</w:t>
      </w:r>
      <w:r w:rsidR="45F98261" w:rsidRPr="2902A359">
        <w:rPr>
          <w:rFonts w:asciiTheme="majorBidi" w:hAnsiTheme="majorBidi" w:cstheme="majorBidi"/>
          <w:sz w:val="24"/>
          <w:szCs w:val="24"/>
        </w:rPr>
        <w:t xml:space="preserve"> proteus and I used two full adder ICs with an arrangement of XOR gates at their inputs to implement the logic o</w:t>
      </w:r>
      <w:r w:rsidR="0CB9FFAE" w:rsidRPr="2902A359">
        <w:rPr>
          <w:rFonts w:asciiTheme="majorBidi" w:hAnsiTheme="majorBidi" w:cstheme="majorBidi"/>
          <w:sz w:val="24"/>
          <w:szCs w:val="24"/>
        </w:rPr>
        <w:t>f Binary subtractor.</w:t>
      </w:r>
      <w:r w:rsidR="45F98261" w:rsidRPr="2902A359">
        <w:rPr>
          <w:rFonts w:asciiTheme="majorBidi" w:hAnsiTheme="majorBidi" w:cstheme="majorBidi"/>
          <w:sz w:val="24"/>
          <w:szCs w:val="24"/>
        </w:rPr>
        <w:t xml:space="preserve"> </w:t>
      </w:r>
    </w:p>
    <w:p w14:paraId="6DFB104A" w14:textId="20A58696" w:rsidR="00C34F3E" w:rsidRPr="007240AC" w:rsidRDefault="00C34F3E" w:rsidP="00C34F3E">
      <w:pPr>
        <w:rPr>
          <w:rFonts w:asciiTheme="majorBidi" w:hAnsiTheme="majorBidi" w:cstheme="majorBidi"/>
          <w:b/>
          <w:bCs/>
          <w:sz w:val="32"/>
          <w:szCs w:val="32"/>
        </w:rPr>
      </w:pPr>
      <w:r w:rsidRPr="007240AC">
        <w:rPr>
          <w:rFonts w:asciiTheme="majorBidi" w:hAnsiTheme="majorBidi" w:cstheme="majorBidi"/>
          <w:b/>
          <w:bCs/>
          <w:sz w:val="32"/>
          <w:szCs w:val="32"/>
        </w:rPr>
        <w:lastRenderedPageBreak/>
        <w:t>Control Logic:</w:t>
      </w:r>
    </w:p>
    <w:p w14:paraId="34AEB10C" w14:textId="7901A78F" w:rsidR="007C6C05" w:rsidRPr="007240AC" w:rsidRDefault="00D22B0B" w:rsidP="00C160B3">
      <w:pPr>
        <w:rPr>
          <w:rFonts w:asciiTheme="majorBidi" w:hAnsiTheme="majorBidi" w:cstheme="majorBidi"/>
          <w:sz w:val="24"/>
          <w:szCs w:val="24"/>
        </w:rPr>
      </w:pPr>
      <w:r w:rsidRPr="007240AC">
        <w:rPr>
          <w:rFonts w:asciiTheme="majorBidi" w:hAnsiTheme="majorBidi" w:cstheme="majorBidi"/>
          <w:sz w:val="24"/>
          <w:szCs w:val="24"/>
        </w:rPr>
        <w:t xml:space="preserve">The Depth Calculator gives depth value encoded as 5-bit binary value using an Ultrasonic Sensor where binary 0 is empty reservoir and binary 31 is full reservoir. This 5-bit depth value is fed through a flow calculator which gives a 5-bit value of flow rate and determines if flow rate is positive or negative. These values are fed to the control logic which converts the binary valid to pulses and count mode which are fed through two wires to the display which displays water levels as led bar levels. </w:t>
      </w:r>
      <w:r w:rsidR="002307C7" w:rsidRPr="007240AC">
        <w:rPr>
          <w:rFonts w:asciiTheme="majorBidi" w:hAnsiTheme="majorBidi" w:cstheme="majorBidi"/>
          <w:sz w:val="24"/>
          <w:szCs w:val="24"/>
        </w:rPr>
        <w:t xml:space="preserve">The depth level values are converted into </w:t>
      </w:r>
      <w:r w:rsidR="007C6C05" w:rsidRPr="007240AC">
        <w:rPr>
          <w:rFonts w:asciiTheme="majorBidi" w:hAnsiTheme="majorBidi" w:cstheme="majorBidi"/>
          <w:sz w:val="24"/>
          <w:szCs w:val="24"/>
        </w:rPr>
        <w:t xml:space="preserve">4 levels represented by led bars which are fed to the motor control logic which decides when to turn motor on or off. </w:t>
      </w:r>
      <w:r w:rsidRPr="007240AC">
        <w:rPr>
          <w:rFonts w:asciiTheme="majorBidi" w:hAnsiTheme="majorBidi" w:cstheme="majorBidi"/>
          <w:sz w:val="24"/>
          <w:szCs w:val="24"/>
        </w:rPr>
        <w:t>The Control Logic also takes value from flow rate calculator and</w:t>
      </w:r>
      <w:r w:rsidR="00B85A60" w:rsidRPr="007240AC">
        <w:rPr>
          <w:rFonts w:asciiTheme="majorBidi" w:hAnsiTheme="majorBidi" w:cstheme="majorBidi"/>
          <w:sz w:val="24"/>
          <w:szCs w:val="24"/>
        </w:rPr>
        <w:t xml:space="preserve"> the Infrared sensor logic to determine if a leak is occurring </w:t>
      </w:r>
      <w:r w:rsidR="002307C7" w:rsidRPr="007240AC">
        <w:rPr>
          <w:rFonts w:asciiTheme="majorBidi" w:hAnsiTheme="majorBidi" w:cstheme="majorBidi"/>
          <w:sz w:val="24"/>
          <w:szCs w:val="24"/>
        </w:rPr>
        <w:t>or not.</w:t>
      </w:r>
      <w:r w:rsidRPr="007240AC">
        <w:rPr>
          <w:rFonts w:asciiTheme="majorBidi" w:hAnsiTheme="majorBidi" w:cstheme="majorBidi"/>
          <w:sz w:val="24"/>
          <w:szCs w:val="24"/>
        </w:rPr>
        <w:t xml:space="preserve">      </w:t>
      </w:r>
    </w:p>
    <w:p w14:paraId="5A1BE26F" w14:textId="1751B58D" w:rsidR="00410171" w:rsidRPr="007240AC" w:rsidRDefault="00410171" w:rsidP="00410171">
      <w:pPr>
        <w:rPr>
          <w:rFonts w:asciiTheme="majorBidi" w:hAnsiTheme="majorBidi" w:cstheme="majorBidi"/>
          <w:b/>
          <w:bCs/>
        </w:rPr>
      </w:pPr>
      <w:r w:rsidRPr="007240AC">
        <w:rPr>
          <w:rFonts w:asciiTheme="majorBidi" w:hAnsiTheme="majorBidi" w:cstheme="majorBidi"/>
          <w:b/>
          <w:bCs/>
        </w:rPr>
        <w:t>BLOCK DIAGRAM:</w:t>
      </w:r>
    </w:p>
    <w:p w14:paraId="4834C356" w14:textId="7CE3CE1D" w:rsidR="00410171" w:rsidRPr="007240AC" w:rsidRDefault="00D22D10" w:rsidP="00D22D10">
      <w:pPr>
        <w:jc w:val="center"/>
        <w:rPr>
          <w:rFonts w:asciiTheme="majorBidi" w:hAnsiTheme="majorBidi" w:cstheme="majorBidi"/>
          <w:sz w:val="24"/>
          <w:szCs w:val="24"/>
        </w:rPr>
      </w:pPr>
      <w:r>
        <w:rPr>
          <w:noProof/>
        </w:rPr>
        <w:drawing>
          <wp:inline distT="0" distB="0" distL="0" distR="0" wp14:anchorId="08CBDFEB" wp14:editId="1A9C21BD">
            <wp:extent cx="5410200" cy="521136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14053" cy="5215074"/>
                    </a:xfrm>
                    <a:prstGeom prst="rect">
                      <a:avLst/>
                    </a:prstGeom>
                  </pic:spPr>
                </pic:pic>
              </a:graphicData>
            </a:graphic>
          </wp:inline>
        </w:drawing>
      </w:r>
    </w:p>
    <w:p w14:paraId="6BC5AE35" w14:textId="7ACA914A" w:rsidR="00D22B0B" w:rsidRPr="007240AC" w:rsidRDefault="00D22B0B" w:rsidP="00D22B0B">
      <w:pPr>
        <w:rPr>
          <w:rFonts w:asciiTheme="majorBidi" w:hAnsiTheme="majorBidi" w:cstheme="majorBidi"/>
          <w:sz w:val="24"/>
          <w:szCs w:val="24"/>
        </w:rPr>
      </w:pPr>
      <w:r w:rsidRPr="007240AC">
        <w:rPr>
          <w:rFonts w:asciiTheme="majorBidi" w:hAnsiTheme="majorBidi" w:cstheme="majorBidi"/>
          <w:sz w:val="24"/>
          <w:szCs w:val="24"/>
        </w:rPr>
        <w:t xml:space="preserve"> </w:t>
      </w:r>
    </w:p>
    <w:p w14:paraId="08628A04" w14:textId="77777777" w:rsidR="00410171" w:rsidRPr="007240AC" w:rsidRDefault="00410171" w:rsidP="00410171">
      <w:pPr>
        <w:rPr>
          <w:rFonts w:asciiTheme="majorBidi" w:hAnsiTheme="majorBidi" w:cstheme="majorBidi"/>
          <w:b/>
          <w:bCs/>
          <w:sz w:val="24"/>
          <w:szCs w:val="24"/>
        </w:rPr>
      </w:pPr>
      <w:r w:rsidRPr="007240AC">
        <w:rPr>
          <w:rFonts w:asciiTheme="majorBidi" w:hAnsiTheme="majorBidi" w:cstheme="majorBidi"/>
          <w:b/>
          <w:bCs/>
          <w:sz w:val="24"/>
          <w:szCs w:val="24"/>
        </w:rPr>
        <w:lastRenderedPageBreak/>
        <w:t>Sequence of Design steps:</w:t>
      </w:r>
    </w:p>
    <w:p w14:paraId="76682E44" w14:textId="161D8AD0" w:rsidR="007C6C05" w:rsidRPr="007240AC" w:rsidRDefault="007C6C05" w:rsidP="007C6C05">
      <w:pPr>
        <w:rPr>
          <w:rFonts w:asciiTheme="majorBidi" w:hAnsiTheme="majorBidi" w:cstheme="majorBidi"/>
          <w:sz w:val="24"/>
          <w:szCs w:val="24"/>
        </w:rPr>
      </w:pPr>
      <w:r w:rsidRPr="007240AC">
        <w:rPr>
          <w:rFonts w:asciiTheme="majorBidi" w:hAnsiTheme="majorBidi" w:cstheme="majorBidi"/>
          <w:sz w:val="24"/>
          <w:szCs w:val="24"/>
        </w:rPr>
        <w:t>Following are the sequence steps followed during the design of flow rate monitor.</w:t>
      </w:r>
    </w:p>
    <w:p w14:paraId="06630CA8" w14:textId="4B465A72" w:rsidR="007C6C05" w:rsidRDefault="007C6C05" w:rsidP="007C6C05">
      <w:pPr>
        <w:pStyle w:val="ListParagraph"/>
        <w:numPr>
          <w:ilvl w:val="0"/>
          <w:numId w:val="7"/>
        </w:numPr>
        <w:rPr>
          <w:rFonts w:asciiTheme="majorBidi" w:hAnsiTheme="majorBidi" w:cstheme="majorBidi"/>
          <w:sz w:val="24"/>
          <w:szCs w:val="24"/>
        </w:rPr>
      </w:pPr>
      <w:r w:rsidRPr="007240AC">
        <w:rPr>
          <w:rFonts w:asciiTheme="majorBidi" w:hAnsiTheme="majorBidi" w:cstheme="majorBidi"/>
          <w:sz w:val="24"/>
          <w:szCs w:val="24"/>
        </w:rPr>
        <w:t>The first step was designing the logic to generate, increment and decrement logic pulses using a 5-bit comparator and 5-bit counte</w:t>
      </w:r>
      <w:r w:rsidR="00DF61B3" w:rsidRPr="007240AC">
        <w:rPr>
          <w:rFonts w:asciiTheme="majorBidi" w:hAnsiTheme="majorBidi" w:cstheme="majorBidi"/>
          <w:sz w:val="24"/>
          <w:szCs w:val="24"/>
        </w:rPr>
        <w:t xml:space="preserve">r. The purpose of this is to transfer </w:t>
      </w:r>
      <w:r w:rsidR="00194C5A" w:rsidRPr="007240AC">
        <w:rPr>
          <w:rFonts w:asciiTheme="majorBidi" w:hAnsiTheme="majorBidi" w:cstheme="majorBidi"/>
          <w:sz w:val="24"/>
          <w:szCs w:val="24"/>
        </w:rPr>
        <w:t>information from control logic to the display module with minimum number of wires.</w:t>
      </w:r>
    </w:p>
    <w:p w14:paraId="650891E4" w14:textId="1352D8B3" w:rsidR="00800A4E" w:rsidRPr="007240AC" w:rsidRDefault="00800A4E" w:rsidP="007C6C05">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The Enable pin of counter is connected to A=B pin of comparator such that when (A=B)=1, the counter stops counting and when (A&lt;B)=1, it counts up and when (A&lt;B)=0 and (A=B)=0, it counts down. The Enable pin is also connected to an AND gate with other pin connected to the CLOCK to generate Pulses to be passed to Display Logic.  The Number of pulses is equal to increment and decrement of the water levels and the mode pins determines if level rises or falls. </w:t>
      </w:r>
    </w:p>
    <w:p w14:paraId="78ED13B6" w14:textId="379849AC" w:rsidR="00194C5A" w:rsidRPr="007240AC" w:rsidRDefault="00194C5A" w:rsidP="007C6C05">
      <w:pPr>
        <w:pStyle w:val="ListParagraph"/>
        <w:numPr>
          <w:ilvl w:val="0"/>
          <w:numId w:val="7"/>
        </w:numPr>
        <w:rPr>
          <w:rFonts w:asciiTheme="majorBidi" w:hAnsiTheme="majorBidi" w:cstheme="majorBidi"/>
          <w:sz w:val="24"/>
          <w:szCs w:val="24"/>
        </w:rPr>
      </w:pPr>
      <w:r w:rsidRPr="007240AC">
        <w:rPr>
          <w:rFonts w:asciiTheme="majorBidi" w:hAnsiTheme="majorBidi" w:cstheme="majorBidi"/>
          <w:sz w:val="24"/>
          <w:szCs w:val="24"/>
        </w:rPr>
        <w:t xml:space="preserve">In order to adjust </w:t>
      </w:r>
      <w:r w:rsidR="00F44123" w:rsidRPr="007240AC">
        <w:rPr>
          <w:rFonts w:asciiTheme="majorBidi" w:hAnsiTheme="majorBidi" w:cstheme="majorBidi"/>
          <w:sz w:val="24"/>
          <w:szCs w:val="24"/>
        </w:rPr>
        <w:t xml:space="preserve">the sensitivity of motor control for different dimensions of water reservoir, the 5-bit binary water level value is converted into </w:t>
      </w:r>
      <w:r w:rsidR="00C077B1" w:rsidRPr="007240AC">
        <w:rPr>
          <w:rFonts w:asciiTheme="majorBidi" w:hAnsiTheme="majorBidi" w:cstheme="majorBidi"/>
          <w:sz w:val="24"/>
          <w:szCs w:val="24"/>
        </w:rPr>
        <w:t xml:space="preserve">4 level values which are feed to an SR latch through AND gates such that when both water levels reach certain value, S goes high and when Overhead Reservoir is </w:t>
      </w:r>
      <w:r w:rsidR="0051652B" w:rsidRPr="007240AC">
        <w:rPr>
          <w:rFonts w:asciiTheme="majorBidi" w:hAnsiTheme="majorBidi" w:cstheme="majorBidi"/>
          <w:sz w:val="24"/>
          <w:szCs w:val="24"/>
        </w:rPr>
        <w:t>full,</w:t>
      </w:r>
      <w:r w:rsidR="00C077B1" w:rsidRPr="007240AC">
        <w:rPr>
          <w:rFonts w:asciiTheme="majorBidi" w:hAnsiTheme="majorBidi" w:cstheme="majorBidi"/>
          <w:sz w:val="24"/>
          <w:szCs w:val="24"/>
        </w:rPr>
        <w:t xml:space="preserve"> R goes high and Q is connected to Motor through an AND gate and other terminal is connected to Empty detector output for Underground Reservoir Empty detector through not gate. The Water depth to </w:t>
      </w:r>
      <w:r w:rsidR="0051652B" w:rsidRPr="007240AC">
        <w:rPr>
          <w:rFonts w:asciiTheme="majorBidi" w:hAnsiTheme="majorBidi" w:cstheme="majorBidi"/>
          <w:sz w:val="24"/>
          <w:szCs w:val="24"/>
        </w:rPr>
        <w:t>4</w:t>
      </w:r>
      <w:r w:rsidR="00C077B1" w:rsidRPr="007240AC">
        <w:rPr>
          <w:rFonts w:asciiTheme="majorBidi" w:hAnsiTheme="majorBidi" w:cstheme="majorBidi"/>
          <w:sz w:val="24"/>
          <w:szCs w:val="24"/>
        </w:rPr>
        <w:t xml:space="preserve"> level value truth tables are given below: </w:t>
      </w:r>
      <w:r w:rsidR="00F44123" w:rsidRPr="007240AC">
        <w:rPr>
          <w:rFonts w:asciiTheme="majorBidi" w:hAnsiTheme="majorBidi" w:cstheme="majorBidi"/>
          <w:sz w:val="24"/>
          <w:szCs w:val="24"/>
        </w:rPr>
        <w:t xml:space="preserve"> </w:t>
      </w:r>
      <w:r w:rsidRPr="007240AC">
        <w:rPr>
          <w:rFonts w:asciiTheme="majorBidi" w:hAnsiTheme="majorBidi" w:cstheme="majorBidi"/>
          <w:sz w:val="24"/>
          <w:szCs w:val="24"/>
        </w:rPr>
        <w:t xml:space="preserve"> </w:t>
      </w:r>
    </w:p>
    <w:p w14:paraId="5D36CC69" w14:textId="5407CA91" w:rsidR="0051652B" w:rsidRPr="007240AC" w:rsidRDefault="0051652B" w:rsidP="0051652B">
      <w:pPr>
        <w:pStyle w:val="ListParagraph"/>
        <w:ind w:left="360"/>
        <w:rPr>
          <w:rFonts w:asciiTheme="majorBidi" w:hAnsiTheme="majorBidi" w:cstheme="majorBidi"/>
          <w:sz w:val="24"/>
          <w:szCs w:val="24"/>
        </w:rPr>
      </w:pPr>
    </w:p>
    <w:tbl>
      <w:tblPr>
        <w:tblStyle w:val="TableGridLight"/>
        <w:tblW w:w="9582" w:type="dxa"/>
        <w:jc w:val="center"/>
        <w:tblLook w:val="04A0" w:firstRow="1" w:lastRow="0" w:firstColumn="1" w:lastColumn="0" w:noHBand="0" w:noVBand="1"/>
      </w:tblPr>
      <w:tblGrid>
        <w:gridCol w:w="1916"/>
        <w:gridCol w:w="1916"/>
        <w:gridCol w:w="1917"/>
        <w:gridCol w:w="1916"/>
        <w:gridCol w:w="1917"/>
      </w:tblGrid>
      <w:tr w:rsidR="0051652B" w:rsidRPr="007240AC" w14:paraId="59AFAA73" w14:textId="77777777" w:rsidTr="0051652B">
        <w:trPr>
          <w:trHeight w:val="233"/>
          <w:jc w:val="center"/>
        </w:trPr>
        <w:tc>
          <w:tcPr>
            <w:tcW w:w="9582" w:type="dxa"/>
            <w:gridSpan w:val="5"/>
          </w:tcPr>
          <w:p w14:paraId="51FC5E04" w14:textId="1EAC3AD7" w:rsidR="0051652B" w:rsidRPr="007240AC" w:rsidRDefault="00AA38B6" w:rsidP="00C160B3">
            <w:pPr>
              <w:pStyle w:val="ListParagraph"/>
              <w:spacing w:line="360" w:lineRule="auto"/>
              <w:ind w:left="0"/>
              <w:jc w:val="center"/>
              <w:rPr>
                <w:rFonts w:asciiTheme="majorBidi" w:hAnsiTheme="majorBidi" w:cstheme="majorBidi"/>
                <w:b/>
                <w:bCs/>
              </w:rPr>
            </w:pPr>
            <w:r w:rsidRPr="007240AC">
              <w:rPr>
                <w:rFonts w:asciiTheme="majorBidi" w:hAnsiTheme="majorBidi" w:cstheme="majorBidi"/>
                <w:b/>
                <w:bCs/>
              </w:rPr>
              <w:t>Overhead</w:t>
            </w:r>
            <w:r w:rsidR="0051652B" w:rsidRPr="007240AC">
              <w:rPr>
                <w:rFonts w:asciiTheme="majorBidi" w:hAnsiTheme="majorBidi" w:cstheme="majorBidi"/>
                <w:b/>
                <w:bCs/>
              </w:rPr>
              <w:t xml:space="preserve"> Reservoir</w:t>
            </w:r>
          </w:p>
        </w:tc>
      </w:tr>
      <w:tr w:rsidR="0051652B" w:rsidRPr="007240AC" w14:paraId="1561B9CA" w14:textId="77777777" w:rsidTr="00AA38B6">
        <w:tblPrEx>
          <w:jc w:val="left"/>
        </w:tblPrEx>
        <w:trPr>
          <w:trHeight w:val="557"/>
        </w:trPr>
        <w:tc>
          <w:tcPr>
            <w:tcW w:w="1916" w:type="dxa"/>
          </w:tcPr>
          <w:p w14:paraId="7895F61D" w14:textId="6D0CBE48" w:rsidR="0051652B" w:rsidRPr="007240AC" w:rsidRDefault="0051652B"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Water Level Value</w:t>
            </w:r>
            <w:r w:rsidR="00AA38B6" w:rsidRPr="007240AC">
              <w:rPr>
                <w:rFonts w:asciiTheme="majorBidi" w:hAnsiTheme="majorBidi" w:cstheme="majorBidi"/>
                <w:b/>
                <w:bCs/>
                <w:sz w:val="24"/>
                <w:szCs w:val="24"/>
                <w:lang w:val="en-US"/>
              </w:rPr>
              <w:t xml:space="preserve"> (ABCDE)</w:t>
            </w:r>
          </w:p>
          <w:p w14:paraId="4E88272D" w14:textId="05ED7869" w:rsidR="0051652B" w:rsidRPr="007240AC" w:rsidRDefault="0051652B"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(5-bits)</w:t>
            </w:r>
          </w:p>
        </w:tc>
        <w:tc>
          <w:tcPr>
            <w:tcW w:w="1916" w:type="dxa"/>
          </w:tcPr>
          <w:p w14:paraId="23E65269" w14:textId="0A710173" w:rsidR="0051652B" w:rsidRPr="007240AC" w:rsidRDefault="00AA38B6" w:rsidP="00AA38B6">
            <w:pPr>
              <w:pStyle w:val="ListParagraph"/>
              <w:ind w:left="0"/>
              <w:rPr>
                <w:rFonts w:asciiTheme="majorBidi" w:hAnsiTheme="majorBidi" w:cstheme="majorBidi"/>
                <w:b/>
                <w:bCs/>
                <w:sz w:val="24"/>
                <w:szCs w:val="24"/>
                <w:lang w:val="en-US"/>
              </w:rPr>
            </w:pPr>
            <w:r w:rsidRPr="007240AC">
              <w:rPr>
                <w:rFonts w:asciiTheme="majorBidi" w:hAnsiTheme="majorBidi" w:cstheme="majorBidi"/>
                <w:b/>
                <w:bCs/>
                <w:sz w:val="24"/>
                <w:szCs w:val="24"/>
                <w:lang w:val="en-US"/>
              </w:rPr>
              <w:t>Level 1</w:t>
            </w:r>
          </w:p>
        </w:tc>
        <w:tc>
          <w:tcPr>
            <w:tcW w:w="1917" w:type="dxa"/>
          </w:tcPr>
          <w:p w14:paraId="6EE5AC81" w14:textId="681672F6" w:rsidR="0051652B" w:rsidRPr="007240AC" w:rsidRDefault="00AA38B6" w:rsidP="00C160B3">
            <w:pPr>
              <w:pStyle w:val="ListParagraph"/>
              <w:ind w:left="0"/>
              <w:jc w:val="center"/>
              <w:rPr>
                <w:rFonts w:asciiTheme="majorBidi" w:hAnsiTheme="majorBidi" w:cstheme="majorBidi"/>
                <w:b/>
                <w:bCs/>
                <w:sz w:val="24"/>
                <w:szCs w:val="24"/>
              </w:rPr>
            </w:pPr>
            <w:r w:rsidRPr="007240AC">
              <w:rPr>
                <w:rFonts w:asciiTheme="majorBidi" w:hAnsiTheme="majorBidi" w:cstheme="majorBidi"/>
                <w:b/>
                <w:bCs/>
                <w:sz w:val="24"/>
                <w:szCs w:val="24"/>
              </w:rPr>
              <w:t>Level 2</w:t>
            </w:r>
          </w:p>
        </w:tc>
        <w:tc>
          <w:tcPr>
            <w:tcW w:w="1916" w:type="dxa"/>
          </w:tcPr>
          <w:p w14:paraId="7C17C17A" w14:textId="41A85D38" w:rsidR="0051652B" w:rsidRPr="007240AC" w:rsidRDefault="00AA38B6" w:rsidP="00C160B3">
            <w:pPr>
              <w:pStyle w:val="ListParagraph"/>
              <w:ind w:left="0"/>
              <w:jc w:val="center"/>
              <w:rPr>
                <w:rFonts w:asciiTheme="majorBidi" w:hAnsiTheme="majorBidi" w:cstheme="majorBidi"/>
                <w:b/>
                <w:bCs/>
                <w:sz w:val="24"/>
                <w:szCs w:val="24"/>
              </w:rPr>
            </w:pPr>
            <w:r w:rsidRPr="007240AC">
              <w:rPr>
                <w:rFonts w:asciiTheme="majorBidi" w:hAnsiTheme="majorBidi" w:cstheme="majorBidi"/>
                <w:b/>
                <w:bCs/>
                <w:sz w:val="24"/>
                <w:szCs w:val="24"/>
              </w:rPr>
              <w:t>Level 3</w:t>
            </w:r>
          </w:p>
        </w:tc>
        <w:tc>
          <w:tcPr>
            <w:tcW w:w="1917" w:type="dxa"/>
          </w:tcPr>
          <w:p w14:paraId="55F439FE" w14:textId="7D1E68CA" w:rsidR="0051652B" w:rsidRPr="007240AC" w:rsidRDefault="00AA38B6"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Level 4</w:t>
            </w:r>
          </w:p>
        </w:tc>
      </w:tr>
      <w:tr w:rsidR="0051652B" w:rsidRPr="007240AC" w14:paraId="1E36E86E" w14:textId="77777777" w:rsidTr="00AA38B6">
        <w:tblPrEx>
          <w:jc w:val="left"/>
        </w:tblPrEx>
        <w:trPr>
          <w:trHeight w:val="346"/>
        </w:trPr>
        <w:tc>
          <w:tcPr>
            <w:tcW w:w="1916" w:type="dxa"/>
          </w:tcPr>
          <w:p w14:paraId="3468B7A5" w14:textId="0D801018" w:rsidR="0051652B" w:rsidRPr="007240AC" w:rsidRDefault="0051652B"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00XXX</w:t>
            </w:r>
          </w:p>
        </w:tc>
        <w:tc>
          <w:tcPr>
            <w:tcW w:w="1916" w:type="dxa"/>
          </w:tcPr>
          <w:p w14:paraId="305A1287" w14:textId="31C607CA" w:rsidR="0051652B"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917" w:type="dxa"/>
          </w:tcPr>
          <w:p w14:paraId="0A8599DE" w14:textId="28E33D79" w:rsidR="0051652B"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916" w:type="dxa"/>
          </w:tcPr>
          <w:p w14:paraId="426C7E70" w14:textId="6CB2297B" w:rsidR="0051652B"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917" w:type="dxa"/>
          </w:tcPr>
          <w:p w14:paraId="573B6FA5" w14:textId="3AFF5CCB" w:rsidR="0051652B"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r>
      <w:tr w:rsidR="0051652B" w:rsidRPr="007240AC" w14:paraId="1462952E" w14:textId="77777777" w:rsidTr="00AA38B6">
        <w:tblPrEx>
          <w:jc w:val="left"/>
        </w:tblPrEx>
        <w:trPr>
          <w:trHeight w:val="346"/>
        </w:trPr>
        <w:tc>
          <w:tcPr>
            <w:tcW w:w="1916" w:type="dxa"/>
          </w:tcPr>
          <w:p w14:paraId="3B7F957C" w14:textId="4B4044CA" w:rsidR="0051652B" w:rsidRPr="007240AC" w:rsidRDefault="0051652B"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01XXX</w:t>
            </w:r>
          </w:p>
        </w:tc>
        <w:tc>
          <w:tcPr>
            <w:tcW w:w="1916" w:type="dxa"/>
          </w:tcPr>
          <w:p w14:paraId="28968180" w14:textId="2EF29C85" w:rsidR="0051652B" w:rsidRPr="007240AC" w:rsidRDefault="00623403"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917" w:type="dxa"/>
          </w:tcPr>
          <w:p w14:paraId="30F2E1F8" w14:textId="68AABD22" w:rsidR="0051652B"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916" w:type="dxa"/>
          </w:tcPr>
          <w:p w14:paraId="70D3B218" w14:textId="168DE338" w:rsidR="0051652B"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917" w:type="dxa"/>
          </w:tcPr>
          <w:p w14:paraId="04643C1B" w14:textId="23AD9F25" w:rsidR="0051652B" w:rsidRPr="007240AC" w:rsidRDefault="00623403"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r>
      <w:tr w:rsidR="0051652B" w:rsidRPr="007240AC" w14:paraId="3A3E06C3" w14:textId="77777777" w:rsidTr="00AA38B6">
        <w:tblPrEx>
          <w:jc w:val="left"/>
        </w:tblPrEx>
        <w:trPr>
          <w:trHeight w:val="346"/>
        </w:trPr>
        <w:tc>
          <w:tcPr>
            <w:tcW w:w="1916" w:type="dxa"/>
          </w:tcPr>
          <w:p w14:paraId="2501B01F" w14:textId="598F28CF" w:rsidR="0051652B" w:rsidRPr="007240AC" w:rsidRDefault="0051652B"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10XXX</w:t>
            </w:r>
          </w:p>
        </w:tc>
        <w:tc>
          <w:tcPr>
            <w:tcW w:w="1916" w:type="dxa"/>
          </w:tcPr>
          <w:p w14:paraId="4CCE67C2" w14:textId="2F824928" w:rsidR="0051652B" w:rsidRPr="007240AC" w:rsidRDefault="00623403"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917" w:type="dxa"/>
          </w:tcPr>
          <w:p w14:paraId="256F56CB" w14:textId="04AAA2C2" w:rsidR="0051652B" w:rsidRPr="007240AC" w:rsidRDefault="00623403"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916" w:type="dxa"/>
          </w:tcPr>
          <w:p w14:paraId="3B617101" w14:textId="5DC826A4" w:rsidR="0051652B" w:rsidRPr="007240AC" w:rsidRDefault="00623403"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917" w:type="dxa"/>
          </w:tcPr>
          <w:p w14:paraId="2439033D" w14:textId="309D8732" w:rsidR="0051652B" w:rsidRPr="007240AC" w:rsidRDefault="00623403"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r>
      <w:tr w:rsidR="0051652B" w:rsidRPr="007240AC" w14:paraId="5FD8C81A" w14:textId="77777777" w:rsidTr="00AA38B6">
        <w:tblPrEx>
          <w:jc w:val="left"/>
        </w:tblPrEx>
        <w:trPr>
          <w:trHeight w:val="346"/>
        </w:trPr>
        <w:tc>
          <w:tcPr>
            <w:tcW w:w="1916" w:type="dxa"/>
          </w:tcPr>
          <w:p w14:paraId="78964B3E" w14:textId="5A48DFFF" w:rsidR="0051652B" w:rsidRPr="007240AC" w:rsidRDefault="0051652B"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11XXX</w:t>
            </w:r>
          </w:p>
        </w:tc>
        <w:tc>
          <w:tcPr>
            <w:tcW w:w="1916" w:type="dxa"/>
          </w:tcPr>
          <w:p w14:paraId="38D172A6" w14:textId="2DB2FF89" w:rsidR="0051652B" w:rsidRPr="007240AC" w:rsidRDefault="00623403"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917" w:type="dxa"/>
          </w:tcPr>
          <w:p w14:paraId="56281E26" w14:textId="6DCC92AE" w:rsidR="0051652B"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916" w:type="dxa"/>
          </w:tcPr>
          <w:p w14:paraId="5C197B75" w14:textId="711E098D" w:rsidR="0051652B"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917" w:type="dxa"/>
          </w:tcPr>
          <w:p w14:paraId="58A227AC" w14:textId="7E2E6730" w:rsidR="0051652B" w:rsidRPr="007240AC" w:rsidRDefault="00623403"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r>
      <w:tr w:rsidR="00AA38B6" w:rsidRPr="007240AC" w14:paraId="2F8B755A" w14:textId="77777777" w:rsidTr="00AA38B6">
        <w:tblPrEx>
          <w:jc w:val="left"/>
        </w:tblPrEx>
        <w:trPr>
          <w:trHeight w:val="346"/>
        </w:trPr>
        <w:tc>
          <w:tcPr>
            <w:tcW w:w="1916" w:type="dxa"/>
          </w:tcPr>
          <w:p w14:paraId="282FCCBE" w14:textId="4FA2305C" w:rsidR="00AA38B6" w:rsidRPr="007240AC" w:rsidRDefault="00C62A09" w:rsidP="00C160B3">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WO</w:t>
            </w:r>
          </w:p>
        </w:tc>
        <w:tc>
          <w:tcPr>
            <w:tcW w:w="1916" w:type="dxa"/>
          </w:tcPr>
          <w:p w14:paraId="4CCE4E6B" w14:textId="2DB76178" w:rsidR="00AA38B6" w:rsidRPr="007240AC" w:rsidRDefault="00623403" w:rsidP="00C160B3">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(A+B)’</w:t>
            </w:r>
          </w:p>
        </w:tc>
        <w:tc>
          <w:tcPr>
            <w:tcW w:w="1917" w:type="dxa"/>
          </w:tcPr>
          <w:p w14:paraId="21A33DF5" w14:textId="079777B3" w:rsidR="00AA38B6" w:rsidRPr="007240AC" w:rsidRDefault="00623403" w:rsidP="00C160B3">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A’</w:t>
            </w:r>
          </w:p>
        </w:tc>
        <w:tc>
          <w:tcPr>
            <w:tcW w:w="1916" w:type="dxa"/>
          </w:tcPr>
          <w:p w14:paraId="0E8CA6BD" w14:textId="6704F098" w:rsidR="00AA38B6" w:rsidRPr="007240AC" w:rsidRDefault="00623403" w:rsidP="00C160B3">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(AB)’</w:t>
            </w:r>
          </w:p>
        </w:tc>
        <w:tc>
          <w:tcPr>
            <w:tcW w:w="1917" w:type="dxa"/>
          </w:tcPr>
          <w:p w14:paraId="44E5661E" w14:textId="1CF91FD0" w:rsidR="00AA38B6" w:rsidRPr="007240AC" w:rsidRDefault="00623403" w:rsidP="00C160B3">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1</w:t>
            </w:r>
          </w:p>
        </w:tc>
      </w:tr>
    </w:tbl>
    <w:p w14:paraId="1772C455" w14:textId="61A2009F" w:rsidR="00AA38B6" w:rsidRPr="007240AC" w:rsidRDefault="00AA38B6" w:rsidP="00AA38B6">
      <w:pPr>
        <w:rPr>
          <w:rFonts w:asciiTheme="majorBidi" w:hAnsiTheme="majorBidi" w:cstheme="majorBidi"/>
          <w:sz w:val="24"/>
          <w:szCs w:val="24"/>
        </w:rPr>
      </w:pPr>
    </w:p>
    <w:tbl>
      <w:tblPr>
        <w:tblStyle w:val="TableGridLight"/>
        <w:tblW w:w="9582" w:type="dxa"/>
        <w:jc w:val="center"/>
        <w:tblLook w:val="04A0" w:firstRow="1" w:lastRow="0" w:firstColumn="1" w:lastColumn="0" w:noHBand="0" w:noVBand="1"/>
      </w:tblPr>
      <w:tblGrid>
        <w:gridCol w:w="1916"/>
        <w:gridCol w:w="1916"/>
        <w:gridCol w:w="1917"/>
        <w:gridCol w:w="1916"/>
        <w:gridCol w:w="1917"/>
      </w:tblGrid>
      <w:tr w:rsidR="00AA38B6" w:rsidRPr="007240AC" w14:paraId="17B3B31A" w14:textId="77777777" w:rsidTr="00C160B3">
        <w:trPr>
          <w:trHeight w:val="233"/>
          <w:jc w:val="center"/>
        </w:trPr>
        <w:tc>
          <w:tcPr>
            <w:tcW w:w="9582" w:type="dxa"/>
            <w:gridSpan w:val="5"/>
          </w:tcPr>
          <w:p w14:paraId="2F6A2FAC" w14:textId="1C15D6C9" w:rsidR="00AA38B6" w:rsidRPr="007240AC" w:rsidRDefault="00AA38B6" w:rsidP="00C160B3">
            <w:pPr>
              <w:pStyle w:val="ListParagraph"/>
              <w:spacing w:line="360" w:lineRule="auto"/>
              <w:ind w:left="0"/>
              <w:jc w:val="center"/>
              <w:rPr>
                <w:rFonts w:asciiTheme="majorBidi" w:hAnsiTheme="majorBidi" w:cstheme="majorBidi"/>
                <w:b/>
                <w:bCs/>
              </w:rPr>
            </w:pPr>
            <w:r w:rsidRPr="007240AC">
              <w:rPr>
                <w:rFonts w:asciiTheme="majorBidi" w:hAnsiTheme="majorBidi" w:cstheme="majorBidi"/>
                <w:b/>
                <w:bCs/>
              </w:rPr>
              <w:t>Ground Reservoir</w:t>
            </w:r>
          </w:p>
        </w:tc>
      </w:tr>
      <w:tr w:rsidR="00AA38B6" w:rsidRPr="007240AC" w14:paraId="53557972" w14:textId="77777777" w:rsidTr="00C160B3">
        <w:tblPrEx>
          <w:jc w:val="left"/>
        </w:tblPrEx>
        <w:trPr>
          <w:trHeight w:val="557"/>
        </w:trPr>
        <w:tc>
          <w:tcPr>
            <w:tcW w:w="1916" w:type="dxa"/>
          </w:tcPr>
          <w:p w14:paraId="63EAA936" w14:textId="77777777" w:rsidR="00AA38B6" w:rsidRPr="007240AC" w:rsidRDefault="00AA38B6"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Water Level Value (ABCDE)</w:t>
            </w:r>
          </w:p>
          <w:p w14:paraId="3C6A625F" w14:textId="77777777" w:rsidR="00AA38B6" w:rsidRPr="007240AC" w:rsidRDefault="00AA38B6"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(5-bits)</w:t>
            </w:r>
          </w:p>
        </w:tc>
        <w:tc>
          <w:tcPr>
            <w:tcW w:w="1916" w:type="dxa"/>
          </w:tcPr>
          <w:p w14:paraId="584CA39D" w14:textId="77777777" w:rsidR="00AA38B6" w:rsidRPr="007240AC" w:rsidRDefault="00AA38B6" w:rsidP="00C160B3">
            <w:pPr>
              <w:pStyle w:val="ListParagraph"/>
              <w:ind w:left="0"/>
              <w:rPr>
                <w:rFonts w:asciiTheme="majorBidi" w:hAnsiTheme="majorBidi" w:cstheme="majorBidi"/>
                <w:b/>
                <w:bCs/>
                <w:sz w:val="24"/>
                <w:szCs w:val="24"/>
                <w:lang w:val="en-US"/>
              </w:rPr>
            </w:pPr>
            <w:r w:rsidRPr="007240AC">
              <w:rPr>
                <w:rFonts w:asciiTheme="majorBidi" w:hAnsiTheme="majorBidi" w:cstheme="majorBidi"/>
                <w:b/>
                <w:bCs/>
                <w:sz w:val="24"/>
                <w:szCs w:val="24"/>
                <w:lang w:val="en-US"/>
              </w:rPr>
              <w:t>Level 1</w:t>
            </w:r>
          </w:p>
        </w:tc>
        <w:tc>
          <w:tcPr>
            <w:tcW w:w="1917" w:type="dxa"/>
          </w:tcPr>
          <w:p w14:paraId="0F2D945B" w14:textId="77777777" w:rsidR="00AA38B6" w:rsidRPr="007240AC" w:rsidRDefault="00AA38B6" w:rsidP="00C160B3">
            <w:pPr>
              <w:pStyle w:val="ListParagraph"/>
              <w:ind w:left="0"/>
              <w:jc w:val="center"/>
              <w:rPr>
                <w:rFonts w:asciiTheme="majorBidi" w:hAnsiTheme="majorBidi" w:cstheme="majorBidi"/>
                <w:b/>
                <w:bCs/>
                <w:sz w:val="24"/>
                <w:szCs w:val="24"/>
              </w:rPr>
            </w:pPr>
            <w:r w:rsidRPr="007240AC">
              <w:rPr>
                <w:rFonts w:asciiTheme="majorBidi" w:hAnsiTheme="majorBidi" w:cstheme="majorBidi"/>
                <w:b/>
                <w:bCs/>
                <w:sz w:val="24"/>
                <w:szCs w:val="24"/>
              </w:rPr>
              <w:t>Level 2</w:t>
            </w:r>
          </w:p>
        </w:tc>
        <w:tc>
          <w:tcPr>
            <w:tcW w:w="1916" w:type="dxa"/>
          </w:tcPr>
          <w:p w14:paraId="62A12420" w14:textId="77777777" w:rsidR="00AA38B6" w:rsidRPr="007240AC" w:rsidRDefault="00AA38B6" w:rsidP="00C160B3">
            <w:pPr>
              <w:pStyle w:val="ListParagraph"/>
              <w:ind w:left="0"/>
              <w:jc w:val="center"/>
              <w:rPr>
                <w:rFonts w:asciiTheme="majorBidi" w:hAnsiTheme="majorBidi" w:cstheme="majorBidi"/>
                <w:b/>
                <w:bCs/>
                <w:sz w:val="24"/>
                <w:szCs w:val="24"/>
              </w:rPr>
            </w:pPr>
            <w:r w:rsidRPr="007240AC">
              <w:rPr>
                <w:rFonts w:asciiTheme="majorBidi" w:hAnsiTheme="majorBidi" w:cstheme="majorBidi"/>
                <w:b/>
                <w:bCs/>
                <w:sz w:val="24"/>
                <w:szCs w:val="24"/>
              </w:rPr>
              <w:t>Level 3</w:t>
            </w:r>
          </w:p>
        </w:tc>
        <w:tc>
          <w:tcPr>
            <w:tcW w:w="1917" w:type="dxa"/>
          </w:tcPr>
          <w:p w14:paraId="5AF3BAE3" w14:textId="77777777" w:rsidR="00AA38B6" w:rsidRPr="007240AC" w:rsidRDefault="00AA38B6" w:rsidP="00C160B3">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Level 4</w:t>
            </w:r>
          </w:p>
        </w:tc>
      </w:tr>
      <w:tr w:rsidR="00AA38B6" w:rsidRPr="007240AC" w14:paraId="62D3FE35" w14:textId="77777777" w:rsidTr="00C160B3">
        <w:tblPrEx>
          <w:jc w:val="left"/>
        </w:tblPrEx>
        <w:trPr>
          <w:trHeight w:val="346"/>
        </w:trPr>
        <w:tc>
          <w:tcPr>
            <w:tcW w:w="1916" w:type="dxa"/>
          </w:tcPr>
          <w:p w14:paraId="1120E23C" w14:textId="77777777" w:rsidR="00AA38B6"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00XXX</w:t>
            </w:r>
          </w:p>
        </w:tc>
        <w:tc>
          <w:tcPr>
            <w:tcW w:w="1916" w:type="dxa"/>
          </w:tcPr>
          <w:p w14:paraId="3593C6C7" w14:textId="434DDA5F" w:rsidR="00AA38B6" w:rsidRPr="007240AC" w:rsidRDefault="00B404E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917" w:type="dxa"/>
          </w:tcPr>
          <w:p w14:paraId="013D95DE" w14:textId="77777777" w:rsidR="00AA38B6"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916" w:type="dxa"/>
          </w:tcPr>
          <w:p w14:paraId="32AB0365" w14:textId="77777777" w:rsidR="00AA38B6"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917" w:type="dxa"/>
          </w:tcPr>
          <w:p w14:paraId="65AE17CD" w14:textId="2C466549" w:rsidR="00AA38B6" w:rsidRPr="007240AC" w:rsidRDefault="00B404E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r>
      <w:tr w:rsidR="00AA38B6" w:rsidRPr="007240AC" w14:paraId="202CE99F" w14:textId="77777777" w:rsidTr="00C160B3">
        <w:tblPrEx>
          <w:jc w:val="left"/>
        </w:tblPrEx>
        <w:trPr>
          <w:trHeight w:val="346"/>
        </w:trPr>
        <w:tc>
          <w:tcPr>
            <w:tcW w:w="1916" w:type="dxa"/>
          </w:tcPr>
          <w:p w14:paraId="79CC1A9B" w14:textId="77777777" w:rsidR="00AA38B6"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01XXX</w:t>
            </w:r>
          </w:p>
        </w:tc>
        <w:tc>
          <w:tcPr>
            <w:tcW w:w="1916" w:type="dxa"/>
          </w:tcPr>
          <w:p w14:paraId="2625A6F8" w14:textId="72360BA1" w:rsidR="00AA38B6" w:rsidRPr="007240AC" w:rsidRDefault="00B404E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917" w:type="dxa"/>
          </w:tcPr>
          <w:p w14:paraId="0D8338E9" w14:textId="563A38F3" w:rsidR="00AA38B6" w:rsidRPr="007240AC" w:rsidRDefault="00B404E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916" w:type="dxa"/>
          </w:tcPr>
          <w:p w14:paraId="7E2AFAB0" w14:textId="14FC3918" w:rsidR="00AA38B6" w:rsidRPr="007240AC" w:rsidRDefault="00C62A0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917" w:type="dxa"/>
          </w:tcPr>
          <w:p w14:paraId="51E02D0B" w14:textId="35DE84EB" w:rsidR="00AA38B6" w:rsidRPr="007240AC" w:rsidRDefault="00B404E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r>
      <w:tr w:rsidR="00AA38B6" w:rsidRPr="007240AC" w14:paraId="250487F2" w14:textId="77777777" w:rsidTr="00C160B3">
        <w:tblPrEx>
          <w:jc w:val="left"/>
        </w:tblPrEx>
        <w:trPr>
          <w:trHeight w:val="346"/>
        </w:trPr>
        <w:tc>
          <w:tcPr>
            <w:tcW w:w="1916" w:type="dxa"/>
          </w:tcPr>
          <w:p w14:paraId="760B3E71" w14:textId="77777777" w:rsidR="00AA38B6"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10XXX</w:t>
            </w:r>
          </w:p>
        </w:tc>
        <w:tc>
          <w:tcPr>
            <w:tcW w:w="1916" w:type="dxa"/>
          </w:tcPr>
          <w:p w14:paraId="28677268" w14:textId="725FE17B" w:rsidR="00AA38B6" w:rsidRPr="007240AC" w:rsidRDefault="00C62A0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1917" w:type="dxa"/>
          </w:tcPr>
          <w:p w14:paraId="239CD547" w14:textId="77777777" w:rsidR="00AA38B6"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916" w:type="dxa"/>
          </w:tcPr>
          <w:p w14:paraId="52AEC1EF" w14:textId="77777777" w:rsidR="00AA38B6"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917" w:type="dxa"/>
          </w:tcPr>
          <w:p w14:paraId="1552D00F" w14:textId="536B20F1" w:rsidR="00AA38B6" w:rsidRPr="007240AC" w:rsidRDefault="00B404E9"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r>
      <w:tr w:rsidR="00AA38B6" w:rsidRPr="007240AC" w14:paraId="0B396B8F" w14:textId="77777777" w:rsidTr="00C160B3">
        <w:tblPrEx>
          <w:jc w:val="left"/>
        </w:tblPrEx>
        <w:trPr>
          <w:trHeight w:val="346"/>
        </w:trPr>
        <w:tc>
          <w:tcPr>
            <w:tcW w:w="1916" w:type="dxa"/>
          </w:tcPr>
          <w:p w14:paraId="39E0271B" w14:textId="77777777" w:rsidR="00AA38B6"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11XXX</w:t>
            </w:r>
          </w:p>
        </w:tc>
        <w:tc>
          <w:tcPr>
            <w:tcW w:w="1916" w:type="dxa"/>
          </w:tcPr>
          <w:p w14:paraId="674908A1" w14:textId="77777777" w:rsidR="00AA38B6"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917" w:type="dxa"/>
          </w:tcPr>
          <w:p w14:paraId="77DCEFD0" w14:textId="77777777" w:rsidR="00AA38B6"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916" w:type="dxa"/>
          </w:tcPr>
          <w:p w14:paraId="71E8EAE8" w14:textId="77777777" w:rsidR="00AA38B6"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1917" w:type="dxa"/>
          </w:tcPr>
          <w:p w14:paraId="0F88B94D" w14:textId="77777777" w:rsidR="00AA38B6" w:rsidRPr="007240AC" w:rsidRDefault="00AA38B6" w:rsidP="00C160B3">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r>
      <w:tr w:rsidR="00AA38B6" w:rsidRPr="007240AC" w14:paraId="4FB97723" w14:textId="77777777" w:rsidTr="00C160B3">
        <w:tblPrEx>
          <w:jc w:val="left"/>
        </w:tblPrEx>
        <w:trPr>
          <w:trHeight w:val="346"/>
        </w:trPr>
        <w:tc>
          <w:tcPr>
            <w:tcW w:w="1916" w:type="dxa"/>
          </w:tcPr>
          <w:p w14:paraId="34E00359" w14:textId="6D7F68A0" w:rsidR="00AA38B6" w:rsidRPr="007240AC" w:rsidRDefault="00C62A09" w:rsidP="00C160B3">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WG</w:t>
            </w:r>
          </w:p>
        </w:tc>
        <w:tc>
          <w:tcPr>
            <w:tcW w:w="1916" w:type="dxa"/>
          </w:tcPr>
          <w:p w14:paraId="10ED423B" w14:textId="10D2328E" w:rsidR="00AA38B6" w:rsidRPr="007240AC" w:rsidRDefault="00C62A09" w:rsidP="00C160B3">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AB</w:t>
            </w:r>
          </w:p>
        </w:tc>
        <w:tc>
          <w:tcPr>
            <w:tcW w:w="1917" w:type="dxa"/>
          </w:tcPr>
          <w:p w14:paraId="79127D30" w14:textId="7F1707D0" w:rsidR="00AA38B6" w:rsidRPr="007240AC" w:rsidRDefault="00C62A09" w:rsidP="00C160B3">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A</w:t>
            </w:r>
          </w:p>
        </w:tc>
        <w:tc>
          <w:tcPr>
            <w:tcW w:w="1916" w:type="dxa"/>
          </w:tcPr>
          <w:p w14:paraId="55599DA3" w14:textId="5B1F7C68" w:rsidR="00AA38B6" w:rsidRPr="007240AC" w:rsidRDefault="00AA38B6" w:rsidP="00C160B3">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A</w:t>
            </w:r>
            <w:r w:rsidR="00C62A09" w:rsidRPr="007240AC">
              <w:rPr>
                <w:rFonts w:asciiTheme="majorBidi" w:hAnsiTheme="majorBidi" w:cstheme="majorBidi"/>
                <w:sz w:val="24"/>
                <w:szCs w:val="24"/>
              </w:rPr>
              <w:t>+B</w:t>
            </w:r>
          </w:p>
        </w:tc>
        <w:tc>
          <w:tcPr>
            <w:tcW w:w="1917" w:type="dxa"/>
          </w:tcPr>
          <w:p w14:paraId="6A015226" w14:textId="6A8573B0" w:rsidR="00AA38B6" w:rsidRPr="007240AC" w:rsidRDefault="00C62A09" w:rsidP="00C160B3">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1</w:t>
            </w:r>
          </w:p>
        </w:tc>
      </w:tr>
    </w:tbl>
    <w:p w14:paraId="1C4ECBA2" w14:textId="77777777" w:rsidR="00AA38B6" w:rsidRPr="007240AC" w:rsidRDefault="00AA38B6" w:rsidP="00AA38B6">
      <w:pPr>
        <w:rPr>
          <w:rFonts w:asciiTheme="majorBidi" w:hAnsiTheme="majorBidi" w:cstheme="majorBidi"/>
          <w:sz w:val="24"/>
          <w:szCs w:val="24"/>
        </w:rPr>
      </w:pPr>
    </w:p>
    <w:p w14:paraId="356D9C17" w14:textId="648E89B9" w:rsidR="00706189" w:rsidRDefault="007240AC" w:rsidP="00706189">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lastRenderedPageBreak/>
        <w:t xml:space="preserve">The level functions are </w:t>
      </w:r>
      <w:r w:rsidR="00800A4E">
        <w:rPr>
          <w:rFonts w:asciiTheme="majorBidi" w:hAnsiTheme="majorBidi" w:cstheme="majorBidi"/>
          <w:sz w:val="24"/>
          <w:szCs w:val="24"/>
        </w:rPr>
        <w:t>multiplexed into a single output and the selection line is connected to a counter with clock pin connected to a push button to switch between levels.</w:t>
      </w:r>
    </w:p>
    <w:p w14:paraId="312C3E28" w14:textId="77777777" w:rsidR="007240AC" w:rsidRPr="007240AC" w:rsidRDefault="007240AC" w:rsidP="007240AC">
      <w:pPr>
        <w:pStyle w:val="ListParagraph"/>
        <w:numPr>
          <w:ilvl w:val="0"/>
          <w:numId w:val="7"/>
        </w:numPr>
        <w:rPr>
          <w:rFonts w:asciiTheme="majorBidi" w:hAnsiTheme="majorBidi" w:cstheme="majorBidi"/>
          <w:sz w:val="24"/>
          <w:szCs w:val="24"/>
        </w:rPr>
      </w:pPr>
      <w:r w:rsidRPr="007240AC">
        <w:rPr>
          <w:rFonts w:asciiTheme="majorBidi" w:hAnsiTheme="majorBidi" w:cstheme="majorBidi"/>
          <w:sz w:val="24"/>
          <w:szCs w:val="24"/>
        </w:rPr>
        <w:t>In order to detect if there is leakage in water pipes, we need to know if there is someone in the Washrooms/Kitchen and if water is being used. We do this by placing IR sensors in parallel and wiring them up to a circuit based around JK Flip Flop.</w:t>
      </w:r>
    </w:p>
    <w:p w14:paraId="09594187" w14:textId="77777777" w:rsidR="007240AC" w:rsidRPr="007240AC" w:rsidRDefault="007240AC" w:rsidP="007240AC">
      <w:pPr>
        <w:pStyle w:val="ListParagraph"/>
        <w:ind w:left="360"/>
        <w:rPr>
          <w:rFonts w:asciiTheme="majorBidi" w:hAnsiTheme="majorBidi" w:cstheme="majorBidi"/>
          <w:sz w:val="24"/>
          <w:szCs w:val="24"/>
        </w:rPr>
      </w:pPr>
      <w:r w:rsidRPr="007240AC">
        <w:rPr>
          <w:rFonts w:asciiTheme="majorBidi" w:hAnsiTheme="majorBidi" w:cstheme="majorBidi"/>
          <w:sz w:val="24"/>
          <w:szCs w:val="24"/>
        </w:rPr>
        <w:t xml:space="preserve"> </w:t>
      </w:r>
    </w:p>
    <w:tbl>
      <w:tblPr>
        <w:tblStyle w:val="TableGridLight"/>
        <w:tblW w:w="7007" w:type="dxa"/>
        <w:tblLook w:val="04A0" w:firstRow="1" w:lastRow="0" w:firstColumn="1" w:lastColumn="0" w:noHBand="0" w:noVBand="1"/>
      </w:tblPr>
      <w:tblGrid>
        <w:gridCol w:w="2335"/>
        <w:gridCol w:w="2336"/>
        <w:gridCol w:w="2336"/>
      </w:tblGrid>
      <w:tr w:rsidR="007240AC" w:rsidRPr="007240AC" w14:paraId="22BEAE32" w14:textId="77777777" w:rsidTr="005C03F0">
        <w:trPr>
          <w:trHeight w:val="377"/>
        </w:trPr>
        <w:tc>
          <w:tcPr>
            <w:tcW w:w="2335" w:type="dxa"/>
          </w:tcPr>
          <w:p w14:paraId="403385F9" w14:textId="77777777" w:rsidR="007240AC" w:rsidRPr="007240AC" w:rsidRDefault="007240AC" w:rsidP="005C03F0">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IR1</w:t>
            </w:r>
          </w:p>
        </w:tc>
        <w:tc>
          <w:tcPr>
            <w:tcW w:w="2336" w:type="dxa"/>
          </w:tcPr>
          <w:p w14:paraId="13A78890" w14:textId="77777777" w:rsidR="007240AC" w:rsidRPr="007240AC" w:rsidRDefault="007240AC" w:rsidP="005C03F0">
            <w:pPr>
              <w:pStyle w:val="ListParagraph"/>
              <w:ind w:left="0"/>
              <w:jc w:val="center"/>
              <w:rPr>
                <w:rFonts w:asciiTheme="majorBidi" w:hAnsiTheme="majorBidi" w:cstheme="majorBidi"/>
                <w:b/>
                <w:bCs/>
                <w:sz w:val="24"/>
                <w:szCs w:val="24"/>
                <w:lang w:val="en-US"/>
              </w:rPr>
            </w:pPr>
            <w:r w:rsidRPr="007240AC">
              <w:rPr>
                <w:rFonts w:asciiTheme="majorBidi" w:hAnsiTheme="majorBidi" w:cstheme="majorBidi"/>
                <w:b/>
                <w:bCs/>
                <w:sz w:val="24"/>
                <w:szCs w:val="24"/>
                <w:lang w:val="en-US"/>
              </w:rPr>
              <w:t>IR2</w:t>
            </w:r>
          </w:p>
        </w:tc>
        <w:tc>
          <w:tcPr>
            <w:tcW w:w="2336" w:type="dxa"/>
          </w:tcPr>
          <w:p w14:paraId="1D2EAD65" w14:textId="77777777" w:rsidR="007240AC" w:rsidRPr="007240AC" w:rsidRDefault="007240AC" w:rsidP="005C03F0">
            <w:pPr>
              <w:pStyle w:val="ListParagraph"/>
              <w:ind w:left="0"/>
              <w:jc w:val="center"/>
              <w:rPr>
                <w:rFonts w:asciiTheme="majorBidi" w:hAnsiTheme="majorBidi" w:cstheme="majorBidi"/>
                <w:b/>
                <w:bCs/>
                <w:sz w:val="24"/>
                <w:szCs w:val="24"/>
              </w:rPr>
            </w:pPr>
            <w:r w:rsidRPr="007240AC">
              <w:rPr>
                <w:rFonts w:asciiTheme="majorBidi" w:hAnsiTheme="majorBidi" w:cstheme="majorBidi"/>
                <w:b/>
                <w:bCs/>
                <w:sz w:val="24"/>
                <w:szCs w:val="24"/>
              </w:rPr>
              <w:t>Q(t+1)</w:t>
            </w:r>
          </w:p>
        </w:tc>
      </w:tr>
      <w:tr w:rsidR="007240AC" w:rsidRPr="007240AC" w14:paraId="6330AE01" w14:textId="77777777" w:rsidTr="005C03F0">
        <w:trPr>
          <w:trHeight w:val="346"/>
        </w:trPr>
        <w:tc>
          <w:tcPr>
            <w:tcW w:w="2335" w:type="dxa"/>
          </w:tcPr>
          <w:p w14:paraId="082D77FA" w14:textId="77777777" w:rsidR="007240AC" w:rsidRPr="007240AC" w:rsidRDefault="007240AC" w:rsidP="005C03F0">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2336" w:type="dxa"/>
          </w:tcPr>
          <w:p w14:paraId="5360740E" w14:textId="77777777" w:rsidR="007240AC" w:rsidRPr="007240AC" w:rsidRDefault="007240AC" w:rsidP="005C03F0">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2336" w:type="dxa"/>
          </w:tcPr>
          <w:p w14:paraId="36512CCE" w14:textId="77777777" w:rsidR="007240AC" w:rsidRPr="007240AC" w:rsidRDefault="007240AC" w:rsidP="005C03F0">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Q(t)</w:t>
            </w:r>
          </w:p>
        </w:tc>
      </w:tr>
      <w:tr w:rsidR="007240AC" w:rsidRPr="007240AC" w14:paraId="09FE8B19" w14:textId="77777777" w:rsidTr="005C03F0">
        <w:trPr>
          <w:trHeight w:val="346"/>
        </w:trPr>
        <w:tc>
          <w:tcPr>
            <w:tcW w:w="2335" w:type="dxa"/>
          </w:tcPr>
          <w:p w14:paraId="5D904E07" w14:textId="77777777" w:rsidR="007240AC" w:rsidRPr="007240AC" w:rsidRDefault="007240AC" w:rsidP="005C03F0">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2336" w:type="dxa"/>
          </w:tcPr>
          <w:p w14:paraId="040E5171" w14:textId="77777777" w:rsidR="007240AC" w:rsidRPr="007240AC" w:rsidRDefault="007240AC" w:rsidP="005C03F0">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2336" w:type="dxa"/>
          </w:tcPr>
          <w:p w14:paraId="345708EF" w14:textId="77777777" w:rsidR="007240AC" w:rsidRPr="007240AC" w:rsidRDefault="007240AC" w:rsidP="005C03F0">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1</w:t>
            </w:r>
          </w:p>
        </w:tc>
      </w:tr>
      <w:tr w:rsidR="007240AC" w:rsidRPr="007240AC" w14:paraId="32F77938" w14:textId="77777777" w:rsidTr="005C03F0">
        <w:trPr>
          <w:trHeight w:val="346"/>
        </w:trPr>
        <w:tc>
          <w:tcPr>
            <w:tcW w:w="2335" w:type="dxa"/>
          </w:tcPr>
          <w:p w14:paraId="052B027F" w14:textId="77777777" w:rsidR="007240AC" w:rsidRPr="007240AC" w:rsidRDefault="007240AC" w:rsidP="005C03F0">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2336" w:type="dxa"/>
          </w:tcPr>
          <w:p w14:paraId="5E0B6F64" w14:textId="77777777" w:rsidR="007240AC" w:rsidRPr="007240AC" w:rsidRDefault="007240AC" w:rsidP="005C03F0">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0</w:t>
            </w:r>
          </w:p>
        </w:tc>
        <w:tc>
          <w:tcPr>
            <w:tcW w:w="2336" w:type="dxa"/>
          </w:tcPr>
          <w:p w14:paraId="77BD4470" w14:textId="77777777" w:rsidR="007240AC" w:rsidRPr="007240AC" w:rsidRDefault="007240AC" w:rsidP="005C03F0">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0</w:t>
            </w:r>
          </w:p>
        </w:tc>
      </w:tr>
      <w:tr w:rsidR="007240AC" w:rsidRPr="007240AC" w14:paraId="7FF06829" w14:textId="77777777" w:rsidTr="005C03F0">
        <w:trPr>
          <w:trHeight w:val="346"/>
        </w:trPr>
        <w:tc>
          <w:tcPr>
            <w:tcW w:w="2335" w:type="dxa"/>
          </w:tcPr>
          <w:p w14:paraId="5AF22EFC" w14:textId="77777777" w:rsidR="007240AC" w:rsidRPr="007240AC" w:rsidRDefault="007240AC" w:rsidP="005C03F0">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2336" w:type="dxa"/>
          </w:tcPr>
          <w:p w14:paraId="18016AFE" w14:textId="77777777" w:rsidR="007240AC" w:rsidRPr="007240AC" w:rsidRDefault="007240AC" w:rsidP="005C03F0">
            <w:pPr>
              <w:pStyle w:val="ListParagraph"/>
              <w:ind w:left="0"/>
              <w:jc w:val="center"/>
              <w:rPr>
                <w:rFonts w:asciiTheme="majorBidi" w:hAnsiTheme="majorBidi" w:cstheme="majorBidi"/>
                <w:sz w:val="24"/>
                <w:szCs w:val="24"/>
                <w:lang w:val="en-US"/>
              </w:rPr>
            </w:pPr>
            <w:r w:rsidRPr="007240AC">
              <w:rPr>
                <w:rFonts w:asciiTheme="majorBidi" w:hAnsiTheme="majorBidi" w:cstheme="majorBidi"/>
                <w:sz w:val="24"/>
                <w:szCs w:val="24"/>
                <w:lang w:val="en-US"/>
              </w:rPr>
              <w:t>1</w:t>
            </w:r>
          </w:p>
        </w:tc>
        <w:tc>
          <w:tcPr>
            <w:tcW w:w="2336" w:type="dxa"/>
          </w:tcPr>
          <w:p w14:paraId="097245E7" w14:textId="77777777" w:rsidR="007240AC" w:rsidRPr="007240AC" w:rsidRDefault="007240AC" w:rsidP="005C03F0">
            <w:pPr>
              <w:pStyle w:val="ListParagraph"/>
              <w:ind w:left="0"/>
              <w:jc w:val="center"/>
              <w:rPr>
                <w:rFonts w:asciiTheme="majorBidi" w:hAnsiTheme="majorBidi" w:cstheme="majorBidi"/>
                <w:sz w:val="24"/>
                <w:szCs w:val="24"/>
              </w:rPr>
            </w:pPr>
            <w:r w:rsidRPr="007240AC">
              <w:rPr>
                <w:rFonts w:asciiTheme="majorBidi" w:hAnsiTheme="majorBidi" w:cstheme="majorBidi"/>
                <w:sz w:val="24"/>
                <w:szCs w:val="24"/>
              </w:rPr>
              <w:t>Q’(t)</w:t>
            </w:r>
          </w:p>
        </w:tc>
      </w:tr>
    </w:tbl>
    <w:p w14:paraId="35497A60" w14:textId="77777777" w:rsidR="0060053D" w:rsidRDefault="0060053D" w:rsidP="0060053D">
      <w:pPr>
        <w:rPr>
          <w:rFonts w:asciiTheme="majorBidi" w:hAnsiTheme="majorBidi" w:cstheme="majorBidi"/>
          <w:b/>
          <w:bCs/>
          <w:color w:val="000000" w:themeColor="text1"/>
        </w:rPr>
      </w:pPr>
    </w:p>
    <w:p w14:paraId="0B493459" w14:textId="7669AF2D" w:rsidR="001D4BD0" w:rsidRPr="008F6CA5" w:rsidRDefault="00261530" w:rsidP="008F6CA5">
      <w:pPr>
        <w:rPr>
          <w:rFonts w:asciiTheme="majorBidi" w:hAnsiTheme="majorBidi" w:cstheme="majorBidi"/>
          <w:b/>
          <w:bCs/>
          <w:sz w:val="28"/>
          <w:szCs w:val="28"/>
        </w:rPr>
      </w:pPr>
      <w:r w:rsidRPr="00261530">
        <w:rPr>
          <w:rFonts w:asciiTheme="majorBidi" w:hAnsiTheme="majorBidi" w:cstheme="majorBidi"/>
          <w:b/>
          <w:bCs/>
          <w:sz w:val="28"/>
          <w:szCs w:val="28"/>
        </w:rPr>
        <w:t>Problems Faced:</w:t>
      </w:r>
    </w:p>
    <w:p w14:paraId="205237D0" w14:textId="22639106" w:rsidR="00B21E05" w:rsidRPr="00B21E05" w:rsidRDefault="00FD1DD8" w:rsidP="00261530">
      <w:pPr>
        <w:pStyle w:val="ListParagraph"/>
        <w:numPr>
          <w:ilvl w:val="0"/>
          <w:numId w:val="10"/>
        </w:numPr>
        <w:rPr>
          <w:rFonts w:asciiTheme="majorBidi" w:hAnsiTheme="majorBidi" w:cstheme="majorBidi"/>
          <w:b/>
          <w:bCs/>
          <w:sz w:val="28"/>
          <w:szCs w:val="28"/>
        </w:rPr>
      </w:pPr>
      <w:r>
        <w:rPr>
          <w:rFonts w:asciiTheme="majorBidi" w:hAnsiTheme="majorBidi" w:cstheme="majorBidi"/>
          <w:sz w:val="24"/>
          <w:szCs w:val="24"/>
        </w:rPr>
        <w:t xml:space="preserve">A startup issue due to simulation not running in real time </w:t>
      </w:r>
      <w:r w:rsidR="00E24A0C">
        <w:rPr>
          <w:rFonts w:asciiTheme="majorBidi" w:hAnsiTheme="majorBidi" w:cstheme="majorBidi"/>
          <w:sz w:val="24"/>
          <w:szCs w:val="24"/>
        </w:rPr>
        <w:t xml:space="preserve">caused a lag in </w:t>
      </w:r>
      <w:r w:rsidR="00AE0DAF">
        <w:rPr>
          <w:rFonts w:asciiTheme="majorBidi" w:hAnsiTheme="majorBidi" w:cstheme="majorBidi"/>
          <w:sz w:val="24"/>
          <w:szCs w:val="24"/>
        </w:rPr>
        <w:t xml:space="preserve">modules which was fixed by adding Reset pins </w:t>
      </w:r>
      <w:r w:rsidR="00C73C22">
        <w:rPr>
          <w:rFonts w:asciiTheme="majorBidi" w:hAnsiTheme="majorBidi" w:cstheme="majorBidi"/>
          <w:sz w:val="24"/>
          <w:szCs w:val="24"/>
        </w:rPr>
        <w:t xml:space="preserve">to all modules to which a counter is connected that resets all modules for </w:t>
      </w:r>
      <w:r w:rsidR="008F6CA5">
        <w:rPr>
          <w:rFonts w:asciiTheme="majorBidi" w:hAnsiTheme="majorBidi" w:cstheme="majorBidi"/>
          <w:sz w:val="24"/>
          <w:szCs w:val="24"/>
        </w:rPr>
        <w:t>a few clock cycles of trigger pin of ultrasonic sensor.</w:t>
      </w:r>
    </w:p>
    <w:p w14:paraId="2FA0E60E" w14:textId="5DDBE952" w:rsidR="00C160B3" w:rsidRPr="00D9529A" w:rsidRDefault="007345E4" w:rsidP="00D9529A">
      <w:pPr>
        <w:pStyle w:val="ListParagraph"/>
        <w:numPr>
          <w:ilvl w:val="0"/>
          <w:numId w:val="10"/>
        </w:numPr>
        <w:rPr>
          <w:rFonts w:asciiTheme="majorBidi" w:hAnsiTheme="majorBidi" w:cstheme="majorBidi"/>
          <w:b/>
          <w:bCs/>
          <w:sz w:val="28"/>
          <w:szCs w:val="28"/>
        </w:rPr>
      </w:pPr>
      <w:r>
        <w:rPr>
          <w:rFonts w:asciiTheme="majorBidi" w:hAnsiTheme="majorBidi" w:cstheme="majorBidi"/>
          <w:sz w:val="24"/>
          <w:szCs w:val="24"/>
        </w:rPr>
        <w:t>5-bit counters, comparators</w:t>
      </w:r>
      <w:r w:rsidR="00602B4B">
        <w:rPr>
          <w:rFonts w:asciiTheme="majorBidi" w:hAnsiTheme="majorBidi" w:cstheme="majorBidi"/>
          <w:sz w:val="24"/>
          <w:szCs w:val="24"/>
        </w:rPr>
        <w:t>, adder/subtractor</w:t>
      </w:r>
      <w:r w:rsidR="00CB7AAC">
        <w:rPr>
          <w:rFonts w:asciiTheme="majorBidi" w:hAnsiTheme="majorBidi" w:cstheme="majorBidi"/>
          <w:sz w:val="24"/>
          <w:szCs w:val="24"/>
        </w:rPr>
        <w:t xml:space="preserve"> etc. </w:t>
      </w:r>
      <w:r w:rsidR="002A7C37">
        <w:rPr>
          <w:rFonts w:asciiTheme="majorBidi" w:hAnsiTheme="majorBidi" w:cstheme="majorBidi"/>
          <w:sz w:val="24"/>
          <w:szCs w:val="24"/>
        </w:rPr>
        <w:t>were not</w:t>
      </w:r>
      <w:r w:rsidR="002D2DAE">
        <w:rPr>
          <w:rFonts w:asciiTheme="majorBidi" w:hAnsiTheme="majorBidi" w:cstheme="majorBidi"/>
          <w:sz w:val="24"/>
          <w:szCs w:val="24"/>
        </w:rPr>
        <w:t xml:space="preserve"> available or simulation model was not present so we setup sub-circuits for </w:t>
      </w:r>
      <w:r w:rsidR="002A7C37">
        <w:rPr>
          <w:rFonts w:asciiTheme="majorBidi" w:hAnsiTheme="majorBidi" w:cstheme="majorBidi"/>
          <w:sz w:val="24"/>
          <w:szCs w:val="24"/>
        </w:rPr>
        <w:t>the ICs.</w:t>
      </w:r>
    </w:p>
    <w:p w14:paraId="68369E77" w14:textId="77777777" w:rsidR="00D9529A" w:rsidRDefault="00D9529A" w:rsidP="00C160B3">
      <w:pPr>
        <w:rPr>
          <w:rFonts w:asciiTheme="majorBidi" w:hAnsiTheme="majorBidi" w:cstheme="majorBidi"/>
          <w:b/>
          <w:bCs/>
          <w:sz w:val="32"/>
          <w:szCs w:val="32"/>
        </w:rPr>
      </w:pPr>
    </w:p>
    <w:p w14:paraId="0F90ED58" w14:textId="77777777" w:rsidR="00D9529A" w:rsidRDefault="00D9529A" w:rsidP="00C160B3">
      <w:pPr>
        <w:rPr>
          <w:rFonts w:asciiTheme="majorBidi" w:hAnsiTheme="majorBidi" w:cstheme="majorBidi"/>
          <w:b/>
          <w:bCs/>
          <w:sz w:val="32"/>
          <w:szCs w:val="32"/>
        </w:rPr>
      </w:pPr>
    </w:p>
    <w:p w14:paraId="59530C8C" w14:textId="77777777" w:rsidR="00D9529A" w:rsidRDefault="00D9529A" w:rsidP="00C160B3">
      <w:pPr>
        <w:rPr>
          <w:rFonts w:asciiTheme="majorBidi" w:hAnsiTheme="majorBidi" w:cstheme="majorBidi"/>
          <w:b/>
          <w:bCs/>
          <w:sz w:val="32"/>
          <w:szCs w:val="32"/>
        </w:rPr>
      </w:pPr>
    </w:p>
    <w:p w14:paraId="61D79640" w14:textId="77777777" w:rsidR="00D9529A" w:rsidRDefault="00D9529A" w:rsidP="00C160B3">
      <w:pPr>
        <w:rPr>
          <w:rFonts w:asciiTheme="majorBidi" w:hAnsiTheme="majorBidi" w:cstheme="majorBidi"/>
          <w:b/>
          <w:bCs/>
          <w:sz w:val="32"/>
          <w:szCs w:val="32"/>
        </w:rPr>
      </w:pPr>
    </w:p>
    <w:p w14:paraId="2E9844AA" w14:textId="77777777" w:rsidR="00D9529A" w:rsidRDefault="00D9529A" w:rsidP="00C160B3">
      <w:pPr>
        <w:rPr>
          <w:rFonts w:asciiTheme="majorBidi" w:hAnsiTheme="majorBidi" w:cstheme="majorBidi"/>
          <w:b/>
          <w:bCs/>
          <w:sz w:val="32"/>
          <w:szCs w:val="32"/>
        </w:rPr>
      </w:pPr>
    </w:p>
    <w:p w14:paraId="629C5BD7" w14:textId="77777777" w:rsidR="00D9529A" w:rsidRDefault="00D9529A" w:rsidP="00C160B3">
      <w:pPr>
        <w:rPr>
          <w:rFonts w:asciiTheme="majorBidi" w:hAnsiTheme="majorBidi" w:cstheme="majorBidi"/>
          <w:b/>
          <w:bCs/>
          <w:sz w:val="32"/>
          <w:szCs w:val="32"/>
        </w:rPr>
      </w:pPr>
    </w:p>
    <w:p w14:paraId="6F784E02" w14:textId="77777777" w:rsidR="00D9529A" w:rsidRDefault="00D9529A" w:rsidP="00C160B3">
      <w:pPr>
        <w:rPr>
          <w:rFonts w:asciiTheme="majorBidi" w:hAnsiTheme="majorBidi" w:cstheme="majorBidi"/>
          <w:b/>
          <w:bCs/>
          <w:sz w:val="32"/>
          <w:szCs w:val="32"/>
        </w:rPr>
      </w:pPr>
    </w:p>
    <w:p w14:paraId="7204CE72" w14:textId="77777777" w:rsidR="00D9529A" w:rsidRDefault="00D9529A" w:rsidP="00C160B3">
      <w:pPr>
        <w:rPr>
          <w:rFonts w:asciiTheme="majorBidi" w:hAnsiTheme="majorBidi" w:cstheme="majorBidi"/>
          <w:b/>
          <w:bCs/>
          <w:sz w:val="32"/>
          <w:szCs w:val="32"/>
        </w:rPr>
      </w:pPr>
    </w:p>
    <w:p w14:paraId="2E797041" w14:textId="77777777" w:rsidR="00D9529A" w:rsidRDefault="00D9529A" w:rsidP="00C160B3">
      <w:pPr>
        <w:rPr>
          <w:rFonts w:asciiTheme="majorBidi" w:hAnsiTheme="majorBidi" w:cstheme="majorBidi"/>
          <w:b/>
          <w:bCs/>
          <w:sz w:val="32"/>
          <w:szCs w:val="32"/>
        </w:rPr>
      </w:pPr>
    </w:p>
    <w:p w14:paraId="7D39D330" w14:textId="77777777" w:rsidR="00D9529A" w:rsidRDefault="00D9529A" w:rsidP="00C160B3">
      <w:pPr>
        <w:rPr>
          <w:rFonts w:asciiTheme="majorBidi" w:hAnsiTheme="majorBidi" w:cstheme="majorBidi"/>
          <w:b/>
          <w:bCs/>
          <w:sz w:val="32"/>
          <w:szCs w:val="32"/>
        </w:rPr>
      </w:pPr>
    </w:p>
    <w:p w14:paraId="5E065EBE" w14:textId="77777777" w:rsidR="00D9529A" w:rsidRDefault="00D9529A" w:rsidP="00C160B3">
      <w:pPr>
        <w:rPr>
          <w:rFonts w:asciiTheme="majorBidi" w:hAnsiTheme="majorBidi" w:cstheme="majorBidi"/>
          <w:b/>
          <w:bCs/>
          <w:sz w:val="32"/>
          <w:szCs w:val="32"/>
        </w:rPr>
      </w:pPr>
    </w:p>
    <w:p w14:paraId="486B7249" w14:textId="77777777" w:rsidR="00D9529A" w:rsidRDefault="00D9529A" w:rsidP="00C160B3">
      <w:pPr>
        <w:rPr>
          <w:rFonts w:asciiTheme="majorBidi" w:hAnsiTheme="majorBidi" w:cstheme="majorBidi"/>
          <w:b/>
          <w:bCs/>
          <w:sz w:val="32"/>
          <w:szCs w:val="32"/>
        </w:rPr>
      </w:pPr>
    </w:p>
    <w:p w14:paraId="10518921" w14:textId="356D97F5" w:rsidR="00C160B3" w:rsidRPr="007240AC" w:rsidRDefault="00C160B3" w:rsidP="00C160B3">
      <w:pPr>
        <w:rPr>
          <w:rFonts w:asciiTheme="majorBidi" w:hAnsiTheme="majorBidi" w:cstheme="majorBidi"/>
          <w:b/>
          <w:bCs/>
          <w:sz w:val="32"/>
          <w:szCs w:val="32"/>
        </w:rPr>
      </w:pPr>
      <w:r w:rsidRPr="007240AC">
        <w:rPr>
          <w:rFonts w:asciiTheme="majorBidi" w:hAnsiTheme="majorBidi" w:cstheme="majorBidi"/>
          <w:b/>
          <w:bCs/>
          <w:sz w:val="32"/>
          <w:szCs w:val="32"/>
        </w:rPr>
        <w:lastRenderedPageBreak/>
        <w:t>Display and Warning System:</w:t>
      </w:r>
    </w:p>
    <w:p w14:paraId="3477D26B" w14:textId="1BDA5371" w:rsidR="00C160B3" w:rsidRPr="009D00AA" w:rsidRDefault="00C160B3" w:rsidP="009D00AA">
      <w:pPr>
        <w:rPr>
          <w:rFonts w:asciiTheme="majorBidi" w:hAnsiTheme="majorBidi" w:cstheme="majorBidi"/>
          <w:color w:val="000000" w:themeColor="text1"/>
        </w:rPr>
      </w:pPr>
      <w:r w:rsidRPr="007240AC">
        <w:rPr>
          <w:rFonts w:asciiTheme="majorBidi" w:hAnsiTheme="majorBidi" w:cstheme="majorBidi"/>
          <w:color w:val="000000" w:themeColor="text1"/>
        </w:rPr>
        <w:t>The data received from the control system to the display system for water level detection is in the form of pulses. Whenever the water level increases the control systems send a pulse and same happens when the water level decreases. Therefore, the data can be transmitted only with two lines instead of 5 lines for 5 bits. The two lines from the control system can then be used as the input of the clock signal to an Up/Down counter.</w:t>
      </w:r>
    </w:p>
    <w:p w14:paraId="4136D024" w14:textId="73D01D7F" w:rsidR="00C160B3" w:rsidRPr="007240AC" w:rsidRDefault="00C160B3" w:rsidP="00C160B3">
      <w:pPr>
        <w:rPr>
          <w:rFonts w:asciiTheme="majorBidi" w:hAnsiTheme="majorBidi" w:cstheme="majorBidi"/>
          <w:b/>
          <w:bCs/>
        </w:rPr>
      </w:pPr>
      <w:r w:rsidRPr="007240AC">
        <w:rPr>
          <w:rFonts w:asciiTheme="majorBidi" w:hAnsiTheme="majorBidi" w:cstheme="majorBidi"/>
          <w:b/>
          <w:bCs/>
        </w:rPr>
        <w:t>BLOCK DIAGRAM:</w:t>
      </w:r>
    </w:p>
    <w:p w14:paraId="145A8DFE" w14:textId="239074F6" w:rsidR="0EC46B57" w:rsidRDefault="00CA188B" w:rsidP="00D9529A">
      <w:pPr>
        <w:jc w:val="center"/>
      </w:pPr>
      <w:r>
        <w:rPr>
          <w:noProof/>
        </w:rPr>
        <w:drawing>
          <wp:inline distT="0" distB="0" distL="0" distR="0" wp14:anchorId="3C25CD76" wp14:editId="2C4BC583">
            <wp:extent cx="4505325" cy="338621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1108" cy="3405592"/>
                    </a:xfrm>
                    <a:prstGeom prst="rect">
                      <a:avLst/>
                    </a:prstGeom>
                    <a:noFill/>
                    <a:ln>
                      <a:noFill/>
                    </a:ln>
                  </pic:spPr>
                </pic:pic>
              </a:graphicData>
            </a:graphic>
          </wp:inline>
        </w:drawing>
      </w:r>
    </w:p>
    <w:p w14:paraId="00AD91DE" w14:textId="29DA0370" w:rsidR="00C160B3" w:rsidRPr="007240AC" w:rsidRDefault="00C160B3" w:rsidP="00C160B3">
      <w:pPr>
        <w:rPr>
          <w:rFonts w:asciiTheme="majorBidi" w:hAnsiTheme="majorBidi" w:cstheme="majorBidi"/>
          <w:b/>
          <w:bCs/>
          <w:sz w:val="24"/>
          <w:szCs w:val="24"/>
        </w:rPr>
      </w:pPr>
      <w:r w:rsidRPr="007240AC">
        <w:rPr>
          <w:rFonts w:asciiTheme="majorBidi" w:hAnsiTheme="majorBidi" w:cstheme="majorBidi"/>
          <w:b/>
          <w:bCs/>
          <w:sz w:val="24"/>
          <w:szCs w:val="24"/>
        </w:rPr>
        <w:t>Sequence of Design steps:</w:t>
      </w:r>
    </w:p>
    <w:p w14:paraId="606FA4E6" w14:textId="6D3E0E0A"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The design process of the display system is as follows</w:t>
      </w:r>
    </w:p>
    <w:p w14:paraId="5F452F9B" w14:textId="48CCE6D1" w:rsidR="00C160B3" w:rsidRPr="007240AC" w:rsidRDefault="00C160B3" w:rsidP="00C160B3">
      <w:pPr>
        <w:pStyle w:val="ListParagraph"/>
        <w:numPr>
          <w:ilvl w:val="0"/>
          <w:numId w:val="8"/>
        </w:numPr>
        <w:rPr>
          <w:rFonts w:asciiTheme="majorBidi" w:hAnsiTheme="majorBidi" w:cstheme="majorBidi"/>
          <w:color w:val="000000" w:themeColor="text1"/>
        </w:rPr>
      </w:pPr>
      <w:r w:rsidRPr="007240AC">
        <w:rPr>
          <w:rFonts w:asciiTheme="majorBidi" w:hAnsiTheme="majorBidi" w:cstheme="majorBidi"/>
          <w:color w:val="000000" w:themeColor="text1"/>
        </w:rPr>
        <w:t xml:space="preserve">The first step is the implementation of a 5 bit Up/Down counter from a 4 bit Up/Down counter which is accomplished by using two 4 bit Up/Down Counters and a combinational logic that does not let the counter count above 5 bits and in negative. Truth Table for the combinational logics is given below. We require </w:t>
      </w:r>
      <w:r w:rsidRPr="007240AC">
        <w:rPr>
          <w:rFonts w:asciiTheme="majorBidi" w:hAnsiTheme="majorBidi" w:cstheme="majorBidi"/>
          <w:b/>
          <w:bCs/>
          <w:color w:val="000000" w:themeColor="text1"/>
        </w:rPr>
        <w:t>CLKU</w:t>
      </w:r>
      <w:r w:rsidRPr="007240AC">
        <w:rPr>
          <w:rFonts w:asciiTheme="majorBidi" w:hAnsiTheme="majorBidi" w:cstheme="majorBidi"/>
          <w:color w:val="000000" w:themeColor="text1"/>
        </w:rPr>
        <w:t xml:space="preserve"> pin to be </w:t>
      </w:r>
      <w:r w:rsidRPr="007240AC">
        <w:rPr>
          <w:rFonts w:asciiTheme="majorBidi" w:hAnsiTheme="majorBidi" w:cstheme="majorBidi"/>
          <w:b/>
          <w:bCs/>
          <w:color w:val="000000" w:themeColor="text1"/>
        </w:rPr>
        <w:t xml:space="preserve">1 </w:t>
      </w:r>
      <w:r w:rsidRPr="007240AC">
        <w:rPr>
          <w:rFonts w:asciiTheme="majorBidi" w:hAnsiTheme="majorBidi" w:cstheme="majorBidi"/>
          <w:color w:val="000000" w:themeColor="text1"/>
        </w:rPr>
        <w:t xml:space="preserve">whenever </w:t>
      </w:r>
      <w:r w:rsidRPr="007240AC">
        <w:rPr>
          <w:rFonts w:asciiTheme="majorBidi" w:hAnsiTheme="majorBidi" w:cstheme="majorBidi"/>
          <w:b/>
          <w:bCs/>
          <w:color w:val="000000" w:themeColor="text1"/>
        </w:rPr>
        <w:t xml:space="preserve">I </w:t>
      </w:r>
      <w:r w:rsidRPr="007240AC">
        <w:rPr>
          <w:rFonts w:asciiTheme="majorBidi" w:hAnsiTheme="majorBidi" w:cstheme="majorBidi"/>
          <w:color w:val="000000" w:themeColor="text1"/>
        </w:rPr>
        <w:t xml:space="preserve">is </w:t>
      </w:r>
      <w:r w:rsidRPr="007240AC">
        <w:rPr>
          <w:rFonts w:asciiTheme="majorBidi" w:hAnsiTheme="majorBidi" w:cstheme="majorBidi"/>
          <w:b/>
          <w:bCs/>
          <w:color w:val="000000" w:themeColor="text1"/>
        </w:rPr>
        <w:t xml:space="preserve">0 </w:t>
      </w:r>
      <w:r w:rsidRPr="007240AC">
        <w:rPr>
          <w:rFonts w:asciiTheme="majorBidi" w:hAnsiTheme="majorBidi" w:cstheme="majorBidi"/>
          <w:color w:val="000000" w:themeColor="text1"/>
        </w:rPr>
        <w:t xml:space="preserve">or </w:t>
      </w:r>
      <w:r w:rsidRPr="007240AC">
        <w:rPr>
          <w:rFonts w:asciiTheme="majorBidi" w:hAnsiTheme="majorBidi" w:cstheme="majorBidi"/>
          <w:b/>
          <w:bCs/>
          <w:color w:val="000000" w:themeColor="text1"/>
        </w:rPr>
        <w:t xml:space="preserve">Q </w:t>
      </w:r>
      <w:r w:rsidRPr="007240AC">
        <w:rPr>
          <w:rFonts w:asciiTheme="majorBidi" w:hAnsiTheme="majorBidi" w:cstheme="majorBidi"/>
          <w:color w:val="000000" w:themeColor="text1"/>
        </w:rPr>
        <w:t>is</w:t>
      </w:r>
      <w:r w:rsidRPr="007240AC">
        <w:rPr>
          <w:rFonts w:asciiTheme="majorBidi" w:hAnsiTheme="majorBidi" w:cstheme="majorBidi"/>
          <w:b/>
          <w:bCs/>
          <w:color w:val="000000" w:themeColor="text1"/>
        </w:rPr>
        <w:t xml:space="preserve"> 1.</w:t>
      </w:r>
      <w:r w:rsidRPr="007240AC">
        <w:rPr>
          <w:rFonts w:asciiTheme="majorBidi" w:hAnsiTheme="majorBidi" w:cstheme="majorBidi"/>
          <w:color w:val="000000" w:themeColor="text1"/>
        </w:rPr>
        <w:t xml:space="preserve"> This will inhibit it from counting over 5 bits and reset to zero after all five bits are</w:t>
      </w:r>
      <w:r w:rsidRPr="007240AC">
        <w:rPr>
          <w:rFonts w:asciiTheme="majorBidi" w:hAnsiTheme="majorBidi" w:cstheme="majorBidi"/>
          <w:b/>
          <w:bCs/>
          <w:color w:val="000000" w:themeColor="text1"/>
        </w:rPr>
        <w:t xml:space="preserve"> 1</w:t>
      </w:r>
      <w:r w:rsidRPr="007240AC">
        <w:rPr>
          <w:rFonts w:asciiTheme="majorBidi" w:hAnsiTheme="majorBidi" w:cstheme="majorBidi"/>
          <w:color w:val="000000" w:themeColor="text1"/>
        </w:rPr>
        <w:t>.</w:t>
      </w:r>
    </w:p>
    <w:tbl>
      <w:tblPr>
        <w:tblStyle w:val="TableGridLight"/>
        <w:tblW w:w="5000" w:type="pct"/>
        <w:tblLook w:val="0420" w:firstRow="1" w:lastRow="0" w:firstColumn="0" w:lastColumn="0" w:noHBand="0" w:noVBand="1"/>
      </w:tblPr>
      <w:tblGrid>
        <w:gridCol w:w="4857"/>
        <w:gridCol w:w="2814"/>
        <w:gridCol w:w="1679"/>
      </w:tblGrid>
      <w:tr w:rsidR="00C160B3" w:rsidRPr="007240AC" w14:paraId="50534C10" w14:textId="77777777" w:rsidTr="009D00AA">
        <w:trPr>
          <w:trHeight w:val="197"/>
        </w:trPr>
        <w:tc>
          <w:tcPr>
            <w:tcW w:w="2596" w:type="pct"/>
            <w:hideMark/>
          </w:tcPr>
          <w:p w14:paraId="7C40438B"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m:oMathPara>
              <m:oMathParaPr>
                <m:jc m:val="centerGroup"/>
              </m:oMathParaPr>
              <m:oMath>
                <m:r>
                  <m:rPr>
                    <m:sty m:val="bi"/>
                  </m:rPr>
                  <w:rPr>
                    <w:rFonts w:ascii="Cambria Math" w:hAnsi="Cambria Math" w:cstheme="majorBidi"/>
                    <w:color w:val="000000" w:themeColor="text1"/>
                    <w:sz w:val="20"/>
                    <w:szCs w:val="20"/>
                    <w:lang w:val="en-US"/>
                  </w:rPr>
                  <m:t>Q=</m:t>
                </m:r>
                <m:sSub>
                  <m:sSubPr>
                    <m:ctrlPr>
                      <w:rPr>
                        <w:rFonts w:ascii="Cambria Math" w:hAnsi="Cambria Math" w:cstheme="majorBidi"/>
                        <w:b/>
                        <w:bCs/>
                        <w:i/>
                        <w:iCs/>
                        <w:color w:val="000000" w:themeColor="text1"/>
                        <w:sz w:val="20"/>
                        <w:szCs w:val="20"/>
                        <w:lang w:val="en-US"/>
                      </w:rPr>
                    </m:ctrlPr>
                  </m:sSubPr>
                  <m:e>
                    <m:r>
                      <m:rPr>
                        <m:sty m:val="bi"/>
                      </m:rPr>
                      <w:rPr>
                        <w:rFonts w:ascii="Cambria Math" w:hAnsi="Cambria Math" w:cstheme="majorBidi"/>
                        <w:color w:val="000000" w:themeColor="text1"/>
                        <w:sz w:val="20"/>
                        <w:szCs w:val="20"/>
                        <w:lang w:val="en-US"/>
                      </w:rPr>
                      <m:t>Q</m:t>
                    </m:r>
                  </m:e>
                  <m:sub>
                    <m:r>
                      <m:rPr>
                        <m:sty m:val="bi"/>
                      </m:rPr>
                      <w:rPr>
                        <w:rFonts w:ascii="Cambria Math" w:hAnsi="Cambria Math" w:cstheme="majorBidi"/>
                        <w:color w:val="000000" w:themeColor="text1"/>
                        <w:sz w:val="20"/>
                        <w:szCs w:val="20"/>
                        <w:lang w:val="en-US"/>
                      </w:rPr>
                      <m:t>5</m:t>
                    </m:r>
                  </m:sub>
                </m:sSub>
                <m:sSub>
                  <m:sSubPr>
                    <m:ctrlPr>
                      <w:rPr>
                        <w:rFonts w:ascii="Cambria Math" w:hAnsi="Cambria Math" w:cstheme="majorBidi"/>
                        <w:b/>
                        <w:bCs/>
                        <w:i/>
                        <w:iCs/>
                        <w:color w:val="000000" w:themeColor="text1"/>
                        <w:sz w:val="20"/>
                        <w:szCs w:val="20"/>
                        <w:lang w:val="en-US"/>
                      </w:rPr>
                    </m:ctrlPr>
                  </m:sSubPr>
                  <m:e>
                    <m:r>
                      <m:rPr>
                        <m:sty m:val="bi"/>
                      </m:rPr>
                      <w:rPr>
                        <w:rFonts w:ascii="Cambria Math" w:hAnsi="Cambria Math" w:cstheme="majorBidi"/>
                        <w:color w:val="000000" w:themeColor="text1"/>
                        <w:sz w:val="20"/>
                        <w:szCs w:val="20"/>
                        <w:lang w:val="en-US"/>
                      </w:rPr>
                      <m:t>Q</m:t>
                    </m:r>
                  </m:e>
                  <m:sub>
                    <m:r>
                      <m:rPr>
                        <m:sty m:val="bi"/>
                      </m:rPr>
                      <w:rPr>
                        <w:rFonts w:ascii="Cambria Math" w:hAnsi="Cambria Math" w:cstheme="majorBidi"/>
                        <w:color w:val="000000" w:themeColor="text1"/>
                        <w:sz w:val="20"/>
                        <w:szCs w:val="20"/>
                        <w:lang w:val="en-US"/>
                      </w:rPr>
                      <m:t>4</m:t>
                    </m:r>
                  </m:sub>
                </m:sSub>
                <m:sSub>
                  <m:sSubPr>
                    <m:ctrlPr>
                      <w:rPr>
                        <w:rFonts w:ascii="Cambria Math" w:hAnsi="Cambria Math" w:cstheme="majorBidi"/>
                        <w:b/>
                        <w:bCs/>
                        <w:i/>
                        <w:iCs/>
                        <w:color w:val="000000" w:themeColor="text1"/>
                        <w:sz w:val="20"/>
                        <w:szCs w:val="20"/>
                        <w:lang w:val="en-US"/>
                      </w:rPr>
                    </m:ctrlPr>
                  </m:sSubPr>
                  <m:e>
                    <m:r>
                      <m:rPr>
                        <m:sty m:val="bi"/>
                      </m:rPr>
                      <w:rPr>
                        <w:rFonts w:ascii="Cambria Math" w:hAnsi="Cambria Math" w:cstheme="majorBidi"/>
                        <w:color w:val="000000" w:themeColor="text1"/>
                        <w:sz w:val="20"/>
                        <w:szCs w:val="20"/>
                        <w:lang w:val="en-US"/>
                      </w:rPr>
                      <m:t>Q</m:t>
                    </m:r>
                  </m:e>
                  <m:sub>
                    <m:r>
                      <m:rPr>
                        <m:sty m:val="bi"/>
                      </m:rPr>
                      <w:rPr>
                        <w:rFonts w:ascii="Cambria Math" w:hAnsi="Cambria Math" w:cstheme="majorBidi"/>
                        <w:color w:val="000000" w:themeColor="text1"/>
                        <w:sz w:val="20"/>
                        <w:szCs w:val="20"/>
                        <w:lang w:val="en-US"/>
                      </w:rPr>
                      <m:t>3</m:t>
                    </m:r>
                  </m:sub>
                </m:sSub>
                <m:sSub>
                  <m:sSubPr>
                    <m:ctrlPr>
                      <w:rPr>
                        <w:rFonts w:ascii="Cambria Math" w:hAnsi="Cambria Math" w:cstheme="majorBidi"/>
                        <w:b/>
                        <w:bCs/>
                        <w:i/>
                        <w:iCs/>
                        <w:color w:val="000000" w:themeColor="text1"/>
                        <w:sz w:val="20"/>
                        <w:szCs w:val="20"/>
                        <w:lang w:val="en-US"/>
                      </w:rPr>
                    </m:ctrlPr>
                  </m:sSubPr>
                  <m:e>
                    <m:r>
                      <m:rPr>
                        <m:sty m:val="bi"/>
                      </m:rPr>
                      <w:rPr>
                        <w:rFonts w:ascii="Cambria Math" w:hAnsi="Cambria Math" w:cstheme="majorBidi"/>
                        <w:color w:val="000000" w:themeColor="text1"/>
                        <w:sz w:val="20"/>
                        <w:szCs w:val="20"/>
                        <w:lang w:val="en-US"/>
                      </w:rPr>
                      <m:t>Q</m:t>
                    </m:r>
                  </m:e>
                  <m:sub>
                    <m:r>
                      <m:rPr>
                        <m:sty m:val="bi"/>
                      </m:rPr>
                      <w:rPr>
                        <w:rFonts w:ascii="Cambria Math" w:hAnsi="Cambria Math" w:cstheme="majorBidi"/>
                        <w:color w:val="000000" w:themeColor="text1"/>
                        <w:sz w:val="20"/>
                        <w:szCs w:val="20"/>
                        <w:lang w:val="en-US"/>
                      </w:rPr>
                      <m:t>2</m:t>
                    </m:r>
                  </m:sub>
                </m:sSub>
                <m:sSub>
                  <m:sSubPr>
                    <m:ctrlPr>
                      <w:rPr>
                        <w:rFonts w:ascii="Cambria Math" w:hAnsi="Cambria Math" w:cstheme="majorBidi"/>
                        <w:b/>
                        <w:bCs/>
                        <w:i/>
                        <w:iCs/>
                        <w:color w:val="000000" w:themeColor="text1"/>
                        <w:sz w:val="20"/>
                        <w:szCs w:val="20"/>
                        <w:lang w:val="en-US"/>
                      </w:rPr>
                    </m:ctrlPr>
                  </m:sSubPr>
                  <m:e>
                    <m:r>
                      <m:rPr>
                        <m:sty m:val="bi"/>
                      </m:rPr>
                      <w:rPr>
                        <w:rFonts w:ascii="Cambria Math" w:hAnsi="Cambria Math" w:cstheme="majorBidi"/>
                        <w:color w:val="000000" w:themeColor="text1"/>
                        <w:sz w:val="20"/>
                        <w:szCs w:val="20"/>
                        <w:lang w:val="en-US"/>
                      </w:rPr>
                      <m:t>Q</m:t>
                    </m:r>
                  </m:e>
                  <m:sub>
                    <m:r>
                      <m:rPr>
                        <m:sty m:val="bi"/>
                      </m:rPr>
                      <w:rPr>
                        <w:rFonts w:ascii="Cambria Math" w:hAnsi="Cambria Math" w:cstheme="majorBidi"/>
                        <w:color w:val="000000" w:themeColor="text1"/>
                        <w:sz w:val="20"/>
                        <w:szCs w:val="20"/>
                        <w:lang w:val="en-US"/>
                      </w:rPr>
                      <m:t>1</m:t>
                    </m:r>
                  </m:sub>
                </m:sSub>
              </m:oMath>
            </m:oMathPara>
          </w:p>
        </w:tc>
        <w:tc>
          <w:tcPr>
            <w:tcW w:w="1505" w:type="pct"/>
            <w:hideMark/>
          </w:tcPr>
          <w:p w14:paraId="486C1D76" w14:textId="77777777" w:rsidR="00C160B3" w:rsidRPr="009D00AA" w:rsidRDefault="00C160B3" w:rsidP="00C160B3">
            <w:pPr>
              <w:spacing w:after="160" w:line="259" w:lineRule="auto"/>
              <w:rPr>
                <w:rFonts w:asciiTheme="majorBidi" w:hAnsiTheme="majorBidi" w:cstheme="majorBidi"/>
                <w:b/>
                <w:bCs/>
                <w:color w:val="000000" w:themeColor="text1"/>
                <w:sz w:val="20"/>
                <w:szCs w:val="20"/>
                <w:lang w:val="en-US"/>
              </w:rPr>
            </w:pPr>
            <m:oMathPara>
              <m:oMathParaPr>
                <m:jc m:val="centerGroup"/>
              </m:oMathParaPr>
              <m:oMath>
                <m:r>
                  <m:rPr>
                    <m:sty m:val="bi"/>
                  </m:rPr>
                  <w:rPr>
                    <w:rFonts w:ascii="Cambria Math" w:hAnsi="Cambria Math" w:cstheme="majorBidi"/>
                    <w:color w:val="000000" w:themeColor="text1"/>
                    <w:sz w:val="20"/>
                    <w:szCs w:val="20"/>
                    <w:lang w:val="en-US"/>
                  </w:rPr>
                  <m:t>I</m:t>
                </m:r>
              </m:oMath>
            </m:oMathPara>
          </w:p>
        </w:tc>
        <w:tc>
          <w:tcPr>
            <w:tcW w:w="898" w:type="pct"/>
            <w:hideMark/>
          </w:tcPr>
          <w:p w14:paraId="76B31C58"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w:r w:rsidRPr="009D00AA">
              <w:rPr>
                <w:rFonts w:asciiTheme="majorBidi" w:hAnsiTheme="majorBidi" w:cstheme="majorBidi"/>
                <w:b/>
                <w:bCs/>
                <w:color w:val="000000" w:themeColor="text1"/>
                <w:sz w:val="20"/>
                <w:szCs w:val="20"/>
                <w:lang w:val="en-US"/>
              </w:rPr>
              <w:t>CLKU</w:t>
            </w:r>
          </w:p>
        </w:tc>
      </w:tr>
      <w:tr w:rsidR="00C160B3" w:rsidRPr="007240AC" w14:paraId="68E3625C" w14:textId="77777777" w:rsidTr="009D00AA">
        <w:trPr>
          <w:trHeight w:val="143"/>
        </w:trPr>
        <w:tc>
          <w:tcPr>
            <w:tcW w:w="2596" w:type="pct"/>
            <w:hideMark/>
          </w:tcPr>
          <w:p w14:paraId="2699D177"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w:r w:rsidRPr="009D00AA">
              <w:rPr>
                <w:rFonts w:asciiTheme="majorBidi" w:hAnsiTheme="majorBidi" w:cstheme="majorBidi"/>
                <w:color w:val="000000" w:themeColor="text1"/>
                <w:sz w:val="20"/>
                <w:szCs w:val="20"/>
                <w:lang w:val="en-US"/>
              </w:rPr>
              <w:t>0</w:t>
            </w:r>
          </w:p>
        </w:tc>
        <w:tc>
          <w:tcPr>
            <w:tcW w:w="1505" w:type="pct"/>
            <w:hideMark/>
          </w:tcPr>
          <w:p w14:paraId="760578ED"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w:r w:rsidRPr="009D00AA">
              <w:rPr>
                <w:rFonts w:asciiTheme="majorBidi" w:hAnsiTheme="majorBidi" w:cstheme="majorBidi"/>
                <w:color w:val="000000" w:themeColor="text1"/>
                <w:sz w:val="20"/>
                <w:szCs w:val="20"/>
                <w:lang w:val="en-US"/>
              </w:rPr>
              <w:t>0</w:t>
            </w:r>
          </w:p>
        </w:tc>
        <w:tc>
          <w:tcPr>
            <w:tcW w:w="898" w:type="pct"/>
            <w:hideMark/>
          </w:tcPr>
          <w:p w14:paraId="4AFD0CDD"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w:r w:rsidRPr="009D00AA">
              <w:rPr>
                <w:rFonts w:asciiTheme="majorBidi" w:hAnsiTheme="majorBidi" w:cstheme="majorBidi"/>
                <w:color w:val="000000" w:themeColor="text1"/>
                <w:sz w:val="20"/>
                <w:szCs w:val="20"/>
                <w:lang w:val="en-US"/>
              </w:rPr>
              <w:t>1</w:t>
            </w:r>
          </w:p>
        </w:tc>
      </w:tr>
      <w:tr w:rsidR="00C160B3" w:rsidRPr="007240AC" w14:paraId="382794CE" w14:textId="77777777" w:rsidTr="009D00AA">
        <w:trPr>
          <w:trHeight w:val="170"/>
        </w:trPr>
        <w:tc>
          <w:tcPr>
            <w:tcW w:w="2596" w:type="pct"/>
            <w:hideMark/>
          </w:tcPr>
          <w:p w14:paraId="764148B9"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w:r w:rsidRPr="009D00AA">
              <w:rPr>
                <w:rFonts w:asciiTheme="majorBidi" w:hAnsiTheme="majorBidi" w:cstheme="majorBidi"/>
                <w:color w:val="000000" w:themeColor="text1"/>
                <w:sz w:val="20"/>
                <w:szCs w:val="20"/>
                <w:lang w:val="en-US"/>
              </w:rPr>
              <w:t>0</w:t>
            </w:r>
          </w:p>
        </w:tc>
        <w:tc>
          <w:tcPr>
            <w:tcW w:w="1505" w:type="pct"/>
            <w:hideMark/>
          </w:tcPr>
          <w:p w14:paraId="418FD13A"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w:r w:rsidRPr="009D00AA">
              <w:rPr>
                <w:rFonts w:asciiTheme="majorBidi" w:hAnsiTheme="majorBidi" w:cstheme="majorBidi"/>
                <w:color w:val="000000" w:themeColor="text1"/>
                <w:sz w:val="20"/>
                <w:szCs w:val="20"/>
                <w:lang w:val="en-US"/>
              </w:rPr>
              <w:t>1</w:t>
            </w:r>
          </w:p>
        </w:tc>
        <w:tc>
          <w:tcPr>
            <w:tcW w:w="898" w:type="pct"/>
            <w:hideMark/>
          </w:tcPr>
          <w:p w14:paraId="455A66D3"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w:r w:rsidRPr="009D00AA">
              <w:rPr>
                <w:rFonts w:asciiTheme="majorBidi" w:hAnsiTheme="majorBidi" w:cstheme="majorBidi"/>
                <w:color w:val="000000" w:themeColor="text1"/>
                <w:sz w:val="20"/>
                <w:szCs w:val="20"/>
                <w:lang w:val="en-US"/>
              </w:rPr>
              <w:t>0</w:t>
            </w:r>
          </w:p>
        </w:tc>
      </w:tr>
      <w:tr w:rsidR="00C160B3" w:rsidRPr="007240AC" w14:paraId="30767D0B" w14:textId="77777777" w:rsidTr="009D00AA">
        <w:trPr>
          <w:trHeight w:val="197"/>
        </w:trPr>
        <w:tc>
          <w:tcPr>
            <w:tcW w:w="2596" w:type="pct"/>
            <w:hideMark/>
          </w:tcPr>
          <w:p w14:paraId="618468BE"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w:r w:rsidRPr="009D00AA">
              <w:rPr>
                <w:rFonts w:asciiTheme="majorBidi" w:hAnsiTheme="majorBidi" w:cstheme="majorBidi"/>
                <w:color w:val="000000" w:themeColor="text1"/>
                <w:sz w:val="20"/>
                <w:szCs w:val="20"/>
                <w:lang w:val="en-US"/>
              </w:rPr>
              <w:t>1</w:t>
            </w:r>
          </w:p>
        </w:tc>
        <w:tc>
          <w:tcPr>
            <w:tcW w:w="1505" w:type="pct"/>
            <w:hideMark/>
          </w:tcPr>
          <w:p w14:paraId="2FB32CEC"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w:r w:rsidRPr="009D00AA">
              <w:rPr>
                <w:rFonts w:asciiTheme="majorBidi" w:hAnsiTheme="majorBidi" w:cstheme="majorBidi"/>
                <w:color w:val="000000" w:themeColor="text1"/>
                <w:sz w:val="20"/>
                <w:szCs w:val="20"/>
                <w:lang w:val="en-US"/>
              </w:rPr>
              <w:t>0</w:t>
            </w:r>
          </w:p>
        </w:tc>
        <w:tc>
          <w:tcPr>
            <w:tcW w:w="898" w:type="pct"/>
            <w:hideMark/>
          </w:tcPr>
          <w:p w14:paraId="07CF22CB"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w:r w:rsidRPr="009D00AA">
              <w:rPr>
                <w:rFonts w:asciiTheme="majorBidi" w:hAnsiTheme="majorBidi" w:cstheme="majorBidi"/>
                <w:color w:val="000000" w:themeColor="text1"/>
                <w:sz w:val="20"/>
                <w:szCs w:val="20"/>
                <w:lang w:val="en-US"/>
              </w:rPr>
              <w:t>1</w:t>
            </w:r>
          </w:p>
        </w:tc>
      </w:tr>
      <w:tr w:rsidR="00C160B3" w:rsidRPr="007240AC" w14:paraId="497E1D0D" w14:textId="77777777" w:rsidTr="009D00AA">
        <w:trPr>
          <w:trHeight w:val="170"/>
        </w:trPr>
        <w:tc>
          <w:tcPr>
            <w:tcW w:w="2596" w:type="pct"/>
            <w:hideMark/>
          </w:tcPr>
          <w:p w14:paraId="4CA7EAC8"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w:r w:rsidRPr="009D00AA">
              <w:rPr>
                <w:rFonts w:asciiTheme="majorBidi" w:hAnsiTheme="majorBidi" w:cstheme="majorBidi"/>
                <w:color w:val="000000" w:themeColor="text1"/>
                <w:sz w:val="20"/>
                <w:szCs w:val="20"/>
                <w:lang w:val="en-US"/>
              </w:rPr>
              <w:t>1</w:t>
            </w:r>
          </w:p>
        </w:tc>
        <w:tc>
          <w:tcPr>
            <w:tcW w:w="1505" w:type="pct"/>
            <w:hideMark/>
          </w:tcPr>
          <w:p w14:paraId="60E6E80D"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w:r w:rsidRPr="009D00AA">
              <w:rPr>
                <w:rFonts w:asciiTheme="majorBidi" w:hAnsiTheme="majorBidi" w:cstheme="majorBidi"/>
                <w:color w:val="000000" w:themeColor="text1"/>
                <w:sz w:val="20"/>
                <w:szCs w:val="20"/>
                <w:lang w:val="en-US"/>
              </w:rPr>
              <w:t>1</w:t>
            </w:r>
          </w:p>
        </w:tc>
        <w:tc>
          <w:tcPr>
            <w:tcW w:w="898" w:type="pct"/>
            <w:hideMark/>
          </w:tcPr>
          <w:p w14:paraId="15611C0F" w14:textId="77777777" w:rsidR="00C160B3" w:rsidRPr="009D00AA" w:rsidRDefault="00C160B3" w:rsidP="00C160B3">
            <w:pPr>
              <w:spacing w:after="160" w:line="259" w:lineRule="auto"/>
              <w:rPr>
                <w:rFonts w:asciiTheme="majorBidi" w:hAnsiTheme="majorBidi" w:cstheme="majorBidi"/>
                <w:color w:val="000000" w:themeColor="text1"/>
                <w:sz w:val="20"/>
                <w:szCs w:val="20"/>
                <w:lang w:val="en-US"/>
              </w:rPr>
            </w:pPr>
            <w:r w:rsidRPr="009D00AA">
              <w:rPr>
                <w:rFonts w:asciiTheme="majorBidi" w:hAnsiTheme="majorBidi" w:cstheme="majorBidi"/>
                <w:color w:val="000000" w:themeColor="text1"/>
                <w:sz w:val="20"/>
                <w:szCs w:val="20"/>
                <w:lang w:val="en-US"/>
              </w:rPr>
              <w:t>1</w:t>
            </w:r>
          </w:p>
        </w:tc>
      </w:tr>
    </w:tbl>
    <w:p w14:paraId="062D5F02" w14:textId="77777777" w:rsidR="00C160B3" w:rsidRPr="007240AC" w:rsidRDefault="00C160B3" w:rsidP="00C160B3">
      <w:pPr>
        <w:rPr>
          <w:rFonts w:asciiTheme="majorBidi" w:hAnsiTheme="majorBidi" w:cstheme="majorBidi"/>
          <w:color w:val="000000" w:themeColor="text1"/>
        </w:rPr>
      </w:pPr>
    </w:p>
    <w:p w14:paraId="15A276B1" w14:textId="77777777" w:rsidR="00C160B3" w:rsidRPr="007240AC" w:rsidRDefault="00C160B3" w:rsidP="00C160B3">
      <w:pPr>
        <w:rPr>
          <w:rFonts w:asciiTheme="majorBidi" w:hAnsiTheme="majorBidi" w:cstheme="majorBidi"/>
          <w:color w:val="000000" w:themeColor="text1"/>
        </w:rPr>
      </w:pPr>
      <m:oMathPara>
        <m:oMath>
          <m:r>
            <w:rPr>
              <w:rFonts w:ascii="Cambria Math" w:hAnsi="Cambria Math" w:cstheme="majorBidi"/>
              <w:color w:val="000000" w:themeColor="text1"/>
            </w:rPr>
            <w:lastRenderedPageBreak/>
            <m:t>CLKU=</m:t>
          </m:r>
          <m:sSup>
            <m:sSupPr>
              <m:ctrlPr>
                <w:rPr>
                  <w:rFonts w:ascii="Cambria Math" w:hAnsi="Cambria Math" w:cstheme="majorBidi"/>
                  <w:i/>
                  <w:color w:val="000000" w:themeColor="text1"/>
                </w:rPr>
              </m:ctrlPr>
            </m:sSupPr>
            <m:e>
              <m:r>
                <w:rPr>
                  <w:rFonts w:ascii="Cambria Math" w:hAnsi="Cambria Math" w:cstheme="majorBidi"/>
                  <w:color w:val="000000" w:themeColor="text1"/>
                </w:rPr>
                <m:t>Q</m:t>
              </m:r>
            </m:e>
            <m:sup>
              <m:r>
                <w:rPr>
                  <w:rFonts w:ascii="Cambria Math" w:hAnsi="Cambria Math" w:cstheme="majorBidi"/>
                  <w:color w:val="000000" w:themeColor="text1"/>
                </w:rPr>
                <m:t>'</m:t>
              </m:r>
            </m:sup>
          </m:sSup>
          <m:sSup>
            <m:sSupPr>
              <m:ctrlPr>
                <w:rPr>
                  <w:rFonts w:ascii="Cambria Math" w:hAnsi="Cambria Math" w:cstheme="majorBidi"/>
                  <w:i/>
                  <w:color w:val="000000" w:themeColor="text1"/>
                </w:rPr>
              </m:ctrlPr>
            </m:sSupPr>
            <m:e>
              <m:r>
                <w:rPr>
                  <w:rFonts w:ascii="Cambria Math" w:hAnsi="Cambria Math" w:cstheme="majorBidi"/>
                  <w:color w:val="000000" w:themeColor="text1"/>
                </w:rPr>
                <m:t>I</m:t>
              </m:r>
            </m:e>
            <m:sup>
              <m:r>
                <w:rPr>
                  <w:rFonts w:ascii="Cambria Math" w:hAnsi="Cambria Math" w:cstheme="majorBidi"/>
                  <w:color w:val="000000" w:themeColor="text1"/>
                </w:rPr>
                <m:t>'</m:t>
              </m:r>
            </m:sup>
          </m:sSup>
          <m:r>
            <w:rPr>
              <w:rFonts w:ascii="Cambria Math" w:hAnsi="Cambria Math" w:cstheme="majorBidi"/>
              <w:color w:val="000000" w:themeColor="text1"/>
            </w:rPr>
            <m:t>+Q</m:t>
          </m:r>
          <m:sSup>
            <m:sSupPr>
              <m:ctrlPr>
                <w:rPr>
                  <w:rFonts w:ascii="Cambria Math" w:hAnsi="Cambria Math" w:cstheme="majorBidi"/>
                  <w:i/>
                  <w:color w:val="000000" w:themeColor="text1"/>
                </w:rPr>
              </m:ctrlPr>
            </m:sSupPr>
            <m:e>
              <m:r>
                <w:rPr>
                  <w:rFonts w:ascii="Cambria Math" w:hAnsi="Cambria Math" w:cstheme="majorBidi"/>
                  <w:color w:val="000000" w:themeColor="text1"/>
                </w:rPr>
                <m:t>I</m:t>
              </m:r>
            </m:e>
            <m:sup>
              <m:r>
                <w:rPr>
                  <w:rFonts w:ascii="Cambria Math" w:hAnsi="Cambria Math" w:cstheme="majorBidi"/>
                  <w:color w:val="000000" w:themeColor="text1"/>
                </w:rPr>
                <m:t>'</m:t>
              </m:r>
            </m:sup>
          </m:sSup>
          <m:r>
            <w:rPr>
              <w:rFonts w:ascii="Cambria Math" w:hAnsi="Cambria Math" w:cstheme="majorBidi"/>
              <w:color w:val="000000" w:themeColor="text1"/>
            </w:rPr>
            <m:t>+QI=</m:t>
          </m:r>
          <m:sSup>
            <m:sSupPr>
              <m:ctrlPr>
                <w:rPr>
                  <w:rFonts w:ascii="Cambria Math" w:hAnsi="Cambria Math" w:cstheme="majorBidi"/>
                  <w:i/>
                  <w:color w:val="000000" w:themeColor="text1"/>
                </w:rPr>
              </m:ctrlPr>
            </m:sSupPr>
            <m:e>
              <m:r>
                <w:rPr>
                  <w:rFonts w:ascii="Cambria Math" w:hAnsi="Cambria Math" w:cstheme="majorBidi"/>
                  <w:color w:val="000000" w:themeColor="text1"/>
                </w:rPr>
                <m:t>I</m:t>
              </m:r>
            </m:e>
            <m:sup>
              <m:r>
                <w:rPr>
                  <w:rFonts w:ascii="Cambria Math" w:hAnsi="Cambria Math" w:cstheme="majorBidi"/>
                  <w:color w:val="000000" w:themeColor="text1"/>
                </w:rPr>
                <m:t>'</m:t>
              </m:r>
            </m:sup>
          </m:sSup>
          <m:r>
            <w:rPr>
              <w:rFonts w:ascii="Cambria Math" w:hAnsi="Cambria Math" w:cstheme="majorBidi"/>
              <w:color w:val="000000" w:themeColor="text1"/>
            </w:rPr>
            <m:t>+QI=</m:t>
          </m:r>
          <m:sSup>
            <m:sSupPr>
              <m:ctrlPr>
                <w:rPr>
                  <w:rFonts w:ascii="Cambria Math" w:hAnsi="Cambria Math" w:cstheme="majorBidi"/>
                  <w:i/>
                  <w:color w:val="000000" w:themeColor="text1"/>
                </w:rPr>
              </m:ctrlPr>
            </m:sSupPr>
            <m:e>
              <m:r>
                <w:rPr>
                  <w:rFonts w:ascii="Cambria Math" w:hAnsi="Cambria Math" w:cstheme="majorBidi"/>
                  <w:color w:val="000000" w:themeColor="text1"/>
                </w:rPr>
                <m:t>I</m:t>
              </m:r>
            </m:e>
            <m:sup>
              <m:r>
                <w:rPr>
                  <w:rFonts w:ascii="Cambria Math" w:hAnsi="Cambria Math" w:cstheme="majorBidi"/>
                  <w:color w:val="000000" w:themeColor="text1"/>
                </w:rPr>
                <m:t>'</m:t>
              </m:r>
            </m:sup>
          </m:sSup>
          <m:r>
            <w:rPr>
              <w:rFonts w:ascii="Cambria Math" w:hAnsi="Cambria Math" w:cstheme="majorBidi"/>
              <w:color w:val="000000" w:themeColor="text1"/>
            </w:rPr>
            <m:t>+Q</m:t>
          </m:r>
        </m:oMath>
      </m:oMathPara>
    </w:p>
    <w:p w14:paraId="14B0292A" w14:textId="77777777" w:rsidR="00C160B3" w:rsidRPr="007240AC" w:rsidRDefault="00C160B3" w:rsidP="00C160B3">
      <w:pPr>
        <w:rPr>
          <w:rFonts w:asciiTheme="majorBidi" w:hAnsiTheme="majorBidi" w:cstheme="majorBidi"/>
          <w:bCs/>
          <w:color w:val="000000" w:themeColor="text1"/>
        </w:rPr>
      </w:pPr>
      <w:r w:rsidRPr="007240AC">
        <w:rPr>
          <w:rFonts w:asciiTheme="majorBidi" w:hAnsiTheme="majorBidi" w:cstheme="majorBidi"/>
          <w:color w:val="000000" w:themeColor="text1"/>
        </w:rPr>
        <w:t xml:space="preserve">Similarly, to avoid the counting in negative we have used the </w:t>
      </w:r>
      <m:oMath>
        <m:r>
          <m:rPr>
            <m:sty m:val="bi"/>
          </m:rPr>
          <w:rPr>
            <w:rFonts w:ascii="Cambria Math" w:hAnsi="Cambria Math" w:cstheme="majorBidi"/>
            <w:color w:val="000000" w:themeColor="text1"/>
          </w:rPr>
          <m:t>CLEAR</m:t>
        </m:r>
      </m:oMath>
      <w:r w:rsidRPr="007240AC">
        <w:rPr>
          <w:rFonts w:asciiTheme="majorBidi" w:hAnsiTheme="majorBidi" w:cstheme="majorBidi"/>
          <w:color w:val="000000" w:themeColor="text1"/>
        </w:rPr>
        <w:t xml:space="preserve"> pin of counter. From observation it is seen that whenever the counter is zero and </w:t>
      </w:r>
      <m:oMath>
        <m:r>
          <m:rPr>
            <m:sty m:val="bi"/>
          </m:rPr>
          <w:rPr>
            <w:rFonts w:ascii="Cambria Math" w:hAnsi="Cambria Math" w:cstheme="majorBidi"/>
            <w:color w:val="000000" w:themeColor="text1"/>
          </w:rPr>
          <m:t>CLKD</m:t>
        </m:r>
      </m:oMath>
      <w:r w:rsidRPr="007240AC">
        <w:rPr>
          <w:rFonts w:asciiTheme="majorBidi" w:hAnsiTheme="majorBidi" w:cstheme="majorBidi"/>
          <w:b/>
          <w:bCs/>
          <w:color w:val="000000" w:themeColor="text1"/>
        </w:rPr>
        <w:t xml:space="preserve"> </w:t>
      </w:r>
      <w:r w:rsidRPr="007240AC">
        <w:rPr>
          <w:rFonts w:asciiTheme="majorBidi" w:hAnsiTheme="majorBidi" w:cstheme="majorBidi"/>
          <w:color w:val="000000" w:themeColor="text1"/>
        </w:rPr>
        <w:t xml:space="preserve">is switched to low the borrow bit </w:t>
      </w:r>
      <m:oMath>
        <m:acc>
          <m:accPr>
            <m:chr m:val="̅"/>
            <m:ctrlPr>
              <w:rPr>
                <w:rFonts w:ascii="Cambria Math" w:hAnsi="Cambria Math" w:cstheme="majorBidi"/>
                <w:b/>
                <w:bCs/>
                <w:i/>
                <w:color w:val="000000" w:themeColor="text1"/>
              </w:rPr>
            </m:ctrlPr>
          </m:accPr>
          <m:e>
            <m:r>
              <m:rPr>
                <m:sty m:val="bi"/>
              </m:rPr>
              <w:rPr>
                <w:rFonts w:ascii="Cambria Math" w:hAnsi="Cambria Math" w:cstheme="majorBidi"/>
                <w:color w:val="000000" w:themeColor="text1"/>
              </w:rPr>
              <m:t>TCD</m:t>
            </m:r>
          </m:e>
        </m:acc>
      </m:oMath>
      <w:r w:rsidRPr="007240AC">
        <w:rPr>
          <w:rFonts w:asciiTheme="majorBidi" w:hAnsiTheme="majorBidi" w:cstheme="majorBidi"/>
          <w:b/>
          <w:bCs/>
          <w:color w:val="000000" w:themeColor="text1"/>
        </w:rPr>
        <w:t xml:space="preserve"> </w:t>
      </w:r>
      <w:r w:rsidRPr="007240AC">
        <w:rPr>
          <w:rFonts w:asciiTheme="majorBidi" w:hAnsiTheme="majorBidi" w:cstheme="majorBidi"/>
          <w:color w:val="000000" w:themeColor="text1"/>
        </w:rPr>
        <w:t xml:space="preserve">becomes 0. And when </w:t>
      </w:r>
      <m:oMath>
        <m:r>
          <m:rPr>
            <m:sty m:val="bi"/>
          </m:rPr>
          <w:rPr>
            <w:rFonts w:ascii="Cambria Math" w:hAnsi="Cambria Math" w:cstheme="majorBidi"/>
            <w:color w:val="000000" w:themeColor="text1"/>
          </w:rPr>
          <m:t>CLKD</m:t>
        </m:r>
      </m:oMath>
      <w:r w:rsidRPr="007240AC">
        <w:rPr>
          <w:rFonts w:asciiTheme="majorBidi" w:hAnsiTheme="majorBidi" w:cstheme="majorBidi"/>
          <w:b/>
          <w:bCs/>
          <w:color w:val="000000" w:themeColor="text1"/>
        </w:rPr>
        <w:t xml:space="preserve"> </w:t>
      </w:r>
      <w:r w:rsidRPr="007240AC">
        <w:rPr>
          <w:rFonts w:asciiTheme="majorBidi" w:hAnsiTheme="majorBidi" w:cstheme="majorBidi"/>
          <w:color w:val="000000" w:themeColor="text1"/>
        </w:rPr>
        <w:t xml:space="preserve">becomes 1 after it  </w:t>
      </w:r>
      <m:oMath>
        <m:acc>
          <m:accPr>
            <m:chr m:val="̅"/>
            <m:ctrlPr>
              <w:rPr>
                <w:rFonts w:ascii="Cambria Math" w:hAnsi="Cambria Math" w:cstheme="majorBidi"/>
                <w:b/>
                <w:bCs/>
                <w:i/>
                <w:color w:val="000000" w:themeColor="text1"/>
              </w:rPr>
            </m:ctrlPr>
          </m:accPr>
          <m:e>
            <m:r>
              <m:rPr>
                <m:sty m:val="bi"/>
              </m:rPr>
              <w:rPr>
                <w:rFonts w:ascii="Cambria Math" w:hAnsi="Cambria Math" w:cstheme="majorBidi"/>
                <w:color w:val="000000" w:themeColor="text1"/>
              </w:rPr>
              <m:t>TCD</m:t>
            </m:r>
          </m:e>
        </m:acc>
      </m:oMath>
      <w:r w:rsidRPr="007240AC">
        <w:rPr>
          <w:rFonts w:asciiTheme="majorBidi" w:hAnsiTheme="majorBidi" w:cstheme="majorBidi"/>
          <w:b/>
          <w:bCs/>
          <w:color w:val="000000" w:themeColor="text1"/>
        </w:rPr>
        <w:t xml:space="preserve"> </w:t>
      </w:r>
      <w:r w:rsidRPr="007240AC">
        <w:rPr>
          <w:rFonts w:asciiTheme="majorBidi" w:hAnsiTheme="majorBidi" w:cstheme="majorBidi"/>
          <w:color w:val="000000" w:themeColor="text1"/>
        </w:rPr>
        <w:t xml:space="preserve">becomes 1. Thus a positive edge occurs.  XOR of  </w:t>
      </w:r>
      <m:oMath>
        <m:acc>
          <m:accPr>
            <m:chr m:val="̅"/>
            <m:ctrlPr>
              <w:rPr>
                <w:rFonts w:ascii="Cambria Math" w:hAnsi="Cambria Math" w:cstheme="majorBidi"/>
                <w:b/>
                <w:bCs/>
                <w:i/>
                <w:color w:val="000000" w:themeColor="text1"/>
              </w:rPr>
            </m:ctrlPr>
          </m:accPr>
          <m:e>
            <m:r>
              <m:rPr>
                <m:sty m:val="bi"/>
              </m:rPr>
              <w:rPr>
                <w:rFonts w:ascii="Cambria Math" w:hAnsi="Cambria Math" w:cstheme="majorBidi"/>
                <w:color w:val="000000" w:themeColor="text1"/>
              </w:rPr>
              <m:t>TCD</m:t>
            </m:r>
          </m:e>
        </m:acc>
      </m:oMath>
      <w:r w:rsidRPr="007240AC">
        <w:rPr>
          <w:rFonts w:asciiTheme="majorBidi" w:hAnsiTheme="majorBidi" w:cstheme="majorBidi"/>
          <w:b/>
          <w:bCs/>
          <w:color w:val="000000" w:themeColor="text1"/>
        </w:rPr>
        <w:t xml:space="preserve">  </w:t>
      </w:r>
      <w:r w:rsidRPr="007240AC">
        <w:rPr>
          <w:rFonts w:asciiTheme="majorBidi" w:hAnsiTheme="majorBidi" w:cstheme="majorBidi"/>
          <w:color w:val="000000" w:themeColor="text1"/>
        </w:rPr>
        <w:t>and a reset input from control system is the attached to clear pin which resets the counter. This behaviour is shown below in a compact table which shows variables of concern.</w:t>
      </w:r>
      <w:r w:rsidRPr="007240AC">
        <w:rPr>
          <w:rFonts w:asciiTheme="majorBidi" w:hAnsiTheme="majorBidi" w:cstheme="majorBidi"/>
          <w:b/>
          <w:color w:val="000000" w:themeColor="text1"/>
        </w:rPr>
        <w:t xml:space="preserve">. </w:t>
      </w:r>
    </w:p>
    <w:tbl>
      <w:tblPr>
        <w:tblStyle w:val="TableGridLight"/>
        <w:tblW w:w="3981" w:type="pct"/>
        <w:tblLook w:val="0420" w:firstRow="1" w:lastRow="0" w:firstColumn="0" w:lastColumn="0" w:noHBand="0" w:noVBand="1"/>
      </w:tblPr>
      <w:tblGrid>
        <w:gridCol w:w="2976"/>
        <w:gridCol w:w="2976"/>
        <w:gridCol w:w="1492"/>
      </w:tblGrid>
      <w:tr w:rsidR="00C160B3" w:rsidRPr="007240AC" w14:paraId="63CBF6C5" w14:textId="77777777" w:rsidTr="009D00AA">
        <w:trPr>
          <w:trHeight w:val="279"/>
        </w:trPr>
        <w:tc>
          <w:tcPr>
            <w:tcW w:w="1999" w:type="pct"/>
          </w:tcPr>
          <w:p w14:paraId="4527E0F6" w14:textId="77777777" w:rsidR="00C160B3" w:rsidRPr="007240AC" w:rsidRDefault="00166721" w:rsidP="00C160B3">
            <w:pPr>
              <w:rPr>
                <w:rFonts w:asciiTheme="majorBidi" w:eastAsia="Times New Roman" w:hAnsiTheme="majorBidi" w:cstheme="majorBidi"/>
                <w:color w:val="000000" w:themeColor="text1"/>
                <w:lang w:val="en-US"/>
              </w:rPr>
            </w:pPr>
            <m:oMathPara>
              <m:oMath>
                <m:acc>
                  <m:accPr>
                    <m:chr m:val="̅"/>
                    <m:ctrlPr>
                      <w:rPr>
                        <w:rFonts w:ascii="Cambria Math" w:hAnsi="Cambria Math" w:cstheme="majorBidi"/>
                        <w:b/>
                        <w:bCs/>
                        <w:i/>
                        <w:iCs/>
                        <w:color w:val="000000" w:themeColor="text1"/>
                        <w:lang w:val="en-US"/>
                      </w:rPr>
                    </m:ctrlPr>
                  </m:accPr>
                  <m:e>
                    <m:r>
                      <m:rPr>
                        <m:sty m:val="bi"/>
                      </m:rPr>
                      <w:rPr>
                        <w:rFonts w:ascii="Cambria Math" w:hAnsi="Cambria Math" w:cstheme="majorBidi"/>
                        <w:color w:val="000000" w:themeColor="text1"/>
                        <w:lang w:val="en-US"/>
                      </w:rPr>
                      <m:t>TCD</m:t>
                    </m:r>
                  </m:e>
                </m:acc>
                <m:r>
                  <m:rPr>
                    <m:sty m:val="bi"/>
                  </m:rPr>
                  <w:rPr>
                    <w:rFonts w:ascii="Cambria Math" w:hAnsi="Cambria Math" w:cstheme="majorBidi"/>
                    <w:color w:val="000000" w:themeColor="text1"/>
                    <w:lang w:val="en-US"/>
                  </w:rPr>
                  <m:t> (t)</m:t>
                </m:r>
              </m:oMath>
            </m:oMathPara>
          </w:p>
        </w:tc>
        <w:tc>
          <w:tcPr>
            <w:tcW w:w="1999" w:type="pct"/>
            <w:hideMark/>
          </w:tcPr>
          <w:p w14:paraId="25EE19C1" w14:textId="77777777" w:rsidR="00C160B3" w:rsidRPr="007240AC" w:rsidRDefault="00C160B3" w:rsidP="00C160B3">
            <w:pPr>
              <w:spacing w:after="160" w:line="259" w:lineRule="auto"/>
              <w:rPr>
                <w:rFonts w:asciiTheme="majorBidi" w:hAnsiTheme="majorBidi" w:cstheme="majorBidi"/>
                <w:color w:val="000000" w:themeColor="text1"/>
                <w:lang w:val="en-US"/>
              </w:rPr>
            </w:pPr>
            <m:oMathPara>
              <m:oMathParaPr>
                <m:jc m:val="centerGroup"/>
              </m:oMathParaPr>
              <m:oMath>
                <m:r>
                  <w:rPr>
                    <w:rFonts w:ascii="Cambria Math" w:hAnsi="Cambria Math" w:cstheme="majorBidi"/>
                    <w:color w:val="000000" w:themeColor="text1"/>
                    <w:lang w:val="en-US"/>
                  </w:rPr>
                  <m:t>CLKD</m:t>
                </m:r>
              </m:oMath>
            </m:oMathPara>
          </w:p>
        </w:tc>
        <w:tc>
          <w:tcPr>
            <w:tcW w:w="1002" w:type="pct"/>
            <w:hideMark/>
          </w:tcPr>
          <w:p w14:paraId="3A5ED988" w14:textId="77777777" w:rsidR="00C160B3" w:rsidRPr="007240AC" w:rsidRDefault="00166721" w:rsidP="00C160B3">
            <w:pPr>
              <w:spacing w:after="160" w:line="259" w:lineRule="auto"/>
              <w:rPr>
                <w:rFonts w:asciiTheme="majorBidi" w:hAnsiTheme="majorBidi" w:cstheme="majorBidi"/>
                <w:color w:val="000000" w:themeColor="text1"/>
                <w:lang w:val="en-US"/>
              </w:rPr>
            </w:pPr>
            <m:oMathPara>
              <m:oMathParaPr>
                <m:jc m:val="centerGroup"/>
              </m:oMathParaPr>
              <m:oMath>
                <m:acc>
                  <m:accPr>
                    <m:chr m:val="̅"/>
                    <m:ctrlPr>
                      <w:rPr>
                        <w:rFonts w:ascii="Cambria Math" w:hAnsi="Cambria Math" w:cstheme="majorBidi"/>
                        <w:b/>
                        <w:bCs/>
                        <w:i/>
                        <w:iCs/>
                        <w:color w:val="000000" w:themeColor="text1"/>
                        <w:lang w:val="en-US"/>
                      </w:rPr>
                    </m:ctrlPr>
                  </m:accPr>
                  <m:e>
                    <m:r>
                      <m:rPr>
                        <m:sty m:val="bi"/>
                      </m:rPr>
                      <w:rPr>
                        <w:rFonts w:ascii="Cambria Math" w:hAnsi="Cambria Math" w:cstheme="majorBidi"/>
                        <w:color w:val="000000" w:themeColor="text1"/>
                        <w:lang w:val="en-US"/>
                      </w:rPr>
                      <m:t>TCD</m:t>
                    </m:r>
                  </m:e>
                </m:acc>
                <m:r>
                  <m:rPr>
                    <m:sty m:val="bi"/>
                  </m:rPr>
                  <w:rPr>
                    <w:rFonts w:ascii="Cambria Math" w:hAnsi="Cambria Math" w:cstheme="majorBidi"/>
                    <w:color w:val="000000" w:themeColor="text1"/>
                    <w:lang w:val="en-US"/>
                  </w:rPr>
                  <m:t> (t+1)</m:t>
                </m:r>
              </m:oMath>
            </m:oMathPara>
          </w:p>
        </w:tc>
      </w:tr>
      <w:tr w:rsidR="00C160B3" w:rsidRPr="007240AC" w14:paraId="7638E1AB" w14:textId="77777777" w:rsidTr="009D00AA">
        <w:trPr>
          <w:trHeight w:val="279"/>
        </w:trPr>
        <w:tc>
          <w:tcPr>
            <w:tcW w:w="1999" w:type="pct"/>
          </w:tcPr>
          <w:p w14:paraId="22C6BE88" w14:textId="77777777" w:rsidR="00C160B3" w:rsidRPr="007240AC" w:rsidRDefault="00C160B3" w:rsidP="00C160B3">
            <w:pP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1</w:t>
            </w:r>
          </w:p>
        </w:tc>
        <w:tc>
          <w:tcPr>
            <w:tcW w:w="1999" w:type="pct"/>
            <w:hideMark/>
          </w:tcPr>
          <w:p w14:paraId="3D882E84" w14:textId="77777777" w:rsidR="00C160B3" w:rsidRPr="007240AC" w:rsidRDefault="00C160B3" w:rsidP="00C160B3">
            <w:pPr>
              <w:spacing w:after="160" w:line="259" w:lineRule="auto"/>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1002" w:type="pct"/>
            <w:hideMark/>
          </w:tcPr>
          <w:p w14:paraId="2C6D3FE4" w14:textId="77777777" w:rsidR="00C160B3" w:rsidRPr="007240AC" w:rsidRDefault="00C160B3" w:rsidP="00C160B3">
            <w:pPr>
              <w:spacing w:after="160" w:line="259" w:lineRule="auto"/>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1</w:t>
            </w:r>
          </w:p>
        </w:tc>
      </w:tr>
      <w:tr w:rsidR="00C160B3" w:rsidRPr="007240AC" w14:paraId="272BA470" w14:textId="77777777" w:rsidTr="009D00AA">
        <w:trPr>
          <w:trHeight w:val="279"/>
        </w:trPr>
        <w:tc>
          <w:tcPr>
            <w:tcW w:w="1999" w:type="pct"/>
          </w:tcPr>
          <w:p w14:paraId="7F366723" w14:textId="77777777" w:rsidR="00C160B3" w:rsidRPr="007240AC" w:rsidRDefault="00C160B3" w:rsidP="00C160B3">
            <w:pP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1</w:t>
            </w:r>
          </w:p>
        </w:tc>
        <w:tc>
          <w:tcPr>
            <w:tcW w:w="1999" w:type="pct"/>
            <w:hideMark/>
          </w:tcPr>
          <w:p w14:paraId="651F9A08" w14:textId="77777777" w:rsidR="00C160B3" w:rsidRPr="007240AC" w:rsidRDefault="00C160B3" w:rsidP="00C160B3">
            <w:pPr>
              <w:spacing w:after="160" w:line="259" w:lineRule="auto"/>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1</w:t>
            </w:r>
          </w:p>
        </w:tc>
        <w:tc>
          <w:tcPr>
            <w:tcW w:w="1002" w:type="pct"/>
            <w:hideMark/>
          </w:tcPr>
          <w:p w14:paraId="0865098A" w14:textId="77777777" w:rsidR="00C160B3" w:rsidRPr="007240AC" w:rsidRDefault="00C160B3" w:rsidP="00C160B3">
            <w:pPr>
              <w:spacing w:after="160" w:line="259" w:lineRule="auto"/>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r>
      <w:tr w:rsidR="00C160B3" w:rsidRPr="007240AC" w14:paraId="2C47B25C" w14:textId="77777777" w:rsidTr="009D00AA">
        <w:trPr>
          <w:trHeight w:val="279"/>
        </w:trPr>
        <w:tc>
          <w:tcPr>
            <w:tcW w:w="1999" w:type="pct"/>
          </w:tcPr>
          <w:p w14:paraId="50502418" w14:textId="77777777" w:rsidR="00C160B3" w:rsidRPr="007240AC" w:rsidRDefault="00C160B3" w:rsidP="00C160B3">
            <w:pP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1999" w:type="pct"/>
            <w:hideMark/>
          </w:tcPr>
          <w:p w14:paraId="2D858A88" w14:textId="77777777" w:rsidR="00C160B3" w:rsidRPr="007240AC" w:rsidRDefault="00C160B3" w:rsidP="00C160B3">
            <w:pPr>
              <w:spacing w:after="160" w:line="259" w:lineRule="auto"/>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1002" w:type="pct"/>
            <w:hideMark/>
          </w:tcPr>
          <w:p w14:paraId="772046C4" w14:textId="77777777" w:rsidR="00C160B3" w:rsidRPr="007240AC" w:rsidRDefault="00C160B3" w:rsidP="00C160B3">
            <w:pPr>
              <w:spacing w:after="160" w:line="259" w:lineRule="auto"/>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1</w:t>
            </w:r>
          </w:p>
        </w:tc>
      </w:tr>
    </w:tbl>
    <w:p w14:paraId="55922F4A" w14:textId="77777777" w:rsidR="00C160B3" w:rsidRPr="007240AC" w:rsidRDefault="00C160B3" w:rsidP="00C160B3">
      <w:pPr>
        <w:rPr>
          <w:rFonts w:asciiTheme="majorBidi" w:hAnsiTheme="majorBidi" w:cstheme="majorBidi"/>
          <w:color w:val="000000" w:themeColor="text1"/>
        </w:rPr>
      </w:pPr>
    </w:p>
    <w:tbl>
      <w:tblPr>
        <w:tblStyle w:val="TableGrid"/>
        <w:tblW w:w="4848" w:type="pct"/>
        <w:tblInd w:w="0" w:type="dxa"/>
        <w:tblLook w:val="04A0" w:firstRow="1" w:lastRow="0" w:firstColumn="1" w:lastColumn="0" w:noHBand="0" w:noVBand="1"/>
      </w:tblPr>
      <w:tblGrid>
        <w:gridCol w:w="3021"/>
        <w:gridCol w:w="3021"/>
        <w:gridCol w:w="3024"/>
      </w:tblGrid>
      <w:tr w:rsidR="00C160B3" w:rsidRPr="007240AC" w14:paraId="106AD3CD" w14:textId="77777777" w:rsidTr="009D00AA">
        <w:trPr>
          <w:trHeight w:val="242"/>
        </w:trPr>
        <w:tc>
          <w:tcPr>
            <w:tcW w:w="1666" w:type="pct"/>
          </w:tcPr>
          <w:p w14:paraId="642D08BD" w14:textId="77777777" w:rsidR="00C160B3" w:rsidRPr="007240AC" w:rsidRDefault="00166721" w:rsidP="00C160B3">
            <w:pPr>
              <w:rPr>
                <w:rFonts w:asciiTheme="majorBidi" w:hAnsiTheme="majorBidi" w:cstheme="majorBidi"/>
                <w:color w:val="000000" w:themeColor="text1"/>
              </w:rPr>
            </w:pPr>
            <m:oMathPara>
              <m:oMath>
                <m:acc>
                  <m:accPr>
                    <m:chr m:val="̅"/>
                    <m:ctrlPr>
                      <w:rPr>
                        <w:rFonts w:ascii="Cambria Math" w:hAnsi="Cambria Math" w:cstheme="majorBidi"/>
                        <w:b/>
                        <w:bCs/>
                        <w:i/>
                        <w:iCs/>
                        <w:color w:val="000000" w:themeColor="text1"/>
                      </w:rPr>
                    </m:ctrlPr>
                  </m:accPr>
                  <m:e>
                    <m:r>
                      <m:rPr>
                        <m:sty m:val="bi"/>
                      </m:rPr>
                      <w:rPr>
                        <w:rFonts w:ascii="Cambria Math" w:hAnsi="Cambria Math" w:cstheme="majorBidi"/>
                        <w:color w:val="000000" w:themeColor="text1"/>
                      </w:rPr>
                      <m:t>TCD</m:t>
                    </m:r>
                  </m:e>
                </m:acc>
                <m:r>
                  <m:rPr>
                    <m:sty m:val="bi"/>
                  </m:rPr>
                  <w:rPr>
                    <w:rFonts w:ascii="Cambria Math" w:hAnsi="Cambria Math" w:cstheme="majorBidi"/>
                    <w:color w:val="000000" w:themeColor="text1"/>
                  </w:rPr>
                  <m:t> </m:t>
                </m:r>
              </m:oMath>
            </m:oMathPara>
          </w:p>
        </w:tc>
        <w:tc>
          <w:tcPr>
            <w:tcW w:w="1666" w:type="pct"/>
          </w:tcPr>
          <w:p w14:paraId="2EB53937" w14:textId="77777777" w:rsidR="00C160B3" w:rsidRPr="007240AC" w:rsidRDefault="00C160B3" w:rsidP="00C160B3">
            <w:pPr>
              <w:rPr>
                <w:rFonts w:asciiTheme="majorBidi" w:hAnsiTheme="majorBidi" w:cstheme="majorBidi"/>
                <w:color w:val="000000" w:themeColor="text1"/>
              </w:rPr>
            </w:pPr>
            <m:oMathPara>
              <m:oMath>
                <m:r>
                  <w:rPr>
                    <w:rFonts w:ascii="Cambria Math" w:hAnsi="Cambria Math" w:cstheme="majorBidi"/>
                    <w:color w:val="000000" w:themeColor="text1"/>
                  </w:rPr>
                  <m:t>CL</m:t>
                </m:r>
                <m:sSub>
                  <m:sSubPr>
                    <m:ctrlPr>
                      <w:rPr>
                        <w:rFonts w:ascii="Cambria Math" w:hAnsi="Cambria Math" w:cstheme="majorBidi"/>
                        <w:i/>
                        <w:color w:val="000000" w:themeColor="text1"/>
                      </w:rPr>
                    </m:ctrlPr>
                  </m:sSubPr>
                  <m:e>
                    <m:r>
                      <w:rPr>
                        <w:rFonts w:ascii="Cambria Math" w:hAnsi="Cambria Math" w:cstheme="majorBidi"/>
                        <w:color w:val="000000" w:themeColor="text1"/>
                      </w:rPr>
                      <m:t>R</m:t>
                    </m:r>
                  </m:e>
                  <m:sub>
                    <m:r>
                      <w:rPr>
                        <w:rFonts w:ascii="Cambria Math" w:hAnsi="Cambria Math" w:cstheme="majorBidi"/>
                        <w:color w:val="000000" w:themeColor="text1"/>
                      </w:rPr>
                      <m:t>in</m:t>
                    </m:r>
                  </m:sub>
                </m:sSub>
              </m:oMath>
            </m:oMathPara>
          </w:p>
        </w:tc>
        <w:tc>
          <w:tcPr>
            <w:tcW w:w="1668" w:type="pct"/>
          </w:tcPr>
          <w:p w14:paraId="7960C4CD"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CLEAR</w:t>
            </w:r>
          </w:p>
        </w:tc>
      </w:tr>
      <w:tr w:rsidR="00C160B3" w:rsidRPr="007240AC" w14:paraId="1BB3E460" w14:textId="77777777" w:rsidTr="009D00AA">
        <w:trPr>
          <w:trHeight w:val="242"/>
        </w:trPr>
        <w:tc>
          <w:tcPr>
            <w:tcW w:w="1666" w:type="pct"/>
          </w:tcPr>
          <w:p w14:paraId="6D4C2587"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c>
          <w:tcPr>
            <w:tcW w:w="1666" w:type="pct"/>
          </w:tcPr>
          <w:p w14:paraId="1D48A5E1"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c>
          <w:tcPr>
            <w:tcW w:w="1668" w:type="pct"/>
          </w:tcPr>
          <w:p w14:paraId="071069B4"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1</w:t>
            </w:r>
          </w:p>
        </w:tc>
      </w:tr>
      <w:tr w:rsidR="00C160B3" w:rsidRPr="007240AC" w14:paraId="7782C314" w14:textId="77777777" w:rsidTr="009D00AA">
        <w:trPr>
          <w:trHeight w:val="227"/>
        </w:trPr>
        <w:tc>
          <w:tcPr>
            <w:tcW w:w="1666" w:type="pct"/>
          </w:tcPr>
          <w:p w14:paraId="5F4D0360"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c>
          <w:tcPr>
            <w:tcW w:w="1666" w:type="pct"/>
          </w:tcPr>
          <w:p w14:paraId="2887652D"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1</w:t>
            </w:r>
          </w:p>
        </w:tc>
        <w:tc>
          <w:tcPr>
            <w:tcW w:w="1668" w:type="pct"/>
          </w:tcPr>
          <w:p w14:paraId="6D412704"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r>
      <w:tr w:rsidR="00C160B3" w:rsidRPr="007240AC" w14:paraId="61E6B345" w14:textId="77777777" w:rsidTr="009D00AA">
        <w:trPr>
          <w:trHeight w:val="242"/>
        </w:trPr>
        <w:tc>
          <w:tcPr>
            <w:tcW w:w="1666" w:type="pct"/>
          </w:tcPr>
          <w:p w14:paraId="6E82D591"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1</w:t>
            </w:r>
          </w:p>
        </w:tc>
        <w:tc>
          <w:tcPr>
            <w:tcW w:w="1666" w:type="pct"/>
          </w:tcPr>
          <w:p w14:paraId="2C480CE5"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c>
          <w:tcPr>
            <w:tcW w:w="1668" w:type="pct"/>
          </w:tcPr>
          <w:p w14:paraId="63237259"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r>
      <w:tr w:rsidR="00C160B3" w:rsidRPr="007240AC" w14:paraId="7D99B53B" w14:textId="77777777" w:rsidTr="009D00AA">
        <w:trPr>
          <w:trHeight w:val="227"/>
        </w:trPr>
        <w:tc>
          <w:tcPr>
            <w:tcW w:w="1666" w:type="pct"/>
          </w:tcPr>
          <w:p w14:paraId="6A785054"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1</w:t>
            </w:r>
          </w:p>
        </w:tc>
        <w:tc>
          <w:tcPr>
            <w:tcW w:w="1666" w:type="pct"/>
          </w:tcPr>
          <w:p w14:paraId="24AEA6CB"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1</w:t>
            </w:r>
          </w:p>
        </w:tc>
        <w:tc>
          <w:tcPr>
            <w:tcW w:w="1668" w:type="pct"/>
          </w:tcPr>
          <w:p w14:paraId="5B419263"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1</w:t>
            </w:r>
          </w:p>
        </w:tc>
      </w:tr>
      <w:tr w:rsidR="00C160B3" w:rsidRPr="007240AC" w14:paraId="519F4A5C" w14:textId="77777777" w:rsidTr="009D00AA">
        <w:trPr>
          <w:trHeight w:val="982"/>
        </w:trPr>
        <w:tc>
          <w:tcPr>
            <w:tcW w:w="5000" w:type="pct"/>
            <w:gridSpan w:val="3"/>
          </w:tcPr>
          <w:p w14:paraId="0CCA8D66" w14:textId="77777777" w:rsidR="00C160B3" w:rsidRPr="007240AC" w:rsidRDefault="00166721" w:rsidP="00C160B3">
            <w:pPr>
              <w:rPr>
                <w:rFonts w:asciiTheme="majorBidi" w:hAnsiTheme="majorBidi" w:cstheme="majorBidi"/>
                <w:color w:val="000000" w:themeColor="text1"/>
              </w:rPr>
            </w:pPr>
            <m:oMath>
              <m:acc>
                <m:accPr>
                  <m:chr m:val="̅"/>
                  <m:ctrlPr>
                    <w:rPr>
                      <w:rFonts w:ascii="Cambria Math" w:hAnsi="Cambria Math" w:cstheme="majorBidi"/>
                      <w:b/>
                      <w:bCs/>
                      <w:i/>
                      <w:iCs/>
                      <w:color w:val="000000" w:themeColor="text1"/>
                    </w:rPr>
                  </m:ctrlPr>
                </m:accPr>
                <m:e>
                  <m:r>
                    <m:rPr>
                      <m:sty m:val="bi"/>
                    </m:rPr>
                    <w:rPr>
                      <w:rFonts w:ascii="Cambria Math" w:hAnsi="Cambria Math" w:cstheme="majorBidi"/>
                      <w:color w:val="000000" w:themeColor="text1"/>
                    </w:rPr>
                    <m:t>TCD</m:t>
                  </m:r>
                </m:e>
              </m:acc>
            </m:oMath>
            <w:r w:rsidR="00C160B3" w:rsidRPr="007240AC">
              <w:rPr>
                <w:rFonts w:asciiTheme="majorBidi" w:hAnsiTheme="majorBidi" w:cstheme="majorBidi"/>
                <w:b/>
                <w:bCs/>
                <w:iCs/>
                <w:color w:val="000000" w:themeColor="text1"/>
              </w:rPr>
              <w:t xml:space="preserve"> </w:t>
            </w:r>
            <w:r w:rsidR="00C160B3" w:rsidRPr="007240AC">
              <w:rPr>
                <w:rFonts w:asciiTheme="majorBidi" w:hAnsiTheme="majorBidi" w:cstheme="majorBidi"/>
                <w:iCs/>
                <w:color w:val="000000" w:themeColor="text1"/>
              </w:rPr>
              <w:t>is remains 1 as long as counter doesn’t decrement to a negative number.</w:t>
            </w:r>
            <m:oMath>
              <m:r>
                <m:rPr>
                  <m:sty m:val="bi"/>
                </m:rPr>
                <w:rPr>
                  <w:rFonts w:ascii="Cambria Math" w:hAnsi="Cambria Math" w:cstheme="majorBidi"/>
                  <w:color w:val="000000" w:themeColor="text1"/>
                </w:rPr>
                <m:t>CL</m:t>
              </m:r>
              <m:sSub>
                <m:sSubPr>
                  <m:ctrlPr>
                    <w:rPr>
                      <w:rFonts w:ascii="Cambria Math" w:hAnsi="Cambria Math" w:cstheme="majorBidi"/>
                      <w:b/>
                      <w:bCs/>
                      <w:i/>
                      <w:iCs/>
                      <w:color w:val="000000" w:themeColor="text1"/>
                    </w:rPr>
                  </m:ctrlPr>
                </m:sSubPr>
                <m:e>
                  <m:r>
                    <m:rPr>
                      <m:sty m:val="bi"/>
                    </m:rPr>
                    <w:rPr>
                      <w:rFonts w:ascii="Cambria Math" w:hAnsi="Cambria Math" w:cstheme="majorBidi"/>
                      <w:color w:val="000000" w:themeColor="text1"/>
                    </w:rPr>
                    <m:t>R</m:t>
                  </m:r>
                </m:e>
                <m:sub>
                  <m:r>
                    <m:rPr>
                      <m:sty m:val="bi"/>
                    </m:rPr>
                    <w:rPr>
                      <w:rFonts w:ascii="Cambria Math" w:hAnsi="Cambria Math" w:cstheme="majorBidi"/>
                      <w:color w:val="000000" w:themeColor="text1"/>
                    </w:rPr>
                    <m:t>in</m:t>
                  </m:r>
                </m:sub>
              </m:sSub>
            </m:oMath>
            <w:r w:rsidR="00C160B3" w:rsidRPr="007240AC">
              <w:rPr>
                <w:rFonts w:asciiTheme="majorBidi" w:hAnsiTheme="majorBidi" w:cstheme="majorBidi"/>
                <w:iCs/>
                <w:color w:val="000000" w:themeColor="text1"/>
              </w:rPr>
              <w:t xml:space="preserve"> needs to be kept high to maintain 1 at </w:t>
            </w:r>
            <w:r w:rsidR="00C160B3" w:rsidRPr="007240AC">
              <w:rPr>
                <w:rFonts w:asciiTheme="majorBidi" w:hAnsiTheme="majorBidi" w:cstheme="majorBidi"/>
                <w:b/>
                <w:bCs/>
                <w:iCs/>
                <w:color w:val="000000" w:themeColor="text1"/>
              </w:rPr>
              <w:t>CLEAR</w:t>
            </w:r>
            <w:r w:rsidR="00C160B3" w:rsidRPr="007240AC">
              <w:rPr>
                <w:rFonts w:asciiTheme="majorBidi" w:hAnsiTheme="majorBidi" w:cstheme="majorBidi"/>
                <w:iCs/>
                <w:color w:val="000000" w:themeColor="text1"/>
              </w:rPr>
              <w:t xml:space="preserve"> pin. Now if </w:t>
            </w:r>
            <m:oMath>
              <m:acc>
                <m:accPr>
                  <m:chr m:val="̅"/>
                  <m:ctrlPr>
                    <w:rPr>
                      <w:rFonts w:ascii="Cambria Math" w:hAnsi="Cambria Math" w:cstheme="majorBidi"/>
                      <w:b/>
                      <w:bCs/>
                      <w:i/>
                      <w:iCs/>
                      <w:color w:val="000000" w:themeColor="text1"/>
                    </w:rPr>
                  </m:ctrlPr>
                </m:accPr>
                <m:e>
                  <m:r>
                    <m:rPr>
                      <m:sty m:val="bi"/>
                    </m:rPr>
                    <w:rPr>
                      <w:rFonts w:ascii="Cambria Math" w:hAnsi="Cambria Math" w:cstheme="majorBidi"/>
                      <w:color w:val="000000" w:themeColor="text1"/>
                    </w:rPr>
                    <m:t>TCD</m:t>
                  </m:r>
                </m:e>
              </m:acc>
            </m:oMath>
            <w:r w:rsidR="00C160B3" w:rsidRPr="007240AC">
              <w:rPr>
                <w:rFonts w:asciiTheme="majorBidi" w:hAnsiTheme="majorBidi" w:cstheme="majorBidi"/>
                <w:b/>
                <w:bCs/>
                <w:iCs/>
                <w:color w:val="000000" w:themeColor="text1"/>
              </w:rPr>
              <w:t xml:space="preserve"> </w:t>
            </w:r>
            <w:r w:rsidR="00C160B3" w:rsidRPr="007240AC">
              <w:rPr>
                <w:rFonts w:asciiTheme="majorBidi" w:hAnsiTheme="majorBidi" w:cstheme="majorBidi"/>
                <w:iCs/>
                <w:color w:val="000000" w:themeColor="text1"/>
              </w:rPr>
              <w:t xml:space="preserve">becomes zero and then becomes 1 a positive edge occurs at CLEAR pin. Similarly if </w:t>
            </w:r>
            <m:oMath>
              <m:r>
                <m:rPr>
                  <m:sty m:val="bi"/>
                </m:rPr>
                <w:rPr>
                  <w:rFonts w:ascii="Cambria Math" w:hAnsi="Cambria Math" w:cstheme="majorBidi"/>
                  <w:color w:val="000000" w:themeColor="text1"/>
                </w:rPr>
                <m:t>CL</m:t>
              </m:r>
              <m:sSub>
                <m:sSubPr>
                  <m:ctrlPr>
                    <w:rPr>
                      <w:rFonts w:ascii="Cambria Math" w:hAnsi="Cambria Math" w:cstheme="majorBidi"/>
                      <w:b/>
                      <w:bCs/>
                      <w:i/>
                      <w:iCs/>
                      <w:color w:val="000000" w:themeColor="text1"/>
                    </w:rPr>
                  </m:ctrlPr>
                </m:sSubPr>
                <m:e>
                  <m:r>
                    <m:rPr>
                      <m:sty m:val="bi"/>
                    </m:rPr>
                    <w:rPr>
                      <w:rFonts w:ascii="Cambria Math" w:hAnsi="Cambria Math" w:cstheme="majorBidi"/>
                      <w:color w:val="000000" w:themeColor="text1"/>
                    </w:rPr>
                    <m:t>R</m:t>
                  </m:r>
                </m:e>
                <m:sub>
                  <m:r>
                    <m:rPr>
                      <m:sty m:val="bi"/>
                    </m:rPr>
                    <w:rPr>
                      <w:rFonts w:ascii="Cambria Math" w:hAnsi="Cambria Math" w:cstheme="majorBidi"/>
                      <w:color w:val="000000" w:themeColor="text1"/>
                    </w:rPr>
                    <m:t>in</m:t>
                  </m:r>
                </m:sub>
              </m:sSub>
            </m:oMath>
            <w:r w:rsidR="00C160B3" w:rsidRPr="007240AC">
              <w:rPr>
                <w:rFonts w:asciiTheme="majorBidi" w:hAnsiTheme="majorBidi" w:cstheme="majorBidi"/>
                <w:b/>
                <w:bCs/>
                <w:iCs/>
                <w:color w:val="000000" w:themeColor="text1"/>
              </w:rPr>
              <w:t xml:space="preserve"> </w:t>
            </w:r>
            <w:r w:rsidR="00C160B3" w:rsidRPr="007240AC">
              <w:rPr>
                <w:rFonts w:asciiTheme="majorBidi" w:hAnsiTheme="majorBidi" w:cstheme="majorBidi"/>
                <w:iCs/>
                <w:color w:val="000000" w:themeColor="text1"/>
              </w:rPr>
              <w:t xml:space="preserve">switched to 0 and then back to 1 a positive edge occurs. To keep </w:t>
            </w:r>
            <m:oMath>
              <m:r>
                <m:rPr>
                  <m:sty m:val="bi"/>
                </m:rPr>
                <w:rPr>
                  <w:rFonts w:ascii="Cambria Math" w:hAnsi="Cambria Math" w:cstheme="majorBidi"/>
                  <w:color w:val="000000" w:themeColor="text1"/>
                </w:rPr>
                <m:t>CL</m:t>
              </m:r>
              <m:sSub>
                <m:sSubPr>
                  <m:ctrlPr>
                    <w:rPr>
                      <w:rFonts w:ascii="Cambria Math" w:hAnsi="Cambria Math" w:cstheme="majorBidi"/>
                      <w:b/>
                      <w:bCs/>
                      <w:i/>
                      <w:iCs/>
                      <w:color w:val="000000" w:themeColor="text1"/>
                    </w:rPr>
                  </m:ctrlPr>
                </m:sSubPr>
                <m:e>
                  <m:r>
                    <m:rPr>
                      <m:sty m:val="bi"/>
                    </m:rPr>
                    <w:rPr>
                      <w:rFonts w:ascii="Cambria Math" w:hAnsi="Cambria Math" w:cstheme="majorBidi"/>
                      <w:color w:val="000000" w:themeColor="text1"/>
                    </w:rPr>
                    <m:t>R</m:t>
                  </m:r>
                </m:e>
                <m:sub>
                  <m:r>
                    <m:rPr>
                      <m:sty m:val="bi"/>
                    </m:rPr>
                    <w:rPr>
                      <w:rFonts w:ascii="Cambria Math" w:hAnsi="Cambria Math" w:cstheme="majorBidi"/>
                      <w:color w:val="000000" w:themeColor="text1"/>
                    </w:rPr>
                    <m:t>in</m:t>
                  </m:r>
                </m:sub>
              </m:sSub>
              <m:r>
                <m:rPr>
                  <m:sty m:val="bi"/>
                </m:rPr>
                <w:rPr>
                  <w:rFonts w:ascii="Cambria Math" w:hAnsi="Cambria Math" w:cstheme="majorBidi"/>
                  <w:color w:val="000000" w:themeColor="text1"/>
                </w:rPr>
                <m:t>=0</m:t>
              </m:r>
            </m:oMath>
            <w:r w:rsidR="00C160B3" w:rsidRPr="007240AC">
              <w:rPr>
                <w:rFonts w:asciiTheme="majorBidi" w:hAnsiTheme="majorBidi" w:cstheme="majorBidi"/>
                <w:b/>
                <w:bCs/>
                <w:iCs/>
                <w:color w:val="000000" w:themeColor="text1"/>
              </w:rPr>
              <w:t xml:space="preserve"> </w:t>
            </w:r>
            <w:r w:rsidR="00C160B3" w:rsidRPr="007240AC">
              <w:rPr>
                <w:rFonts w:asciiTheme="majorBidi" w:hAnsiTheme="majorBidi" w:cstheme="majorBidi"/>
                <w:iCs/>
                <w:color w:val="000000" w:themeColor="text1"/>
              </w:rPr>
              <w:t>initially, it is inverted.</w:t>
            </w:r>
            <w:r w:rsidR="00C160B3" w:rsidRPr="007240AC">
              <w:rPr>
                <w:rFonts w:asciiTheme="majorBidi" w:hAnsiTheme="majorBidi" w:cstheme="majorBidi"/>
                <w:b/>
                <w:bCs/>
                <w:iCs/>
                <w:color w:val="000000" w:themeColor="text1"/>
              </w:rPr>
              <w:t xml:space="preserve"> </w:t>
            </w:r>
          </w:p>
        </w:tc>
      </w:tr>
    </w:tbl>
    <w:p w14:paraId="64129FA0" w14:textId="5F3F3AC1" w:rsidR="00C160B3" w:rsidRPr="007240AC" w:rsidRDefault="00C160B3" w:rsidP="00C160B3">
      <w:pPr>
        <w:pStyle w:val="ListParagraph"/>
        <w:numPr>
          <w:ilvl w:val="0"/>
          <w:numId w:val="8"/>
        </w:numPr>
        <w:rPr>
          <w:rFonts w:asciiTheme="majorBidi" w:hAnsiTheme="majorBidi" w:cstheme="majorBidi"/>
          <w:color w:val="000000" w:themeColor="text1"/>
        </w:rPr>
      </w:pPr>
      <w:r w:rsidRPr="007240AC">
        <w:rPr>
          <w:rFonts w:asciiTheme="majorBidi" w:hAnsiTheme="majorBidi" w:cstheme="majorBidi"/>
          <w:color w:val="000000" w:themeColor="text1"/>
        </w:rPr>
        <w:t xml:space="preserve">The next step is the implementation of 5-bit decoder. Since we have 4-bit decoder available in Proteus we implement a 5-bit decoder by controlling it's </w:t>
      </w:r>
      <m:oMath>
        <m:r>
          <m:rPr>
            <m:sty m:val="bi"/>
          </m:rPr>
          <w:rPr>
            <w:rFonts w:ascii="Cambria Math" w:hAnsi="Cambria Math" w:cstheme="majorBidi"/>
            <w:color w:val="000000" w:themeColor="text1"/>
          </w:rPr>
          <m:t>INHIBIT</m:t>
        </m:r>
      </m:oMath>
      <w:r w:rsidRPr="007240AC">
        <w:rPr>
          <w:rFonts w:asciiTheme="majorBidi" w:hAnsiTheme="majorBidi" w:cstheme="majorBidi"/>
          <w:color w:val="000000" w:themeColor="text1"/>
        </w:rPr>
        <w:t xml:space="preserve"> pins. The fifth bit is attached to </w:t>
      </w:r>
      <m:oMath>
        <m:r>
          <m:rPr>
            <m:sty m:val="bi"/>
          </m:rPr>
          <w:rPr>
            <w:rFonts w:ascii="Cambria Math" w:hAnsi="Cambria Math" w:cstheme="majorBidi"/>
            <w:color w:val="000000" w:themeColor="text1"/>
          </w:rPr>
          <m:t>INHIBIT</m:t>
        </m:r>
      </m:oMath>
      <w:r w:rsidRPr="007240AC">
        <w:rPr>
          <w:rFonts w:asciiTheme="majorBidi" w:hAnsiTheme="majorBidi" w:cstheme="majorBidi"/>
          <w:color w:val="000000" w:themeColor="text1"/>
        </w:rPr>
        <w:t xml:space="preserve"> pin of first decoder directly and to the second decoder through a </w:t>
      </w:r>
      <w:r w:rsidRPr="007240AC">
        <w:rPr>
          <w:rFonts w:asciiTheme="majorBidi" w:hAnsiTheme="majorBidi" w:cstheme="majorBidi"/>
          <w:b/>
          <w:bCs/>
          <w:color w:val="000000" w:themeColor="text1"/>
        </w:rPr>
        <w:t>NOT</w:t>
      </w:r>
      <w:r w:rsidRPr="007240AC">
        <w:rPr>
          <w:rFonts w:asciiTheme="majorBidi" w:hAnsiTheme="majorBidi" w:cstheme="majorBidi"/>
          <w:color w:val="000000" w:themeColor="text1"/>
        </w:rPr>
        <w:t xml:space="preserve"> gate.  </w:t>
      </w:r>
    </w:p>
    <w:p w14:paraId="39829B50" w14:textId="77777777" w:rsidR="00C160B3" w:rsidRPr="007240AC" w:rsidRDefault="00C160B3" w:rsidP="00C160B3">
      <w:pPr>
        <w:pStyle w:val="ListParagraph"/>
        <w:numPr>
          <w:ilvl w:val="0"/>
          <w:numId w:val="8"/>
        </w:numPr>
        <w:rPr>
          <w:rFonts w:asciiTheme="majorBidi" w:hAnsiTheme="majorBidi" w:cstheme="majorBidi"/>
          <w:color w:val="000000" w:themeColor="text1"/>
        </w:rPr>
      </w:pPr>
      <w:r w:rsidRPr="007240AC">
        <w:rPr>
          <w:rFonts w:asciiTheme="majorBidi" w:hAnsiTheme="majorBidi" w:cstheme="majorBidi"/>
          <w:color w:val="000000" w:themeColor="text1"/>
        </w:rPr>
        <w:t>Now that we have implemented the decoder, we have the store it's output to display the output on the led bar display in an aesthetic manner. This is accomplished by implementing a SR Latch as shown in the image below. Multiple latches are stacked together to form a component that has ten of these latches to store data for LED Bar Graph.</w:t>
      </w:r>
    </w:p>
    <w:tbl>
      <w:tblPr>
        <w:tblStyle w:val="TableGrid"/>
        <w:tblW w:w="0" w:type="auto"/>
        <w:tblInd w:w="0" w:type="dxa"/>
        <w:tblLook w:val="04A0" w:firstRow="1" w:lastRow="0" w:firstColumn="1" w:lastColumn="0" w:noHBand="0" w:noVBand="1"/>
      </w:tblPr>
      <w:tblGrid>
        <w:gridCol w:w="3116"/>
        <w:gridCol w:w="3117"/>
        <w:gridCol w:w="1558"/>
        <w:gridCol w:w="1559"/>
      </w:tblGrid>
      <w:tr w:rsidR="00C160B3" w:rsidRPr="007240AC" w14:paraId="3C2C443F" w14:textId="77777777" w:rsidTr="00C160B3">
        <w:tc>
          <w:tcPr>
            <w:tcW w:w="3116" w:type="dxa"/>
          </w:tcPr>
          <w:p w14:paraId="628D0BE6" w14:textId="77777777" w:rsidR="00C160B3" w:rsidRPr="007240AC" w:rsidRDefault="00C160B3" w:rsidP="00C160B3">
            <w:pPr>
              <w:rPr>
                <w:rFonts w:ascii="Cambria Math" w:hAnsi="Cambria Math" w:cstheme="majorBidi"/>
                <w:color w:val="000000" w:themeColor="text1"/>
                <w:oMath/>
              </w:rPr>
            </w:pPr>
            <m:oMathPara>
              <m:oMath>
                <m:r>
                  <m:rPr>
                    <m:sty m:val="bi"/>
                  </m:rPr>
                  <w:rPr>
                    <w:rFonts w:ascii="Cambria Math" w:hAnsi="Cambria Math" w:cstheme="majorBidi"/>
                    <w:color w:val="000000" w:themeColor="text1"/>
                  </w:rPr>
                  <m:t xml:space="preserve">R (Previous Line) </m:t>
                </m:r>
              </m:oMath>
            </m:oMathPara>
          </w:p>
        </w:tc>
        <w:tc>
          <w:tcPr>
            <w:tcW w:w="3117" w:type="dxa"/>
          </w:tcPr>
          <w:p w14:paraId="580E6D77" w14:textId="77777777" w:rsidR="00C160B3" w:rsidRPr="007240AC" w:rsidRDefault="00C160B3" w:rsidP="00C160B3">
            <w:pPr>
              <w:rPr>
                <w:rFonts w:ascii="Cambria Math" w:hAnsi="Cambria Math" w:cstheme="majorBidi"/>
                <w:color w:val="000000" w:themeColor="text1"/>
                <w:oMath/>
              </w:rPr>
            </w:pPr>
            <m:oMathPara>
              <m:oMath>
                <m:r>
                  <m:rPr>
                    <m:sty m:val="bi"/>
                  </m:rPr>
                  <w:rPr>
                    <w:rFonts w:ascii="Cambria Math" w:hAnsi="Cambria Math" w:cstheme="majorBidi"/>
                    <w:color w:val="000000" w:themeColor="text1"/>
                  </w:rPr>
                  <m:t>S (Current Line)</m:t>
                </m:r>
              </m:oMath>
            </m:oMathPara>
          </w:p>
        </w:tc>
        <w:tc>
          <w:tcPr>
            <w:tcW w:w="1558" w:type="dxa"/>
          </w:tcPr>
          <w:p w14:paraId="3C8A522F" w14:textId="77777777" w:rsidR="00C160B3" w:rsidRPr="007240AC" w:rsidRDefault="00C160B3" w:rsidP="00C160B3">
            <w:pPr>
              <w:rPr>
                <w:rFonts w:ascii="Cambria Math" w:hAnsi="Cambria Math" w:cstheme="majorBidi"/>
                <w:color w:val="000000" w:themeColor="text1"/>
                <w:oMath/>
              </w:rPr>
            </w:pPr>
            <m:oMathPara>
              <m:oMath>
                <m:r>
                  <m:rPr>
                    <m:sty m:val="bi"/>
                  </m:rPr>
                  <w:rPr>
                    <w:rFonts w:ascii="Cambria Math" w:hAnsi="Cambria Math" w:cstheme="majorBidi"/>
                    <w:color w:val="000000" w:themeColor="text1"/>
                  </w:rPr>
                  <m:t>Q(t)</m:t>
                </m:r>
              </m:oMath>
            </m:oMathPara>
          </w:p>
        </w:tc>
        <w:tc>
          <w:tcPr>
            <w:tcW w:w="1559" w:type="dxa"/>
          </w:tcPr>
          <w:p w14:paraId="217FBAC1" w14:textId="77777777" w:rsidR="00C160B3" w:rsidRPr="007240AC" w:rsidRDefault="00C160B3" w:rsidP="00C160B3">
            <w:pPr>
              <w:rPr>
                <w:rFonts w:ascii="Cambria Math" w:hAnsi="Cambria Math" w:cstheme="majorBidi"/>
                <w:color w:val="000000" w:themeColor="text1"/>
                <w:oMath/>
              </w:rPr>
            </w:pPr>
            <m:oMathPara>
              <m:oMath>
                <m:r>
                  <m:rPr>
                    <m:sty m:val="bi"/>
                  </m:rPr>
                  <w:rPr>
                    <w:rFonts w:ascii="Cambria Math" w:hAnsi="Cambria Math" w:cstheme="majorBidi"/>
                    <w:color w:val="000000" w:themeColor="text1"/>
                  </w:rPr>
                  <m:t>Q(t+1)</m:t>
                </m:r>
              </m:oMath>
            </m:oMathPara>
          </w:p>
        </w:tc>
      </w:tr>
      <w:tr w:rsidR="00C160B3" w:rsidRPr="007240AC" w14:paraId="7DC9D57F" w14:textId="77777777" w:rsidTr="00C160B3">
        <w:tc>
          <w:tcPr>
            <w:tcW w:w="3116" w:type="dxa"/>
          </w:tcPr>
          <w:p w14:paraId="0942FF54"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c>
          <w:tcPr>
            <w:tcW w:w="3117" w:type="dxa"/>
          </w:tcPr>
          <w:p w14:paraId="6A49F635"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c>
          <w:tcPr>
            <w:tcW w:w="1558" w:type="dxa"/>
          </w:tcPr>
          <w:p w14:paraId="32772E0A"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c>
          <w:tcPr>
            <w:tcW w:w="1559" w:type="dxa"/>
          </w:tcPr>
          <w:p w14:paraId="212E06DB"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r>
      <w:tr w:rsidR="00C160B3" w:rsidRPr="007240AC" w14:paraId="080829B5" w14:textId="77777777" w:rsidTr="00C160B3">
        <w:tc>
          <w:tcPr>
            <w:tcW w:w="3116" w:type="dxa"/>
          </w:tcPr>
          <w:p w14:paraId="43107674"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c>
          <w:tcPr>
            <w:tcW w:w="3117" w:type="dxa"/>
          </w:tcPr>
          <w:p w14:paraId="699D09CB" w14:textId="77777777" w:rsidR="00C160B3" w:rsidRPr="007240AC" w:rsidRDefault="00C160B3" w:rsidP="00C160B3">
            <w:pPr>
              <w:tabs>
                <w:tab w:val="right" w:pos="2901"/>
              </w:tabs>
              <w:rPr>
                <w:rFonts w:asciiTheme="majorBidi" w:hAnsiTheme="majorBidi" w:cstheme="majorBidi"/>
                <w:color w:val="000000" w:themeColor="text1"/>
              </w:rPr>
            </w:pPr>
            <w:r w:rsidRPr="007240AC">
              <w:rPr>
                <w:rFonts w:asciiTheme="majorBidi" w:hAnsiTheme="majorBidi" w:cstheme="majorBidi"/>
                <w:color w:val="000000" w:themeColor="text1"/>
              </w:rPr>
              <w:t>1</w:t>
            </w:r>
            <w:r w:rsidRPr="007240AC">
              <w:rPr>
                <w:rFonts w:asciiTheme="majorBidi" w:hAnsiTheme="majorBidi" w:cstheme="majorBidi"/>
                <w:color w:val="000000" w:themeColor="text1"/>
              </w:rPr>
              <w:tab/>
            </w:r>
          </w:p>
        </w:tc>
        <w:tc>
          <w:tcPr>
            <w:tcW w:w="1558" w:type="dxa"/>
          </w:tcPr>
          <w:p w14:paraId="488D9FCA"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c>
          <w:tcPr>
            <w:tcW w:w="1559" w:type="dxa"/>
          </w:tcPr>
          <w:p w14:paraId="7C37E990"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1</w:t>
            </w:r>
          </w:p>
        </w:tc>
      </w:tr>
      <w:tr w:rsidR="00C160B3" w:rsidRPr="007240AC" w14:paraId="46A4FEF3" w14:textId="77777777" w:rsidTr="00C160B3">
        <w:tc>
          <w:tcPr>
            <w:tcW w:w="3116" w:type="dxa"/>
          </w:tcPr>
          <w:p w14:paraId="3C34C9EA"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1</w:t>
            </w:r>
          </w:p>
        </w:tc>
        <w:tc>
          <w:tcPr>
            <w:tcW w:w="3117" w:type="dxa"/>
          </w:tcPr>
          <w:p w14:paraId="5032E295"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c>
          <w:tcPr>
            <w:tcW w:w="1558" w:type="dxa"/>
          </w:tcPr>
          <w:p w14:paraId="4B2B6065"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1</w:t>
            </w:r>
          </w:p>
        </w:tc>
        <w:tc>
          <w:tcPr>
            <w:tcW w:w="1559" w:type="dxa"/>
          </w:tcPr>
          <w:p w14:paraId="5A1DDC9B"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0</w:t>
            </w:r>
          </w:p>
        </w:tc>
      </w:tr>
      <w:tr w:rsidR="00C160B3" w:rsidRPr="007240AC" w14:paraId="29A8D1AF" w14:textId="77777777" w:rsidTr="00C160B3">
        <w:tc>
          <w:tcPr>
            <w:tcW w:w="3116" w:type="dxa"/>
          </w:tcPr>
          <w:p w14:paraId="42D5858C"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1</w:t>
            </w:r>
          </w:p>
        </w:tc>
        <w:tc>
          <w:tcPr>
            <w:tcW w:w="3117" w:type="dxa"/>
          </w:tcPr>
          <w:p w14:paraId="14711A76"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1</w:t>
            </w:r>
          </w:p>
        </w:tc>
        <w:tc>
          <w:tcPr>
            <w:tcW w:w="1558" w:type="dxa"/>
          </w:tcPr>
          <w:p w14:paraId="5210E919"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 xml:space="preserve">0 </w:t>
            </w:r>
          </w:p>
        </w:tc>
        <w:tc>
          <w:tcPr>
            <w:tcW w:w="1559" w:type="dxa"/>
          </w:tcPr>
          <w:p w14:paraId="6DCB41D1" w14:textId="77777777" w:rsidR="00C160B3" w:rsidRPr="007240AC" w:rsidRDefault="00C160B3" w:rsidP="00C160B3">
            <w:pPr>
              <w:rPr>
                <w:rFonts w:asciiTheme="majorBidi" w:hAnsiTheme="majorBidi" w:cstheme="majorBidi"/>
                <w:color w:val="000000" w:themeColor="text1"/>
              </w:rPr>
            </w:pPr>
            <w:r w:rsidRPr="007240AC">
              <w:rPr>
                <w:rFonts w:asciiTheme="majorBidi" w:hAnsiTheme="majorBidi" w:cstheme="majorBidi"/>
                <w:color w:val="000000" w:themeColor="text1"/>
              </w:rPr>
              <w:t>Undefined</w:t>
            </w:r>
          </w:p>
        </w:tc>
      </w:tr>
    </w:tbl>
    <w:p w14:paraId="088FDB80" w14:textId="77777777" w:rsidR="00C160B3" w:rsidRPr="007240AC" w:rsidRDefault="00C160B3" w:rsidP="00C160B3">
      <w:pPr>
        <w:pStyle w:val="ListParagraph"/>
        <w:numPr>
          <w:ilvl w:val="0"/>
          <w:numId w:val="8"/>
        </w:numPr>
        <w:rPr>
          <w:rFonts w:asciiTheme="majorBidi" w:hAnsiTheme="majorBidi" w:cstheme="majorBidi"/>
          <w:color w:val="000000" w:themeColor="text1"/>
        </w:rPr>
      </w:pPr>
      <w:r w:rsidRPr="007240AC">
        <w:rPr>
          <w:rFonts w:asciiTheme="majorBidi" w:hAnsiTheme="majorBidi" w:cstheme="majorBidi"/>
          <w:color w:val="000000" w:themeColor="text1"/>
        </w:rPr>
        <w:t>Now we can connect the output of these latches to the input pin of LED Bar Display. The display will show the water levels but turning on LEDs. Higher number of LEDs turned on means higher water levels and vice versa. Two LEDs other than the led bar display are also attached to display full level and low level warning.</w:t>
      </w:r>
    </w:p>
    <w:p w14:paraId="11E46358" w14:textId="77777777" w:rsidR="00C160B3" w:rsidRPr="007240AC" w:rsidRDefault="00C160B3" w:rsidP="00C160B3">
      <w:pPr>
        <w:pStyle w:val="ListParagraph"/>
        <w:numPr>
          <w:ilvl w:val="0"/>
          <w:numId w:val="8"/>
        </w:numPr>
        <w:rPr>
          <w:rFonts w:asciiTheme="majorBidi" w:hAnsiTheme="majorBidi" w:cstheme="majorBidi"/>
          <w:color w:val="000000" w:themeColor="text1"/>
        </w:rPr>
      </w:pPr>
      <w:r w:rsidRPr="007240AC">
        <w:rPr>
          <w:rFonts w:asciiTheme="majorBidi" w:hAnsiTheme="majorBidi" w:cstheme="majorBidi"/>
          <w:color w:val="000000" w:themeColor="text1"/>
        </w:rPr>
        <w:t>Another important component of the system is a buzzer warning system for low levels of water in underground water reservoir. The buzzer rings when the water level is low but it can be switched off by a momentary pulse. The pulse is provided by a button across a high input. The switch is accident proof. If someone turns off the switch the buzzer will automatically turn on next time the water is filled, and then falls to a low level. Below is a state table of the buzzer’s sequential logic.</w:t>
      </w:r>
    </w:p>
    <w:tbl>
      <w:tblPr>
        <w:tblStyle w:val="TableGridLight"/>
        <w:tblW w:w="5000" w:type="pct"/>
        <w:tblLook w:val="0420" w:firstRow="1" w:lastRow="0" w:firstColumn="0" w:lastColumn="0" w:noHBand="0" w:noVBand="1"/>
      </w:tblPr>
      <w:tblGrid>
        <w:gridCol w:w="1036"/>
        <w:gridCol w:w="1624"/>
        <w:gridCol w:w="2380"/>
        <w:gridCol w:w="1036"/>
        <w:gridCol w:w="1781"/>
        <w:gridCol w:w="1493"/>
      </w:tblGrid>
      <w:tr w:rsidR="00C160B3" w:rsidRPr="007240AC" w14:paraId="0A12F27E" w14:textId="77777777" w:rsidTr="00C160B3">
        <w:trPr>
          <w:trHeight w:val="584"/>
        </w:trPr>
        <w:tc>
          <w:tcPr>
            <w:tcW w:w="518" w:type="pct"/>
            <w:vMerge w:val="restart"/>
            <w:vAlign w:val="center"/>
          </w:tcPr>
          <w:p w14:paraId="01C3D009" w14:textId="77777777" w:rsidR="00C160B3" w:rsidRPr="007240AC" w:rsidRDefault="00C160B3" w:rsidP="00C160B3">
            <w:pPr>
              <w:jc w:val="center"/>
              <w:rPr>
                <w:rFonts w:asciiTheme="majorBidi" w:hAnsiTheme="majorBidi" w:cstheme="majorBidi"/>
                <w:b/>
                <w:bCs/>
                <w:iCs/>
                <w:color w:val="000000" w:themeColor="text1"/>
                <w:sz w:val="20"/>
                <w:szCs w:val="20"/>
                <w:lang w:val="en-US"/>
              </w:rPr>
            </w:pPr>
            <w:r w:rsidRPr="007240AC">
              <w:rPr>
                <w:rFonts w:asciiTheme="majorBidi" w:hAnsiTheme="majorBidi" w:cstheme="majorBidi"/>
                <w:b/>
                <w:bCs/>
                <w:iCs/>
                <w:color w:val="000000" w:themeColor="text1"/>
                <w:sz w:val="20"/>
                <w:szCs w:val="20"/>
                <w:lang w:val="en-US"/>
              </w:rPr>
              <w:lastRenderedPageBreak/>
              <w:t>Current State of Latch</w:t>
            </w:r>
          </w:p>
          <w:p w14:paraId="50108B10" w14:textId="77777777" w:rsidR="00C160B3" w:rsidRPr="007240AC" w:rsidRDefault="00C160B3" w:rsidP="00C160B3">
            <w:pPr>
              <w:jc w:val="center"/>
              <w:rPr>
                <w:rFonts w:asciiTheme="majorBidi" w:eastAsia="Times New Roman" w:hAnsiTheme="majorBidi" w:cstheme="majorBidi"/>
                <w:b/>
                <w:bCs/>
                <w:iCs/>
                <w:color w:val="000000" w:themeColor="text1"/>
                <w:sz w:val="20"/>
                <w:szCs w:val="20"/>
                <w:lang w:val="en-US"/>
              </w:rPr>
            </w:pPr>
            <m:oMathPara>
              <m:oMath>
                <m:r>
                  <m:rPr>
                    <m:sty m:val="bi"/>
                  </m:rPr>
                  <w:rPr>
                    <w:rFonts w:ascii="Cambria Math" w:hAnsi="Cambria Math" w:cstheme="majorBidi"/>
                    <w:color w:val="000000" w:themeColor="text1"/>
                    <w:sz w:val="20"/>
                    <w:szCs w:val="20"/>
                    <w:lang w:val="en-US"/>
                  </w:rPr>
                  <m:t>Q(t)</m:t>
                </m:r>
              </m:oMath>
            </m:oMathPara>
          </w:p>
        </w:tc>
        <w:tc>
          <w:tcPr>
            <w:tcW w:w="2130" w:type="pct"/>
            <w:gridSpan w:val="2"/>
            <w:vAlign w:val="center"/>
          </w:tcPr>
          <w:p w14:paraId="25B3BB95" w14:textId="77777777" w:rsidR="00C160B3" w:rsidRPr="007240AC" w:rsidRDefault="00C160B3" w:rsidP="00C160B3">
            <w:pPr>
              <w:jc w:val="center"/>
              <w:rPr>
                <w:rFonts w:asciiTheme="majorBidi" w:hAnsiTheme="majorBidi" w:cstheme="majorBidi"/>
                <w:b/>
                <w:bCs/>
                <w:color w:val="000000" w:themeColor="text1"/>
                <w:sz w:val="20"/>
                <w:szCs w:val="20"/>
                <w:lang w:val="en-US"/>
              </w:rPr>
            </w:pPr>
            <w:r w:rsidRPr="007240AC">
              <w:rPr>
                <w:rFonts w:asciiTheme="majorBidi" w:hAnsiTheme="majorBidi" w:cstheme="majorBidi"/>
                <w:b/>
                <w:bCs/>
                <w:color w:val="000000" w:themeColor="text1"/>
                <w:sz w:val="20"/>
                <w:szCs w:val="20"/>
                <w:lang w:val="en-US"/>
              </w:rPr>
              <w:t>SR Latch Inputs</w:t>
            </w:r>
          </w:p>
        </w:tc>
        <w:tc>
          <w:tcPr>
            <w:tcW w:w="517" w:type="pct"/>
            <w:vAlign w:val="center"/>
          </w:tcPr>
          <w:p w14:paraId="7B301AA4" w14:textId="77777777" w:rsidR="00C160B3" w:rsidRPr="007240AC" w:rsidRDefault="00C160B3" w:rsidP="00C160B3">
            <w:pPr>
              <w:jc w:val="center"/>
              <w:rPr>
                <w:rFonts w:asciiTheme="majorBidi" w:hAnsiTheme="majorBidi" w:cstheme="majorBidi"/>
                <w:b/>
                <w:bCs/>
                <w:iCs/>
                <w:color w:val="000000" w:themeColor="text1"/>
                <w:sz w:val="20"/>
                <w:szCs w:val="20"/>
                <w:lang w:val="en-US"/>
              </w:rPr>
            </w:pPr>
            <w:r w:rsidRPr="007240AC">
              <w:rPr>
                <w:rFonts w:asciiTheme="majorBidi" w:hAnsiTheme="majorBidi" w:cstheme="majorBidi"/>
                <w:b/>
                <w:bCs/>
                <w:iCs/>
                <w:color w:val="000000" w:themeColor="text1"/>
                <w:sz w:val="20"/>
                <w:szCs w:val="20"/>
                <w:lang w:val="en-US"/>
              </w:rPr>
              <w:t>Low Level Warning Input</w:t>
            </w:r>
          </w:p>
        </w:tc>
        <w:tc>
          <w:tcPr>
            <w:tcW w:w="918" w:type="pct"/>
            <w:vMerge w:val="restart"/>
            <w:vAlign w:val="center"/>
            <w:hideMark/>
          </w:tcPr>
          <w:p w14:paraId="7F7B0BC5" w14:textId="77777777" w:rsidR="00C160B3" w:rsidRPr="007240AC" w:rsidRDefault="00C160B3" w:rsidP="00C160B3">
            <w:pPr>
              <w:jc w:val="center"/>
              <w:rPr>
                <w:rFonts w:asciiTheme="majorBidi" w:hAnsiTheme="majorBidi" w:cstheme="majorBidi"/>
                <w:b/>
                <w:bCs/>
                <w:iCs/>
                <w:color w:val="000000" w:themeColor="text1"/>
                <w:sz w:val="20"/>
                <w:szCs w:val="20"/>
                <w:lang w:val="en-US"/>
              </w:rPr>
            </w:pPr>
            <w:r w:rsidRPr="007240AC">
              <w:rPr>
                <w:rFonts w:asciiTheme="majorBidi" w:hAnsiTheme="majorBidi" w:cstheme="majorBidi"/>
                <w:b/>
                <w:bCs/>
                <w:iCs/>
                <w:color w:val="000000" w:themeColor="text1"/>
                <w:sz w:val="20"/>
                <w:szCs w:val="20"/>
                <w:lang w:val="en-US"/>
              </w:rPr>
              <w:t>Next State of Latch</w:t>
            </w:r>
          </w:p>
          <w:p w14:paraId="2E7F910F" w14:textId="77777777" w:rsidR="00C160B3" w:rsidRPr="007240AC" w:rsidRDefault="00C160B3" w:rsidP="00C160B3">
            <w:pPr>
              <w:jc w:val="center"/>
              <w:rPr>
                <w:rFonts w:asciiTheme="majorBidi" w:hAnsiTheme="majorBidi" w:cstheme="majorBidi"/>
                <w:color w:val="000000" w:themeColor="text1"/>
                <w:sz w:val="20"/>
                <w:szCs w:val="20"/>
                <w:lang w:val="en-US"/>
              </w:rPr>
            </w:pPr>
            <m:oMathPara>
              <m:oMathParaPr>
                <m:jc m:val="centerGroup"/>
              </m:oMathParaPr>
              <m:oMath>
                <m:r>
                  <m:rPr>
                    <m:sty m:val="bi"/>
                  </m:rPr>
                  <w:rPr>
                    <w:rFonts w:ascii="Cambria Math" w:hAnsi="Cambria Math" w:cstheme="majorBidi"/>
                    <w:color w:val="000000" w:themeColor="text1"/>
                    <w:sz w:val="20"/>
                    <w:szCs w:val="20"/>
                    <w:lang w:val="en-US"/>
                  </w:rPr>
                  <m:t>Q</m:t>
                </m:r>
                <m:d>
                  <m:dPr>
                    <m:ctrlPr>
                      <w:rPr>
                        <w:rFonts w:ascii="Cambria Math" w:hAnsi="Cambria Math" w:cstheme="majorBidi"/>
                        <w:b/>
                        <w:bCs/>
                        <w:i/>
                        <w:iCs/>
                        <w:color w:val="000000" w:themeColor="text1"/>
                        <w:sz w:val="20"/>
                        <w:szCs w:val="20"/>
                        <w:lang w:val="en-US"/>
                      </w:rPr>
                    </m:ctrlPr>
                  </m:dPr>
                  <m:e>
                    <m:r>
                      <m:rPr>
                        <m:sty m:val="bi"/>
                      </m:rPr>
                      <w:rPr>
                        <w:rFonts w:ascii="Cambria Math" w:hAnsi="Cambria Math" w:cstheme="majorBidi"/>
                        <w:color w:val="000000" w:themeColor="text1"/>
                        <w:sz w:val="20"/>
                        <w:szCs w:val="20"/>
                        <w:lang w:val="en-US"/>
                      </w:rPr>
                      <m:t>t+1</m:t>
                    </m:r>
                  </m:e>
                </m:d>
              </m:oMath>
            </m:oMathPara>
          </w:p>
        </w:tc>
        <w:tc>
          <w:tcPr>
            <w:tcW w:w="918" w:type="pct"/>
            <w:vAlign w:val="center"/>
          </w:tcPr>
          <w:p w14:paraId="6EECB61A" w14:textId="77777777" w:rsidR="00C160B3" w:rsidRPr="007240AC" w:rsidRDefault="00C160B3" w:rsidP="00C160B3">
            <w:pPr>
              <w:jc w:val="center"/>
              <w:rPr>
                <w:rFonts w:asciiTheme="majorBidi" w:hAnsiTheme="majorBidi" w:cstheme="majorBidi"/>
                <w:b/>
                <w:bCs/>
                <w:iCs/>
                <w:color w:val="000000" w:themeColor="text1"/>
                <w:sz w:val="20"/>
                <w:szCs w:val="20"/>
                <w:lang w:val="en-US"/>
              </w:rPr>
            </w:pPr>
            <w:r w:rsidRPr="007240AC">
              <w:rPr>
                <w:rFonts w:asciiTheme="majorBidi" w:hAnsiTheme="majorBidi" w:cstheme="majorBidi"/>
                <w:b/>
                <w:bCs/>
                <w:iCs/>
                <w:color w:val="000000" w:themeColor="text1"/>
                <w:sz w:val="20"/>
                <w:szCs w:val="20"/>
                <w:lang w:val="en-US"/>
              </w:rPr>
              <w:t>Buzzer Input</w:t>
            </w:r>
          </w:p>
        </w:tc>
      </w:tr>
      <w:tr w:rsidR="00C160B3" w:rsidRPr="007240AC" w14:paraId="45C664D0" w14:textId="77777777" w:rsidTr="00C160B3">
        <w:trPr>
          <w:trHeight w:val="584"/>
        </w:trPr>
        <w:tc>
          <w:tcPr>
            <w:tcW w:w="518" w:type="pct"/>
            <w:vMerge/>
            <w:vAlign w:val="center"/>
          </w:tcPr>
          <w:p w14:paraId="13ED86BF" w14:textId="77777777" w:rsidR="00C160B3" w:rsidRPr="007240AC" w:rsidRDefault="00C160B3" w:rsidP="00C160B3">
            <w:pPr>
              <w:jc w:val="center"/>
              <w:rPr>
                <w:rFonts w:asciiTheme="majorBidi" w:eastAsia="Times New Roman" w:hAnsiTheme="majorBidi" w:cstheme="majorBidi"/>
                <w:b/>
                <w:bCs/>
                <w:iCs/>
                <w:color w:val="000000" w:themeColor="text1"/>
                <w:sz w:val="20"/>
                <w:szCs w:val="20"/>
                <w:lang w:val="en-US"/>
              </w:rPr>
            </w:pPr>
          </w:p>
        </w:tc>
        <w:tc>
          <w:tcPr>
            <w:tcW w:w="865" w:type="pct"/>
            <w:vAlign w:val="center"/>
          </w:tcPr>
          <w:p w14:paraId="1A56FEFE" w14:textId="77777777" w:rsidR="00C160B3" w:rsidRPr="007240AC" w:rsidRDefault="00C160B3" w:rsidP="00C160B3">
            <w:pPr>
              <w:jc w:val="center"/>
              <w:rPr>
                <w:rFonts w:asciiTheme="majorBidi" w:eastAsia="Times New Roman" w:hAnsiTheme="majorBidi" w:cstheme="majorBidi"/>
                <w:b/>
                <w:bCs/>
                <w:iCs/>
                <w:color w:val="000000" w:themeColor="text1"/>
                <w:sz w:val="20"/>
                <w:szCs w:val="20"/>
                <w:lang w:val="en-US"/>
              </w:rPr>
            </w:pPr>
            <m:oMathPara>
              <m:oMath>
                <m:r>
                  <m:rPr>
                    <m:sty m:val="bi"/>
                  </m:rPr>
                  <w:rPr>
                    <w:rFonts w:ascii="Cambria Math" w:eastAsia="Times New Roman" w:hAnsi="Cambria Math" w:cstheme="majorBidi"/>
                    <w:color w:val="000000" w:themeColor="text1"/>
                    <w:sz w:val="20"/>
                    <w:szCs w:val="20"/>
                    <w:lang w:val="en-US"/>
                  </w:rPr>
                  <m:t>S (LE</m:t>
                </m:r>
                <m:sSub>
                  <m:sSubPr>
                    <m:ctrlPr>
                      <w:rPr>
                        <w:rFonts w:ascii="Cambria Math" w:eastAsia="Times New Roman" w:hAnsi="Cambria Math" w:cstheme="majorBidi"/>
                        <w:b/>
                        <w:bCs/>
                        <w:i/>
                        <w:iCs/>
                        <w:color w:val="000000" w:themeColor="text1"/>
                        <w:sz w:val="20"/>
                        <w:szCs w:val="20"/>
                        <w:lang w:val="en-US"/>
                      </w:rPr>
                    </m:ctrlPr>
                  </m:sSubPr>
                  <m:e>
                    <m:r>
                      <m:rPr>
                        <m:sty m:val="bi"/>
                      </m:rPr>
                      <w:rPr>
                        <w:rFonts w:ascii="Cambria Math" w:eastAsia="Times New Roman" w:hAnsi="Cambria Math" w:cstheme="majorBidi"/>
                        <w:color w:val="000000" w:themeColor="text1"/>
                        <w:sz w:val="20"/>
                        <w:szCs w:val="20"/>
                        <w:lang w:val="en-US"/>
                      </w:rPr>
                      <m:t>D</m:t>
                    </m:r>
                  </m:e>
                  <m:sub>
                    <m:r>
                      <m:rPr>
                        <m:sty m:val="bi"/>
                      </m:rPr>
                      <w:rPr>
                        <w:rFonts w:ascii="Cambria Math" w:eastAsia="Times New Roman" w:hAnsi="Cambria Math" w:cstheme="majorBidi"/>
                        <w:color w:val="000000" w:themeColor="text1"/>
                        <w:sz w:val="20"/>
                        <w:szCs w:val="20"/>
                        <w:lang w:val="en-US"/>
                      </w:rPr>
                      <m:t>1</m:t>
                    </m:r>
                  </m:sub>
                </m:sSub>
                <m:r>
                  <m:rPr>
                    <m:sty m:val="bi"/>
                  </m:rPr>
                  <w:rPr>
                    <w:rFonts w:ascii="Cambria Math" w:eastAsia="Times New Roman" w:hAnsi="Cambria Math" w:cstheme="majorBidi"/>
                    <w:color w:val="000000" w:themeColor="text1"/>
                    <w:sz w:val="20"/>
                    <w:szCs w:val="20"/>
                    <w:lang w:val="en-US"/>
                  </w:rPr>
                  <m:t xml:space="preserve"> Input)</m:t>
                </m:r>
              </m:oMath>
            </m:oMathPara>
          </w:p>
        </w:tc>
        <w:tc>
          <w:tcPr>
            <w:tcW w:w="1265" w:type="pct"/>
            <w:vAlign w:val="center"/>
          </w:tcPr>
          <w:p w14:paraId="16811331" w14:textId="77777777" w:rsidR="00C160B3" w:rsidRPr="007240AC" w:rsidRDefault="00C160B3" w:rsidP="00C160B3">
            <w:pPr>
              <w:jc w:val="center"/>
              <w:rPr>
                <w:rFonts w:asciiTheme="majorBidi" w:eastAsia="Times New Roman" w:hAnsiTheme="majorBidi" w:cstheme="majorBidi"/>
                <w:b/>
                <w:bCs/>
                <w:iCs/>
                <w:color w:val="000000" w:themeColor="text1"/>
                <w:sz w:val="20"/>
                <w:szCs w:val="20"/>
                <w:lang w:val="en-US"/>
              </w:rPr>
            </w:pPr>
            <m:oMathPara>
              <m:oMath>
                <m:r>
                  <m:rPr>
                    <m:sty m:val="bi"/>
                  </m:rPr>
                  <w:rPr>
                    <w:rFonts w:ascii="Cambria Math" w:hAnsi="Cambria Math" w:cstheme="majorBidi"/>
                    <w:color w:val="000000" w:themeColor="text1"/>
                    <w:sz w:val="20"/>
                    <w:szCs w:val="20"/>
                    <w:lang w:val="en-US"/>
                  </w:rPr>
                  <m:t>R(Momentary Switch)</m:t>
                </m:r>
              </m:oMath>
            </m:oMathPara>
          </w:p>
        </w:tc>
        <w:tc>
          <w:tcPr>
            <w:tcW w:w="517" w:type="pct"/>
            <w:vAlign w:val="center"/>
          </w:tcPr>
          <w:p w14:paraId="70CA0C20" w14:textId="77777777" w:rsidR="00C160B3" w:rsidRPr="007240AC" w:rsidRDefault="00C160B3" w:rsidP="00C160B3">
            <w:pPr>
              <w:jc w:val="center"/>
              <w:rPr>
                <w:rFonts w:asciiTheme="majorBidi" w:eastAsia="Times New Roman" w:hAnsiTheme="majorBidi" w:cstheme="majorBidi"/>
                <w:b/>
                <w:bCs/>
                <w:iCs/>
                <w:color w:val="000000" w:themeColor="text1"/>
                <w:sz w:val="20"/>
                <w:szCs w:val="20"/>
                <w:lang w:val="en-US"/>
              </w:rPr>
            </w:pPr>
            <m:oMathPara>
              <m:oMath>
                <m:r>
                  <m:rPr>
                    <m:sty m:val="bi"/>
                  </m:rPr>
                  <w:rPr>
                    <w:rFonts w:ascii="Cambria Math" w:eastAsia="Times New Roman" w:hAnsi="Cambria Math" w:cstheme="majorBidi"/>
                    <w:color w:val="000000" w:themeColor="text1"/>
                    <w:sz w:val="20"/>
                    <w:szCs w:val="20"/>
                    <w:lang w:val="en-US"/>
                  </w:rPr>
                  <m:t>W</m:t>
                </m:r>
              </m:oMath>
            </m:oMathPara>
          </w:p>
        </w:tc>
        <w:tc>
          <w:tcPr>
            <w:tcW w:w="918" w:type="pct"/>
            <w:vMerge/>
            <w:vAlign w:val="center"/>
          </w:tcPr>
          <w:p w14:paraId="124012DA" w14:textId="77777777" w:rsidR="00C160B3" w:rsidRPr="007240AC" w:rsidRDefault="00C160B3" w:rsidP="00C160B3">
            <w:pPr>
              <w:jc w:val="center"/>
              <w:rPr>
                <w:rFonts w:asciiTheme="majorBidi" w:eastAsia="Times New Roman" w:hAnsiTheme="majorBidi" w:cstheme="majorBidi"/>
                <w:b/>
                <w:bCs/>
                <w:iCs/>
                <w:color w:val="000000" w:themeColor="text1"/>
                <w:sz w:val="20"/>
                <w:szCs w:val="20"/>
                <w:lang w:val="en-US"/>
              </w:rPr>
            </w:pPr>
          </w:p>
        </w:tc>
        <w:tc>
          <w:tcPr>
            <w:tcW w:w="918" w:type="pct"/>
            <w:vAlign w:val="center"/>
          </w:tcPr>
          <w:p w14:paraId="3F1FE5F9" w14:textId="77777777" w:rsidR="00C160B3" w:rsidRPr="007240AC" w:rsidRDefault="00166721" w:rsidP="00C160B3">
            <w:pPr>
              <w:jc w:val="center"/>
              <w:rPr>
                <w:rFonts w:asciiTheme="majorBidi" w:eastAsia="Times New Roman" w:hAnsiTheme="majorBidi" w:cstheme="majorBidi"/>
                <w:b/>
                <w:bCs/>
                <w:iCs/>
                <w:color w:val="000000" w:themeColor="text1"/>
                <w:sz w:val="20"/>
                <w:szCs w:val="20"/>
                <w:lang w:val="en-US"/>
              </w:rPr>
            </w:pPr>
            <m:oMathPara>
              <m:oMath>
                <m:sSub>
                  <m:sSubPr>
                    <m:ctrlPr>
                      <w:rPr>
                        <w:rFonts w:ascii="Cambria Math" w:eastAsia="Times New Roman" w:hAnsi="Cambria Math" w:cstheme="majorBidi"/>
                        <w:b/>
                        <w:bCs/>
                        <w:i/>
                        <w:iCs/>
                        <w:color w:val="000000" w:themeColor="text1"/>
                        <w:sz w:val="20"/>
                        <w:szCs w:val="20"/>
                        <w:lang w:val="en-US"/>
                      </w:rPr>
                    </m:ctrlPr>
                  </m:sSubPr>
                  <m:e>
                    <m:r>
                      <m:rPr>
                        <m:sty m:val="bi"/>
                      </m:rPr>
                      <w:rPr>
                        <w:rFonts w:ascii="Cambria Math" w:eastAsia="Times New Roman" w:hAnsi="Cambria Math" w:cstheme="majorBidi"/>
                        <w:color w:val="000000" w:themeColor="text1"/>
                        <w:sz w:val="20"/>
                        <w:szCs w:val="20"/>
                        <w:lang w:val="en-US"/>
                      </w:rPr>
                      <m:t>B</m:t>
                    </m:r>
                  </m:e>
                  <m:sub>
                    <m:r>
                      <m:rPr>
                        <m:sty m:val="bi"/>
                      </m:rPr>
                      <w:rPr>
                        <w:rFonts w:ascii="Cambria Math" w:eastAsia="Times New Roman" w:hAnsi="Cambria Math" w:cstheme="majorBidi"/>
                        <w:color w:val="000000" w:themeColor="text1"/>
                        <w:sz w:val="20"/>
                        <w:szCs w:val="20"/>
                        <w:lang w:val="en-US"/>
                      </w:rPr>
                      <m:t>I</m:t>
                    </m:r>
                  </m:sub>
                </m:sSub>
              </m:oMath>
            </m:oMathPara>
          </w:p>
        </w:tc>
      </w:tr>
      <w:tr w:rsidR="00C160B3" w:rsidRPr="007240AC" w14:paraId="5828E7E0" w14:textId="77777777" w:rsidTr="00C160B3">
        <w:trPr>
          <w:trHeight w:val="584"/>
        </w:trPr>
        <w:tc>
          <w:tcPr>
            <w:tcW w:w="518" w:type="pct"/>
          </w:tcPr>
          <w:p w14:paraId="671653DB"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865" w:type="pct"/>
            <w:hideMark/>
          </w:tcPr>
          <w:p w14:paraId="5E9BDFA9" w14:textId="77777777" w:rsidR="00C160B3" w:rsidRPr="007240AC" w:rsidRDefault="00C160B3" w:rsidP="00C160B3">
            <w:pPr>
              <w:pStyle w:val="ListParagraph"/>
              <w:spacing w:after="160" w:line="259" w:lineRule="auto"/>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1265" w:type="pct"/>
            <w:hideMark/>
          </w:tcPr>
          <w:p w14:paraId="1CE02DD7" w14:textId="77777777" w:rsidR="00C160B3" w:rsidRPr="007240AC" w:rsidRDefault="00C160B3" w:rsidP="00C160B3">
            <w:pPr>
              <w:pStyle w:val="ListParagraph"/>
              <w:spacing w:after="160" w:line="259" w:lineRule="auto"/>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517" w:type="pct"/>
          </w:tcPr>
          <w:p w14:paraId="5F4B439B"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hideMark/>
          </w:tcPr>
          <w:p w14:paraId="656D7B7B" w14:textId="77777777" w:rsidR="00C160B3" w:rsidRPr="007240AC" w:rsidRDefault="00C160B3" w:rsidP="00C160B3">
            <w:pPr>
              <w:pStyle w:val="ListParagraph"/>
              <w:spacing w:after="160" w:line="259" w:lineRule="auto"/>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tcPr>
          <w:p w14:paraId="34270649"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r>
      <w:tr w:rsidR="00C160B3" w:rsidRPr="007240AC" w14:paraId="227855DF" w14:textId="77777777" w:rsidTr="00C160B3">
        <w:trPr>
          <w:trHeight w:val="584"/>
        </w:trPr>
        <w:tc>
          <w:tcPr>
            <w:tcW w:w="518" w:type="pct"/>
          </w:tcPr>
          <w:p w14:paraId="34544F8C"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865" w:type="pct"/>
            <w:hideMark/>
          </w:tcPr>
          <w:p w14:paraId="217C792A" w14:textId="77777777" w:rsidR="00C160B3" w:rsidRPr="007240AC" w:rsidRDefault="00C160B3" w:rsidP="00C160B3">
            <w:pPr>
              <w:pStyle w:val="ListParagraph"/>
              <w:spacing w:after="160" w:line="259" w:lineRule="auto"/>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1265" w:type="pct"/>
            <w:hideMark/>
          </w:tcPr>
          <w:p w14:paraId="3F4108CA" w14:textId="77777777" w:rsidR="00C160B3" w:rsidRPr="007240AC" w:rsidRDefault="00C160B3" w:rsidP="00C160B3">
            <w:pPr>
              <w:pStyle w:val="ListParagraph"/>
              <w:spacing w:after="160" w:line="259" w:lineRule="auto"/>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517" w:type="pct"/>
          </w:tcPr>
          <w:p w14:paraId="3CFB00A1"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hideMark/>
          </w:tcPr>
          <w:p w14:paraId="0453F2C3" w14:textId="77777777" w:rsidR="00C160B3" w:rsidRPr="007240AC" w:rsidRDefault="00C160B3" w:rsidP="00C160B3">
            <w:pPr>
              <w:pStyle w:val="ListParagraph"/>
              <w:spacing w:after="160" w:line="259" w:lineRule="auto"/>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tcPr>
          <w:p w14:paraId="2394E740"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r>
      <w:tr w:rsidR="00C160B3" w:rsidRPr="007240AC" w14:paraId="20744659" w14:textId="77777777" w:rsidTr="00C160B3">
        <w:trPr>
          <w:trHeight w:val="584"/>
        </w:trPr>
        <w:tc>
          <w:tcPr>
            <w:tcW w:w="518" w:type="pct"/>
          </w:tcPr>
          <w:p w14:paraId="7D831AC2"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865" w:type="pct"/>
            <w:hideMark/>
          </w:tcPr>
          <w:p w14:paraId="29A68102" w14:textId="77777777" w:rsidR="00C160B3" w:rsidRPr="007240AC" w:rsidRDefault="00C160B3" w:rsidP="00C160B3">
            <w:pPr>
              <w:pStyle w:val="ListParagraph"/>
              <w:spacing w:after="160" w:line="259" w:lineRule="auto"/>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1265" w:type="pct"/>
            <w:hideMark/>
          </w:tcPr>
          <w:p w14:paraId="73AFFF5E" w14:textId="77777777" w:rsidR="00C160B3" w:rsidRPr="007240AC" w:rsidRDefault="00C160B3" w:rsidP="00C160B3">
            <w:pPr>
              <w:pStyle w:val="ListParagraph"/>
              <w:spacing w:after="160" w:line="259" w:lineRule="auto"/>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517" w:type="pct"/>
          </w:tcPr>
          <w:p w14:paraId="41E4AA97"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hideMark/>
          </w:tcPr>
          <w:p w14:paraId="7C713CFE" w14:textId="77777777" w:rsidR="00C160B3" w:rsidRPr="007240AC" w:rsidRDefault="00C160B3" w:rsidP="00C160B3">
            <w:pPr>
              <w:pStyle w:val="ListParagraph"/>
              <w:spacing w:after="160" w:line="259" w:lineRule="auto"/>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tcPr>
          <w:p w14:paraId="1F3DC9D2"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r>
      <w:tr w:rsidR="00C160B3" w:rsidRPr="007240AC" w14:paraId="16273357" w14:textId="77777777" w:rsidTr="00C160B3">
        <w:trPr>
          <w:trHeight w:val="584"/>
        </w:trPr>
        <w:tc>
          <w:tcPr>
            <w:tcW w:w="518" w:type="pct"/>
          </w:tcPr>
          <w:p w14:paraId="27BB7BA2"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865" w:type="pct"/>
            <w:hideMark/>
          </w:tcPr>
          <w:p w14:paraId="5E82AB46" w14:textId="77777777" w:rsidR="00C160B3" w:rsidRPr="007240AC" w:rsidRDefault="00C160B3" w:rsidP="00C160B3">
            <w:pPr>
              <w:pStyle w:val="ListParagraph"/>
              <w:spacing w:after="160" w:line="259" w:lineRule="auto"/>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1265" w:type="pct"/>
            <w:hideMark/>
          </w:tcPr>
          <w:p w14:paraId="55F189D3" w14:textId="77777777" w:rsidR="00C160B3" w:rsidRPr="007240AC" w:rsidRDefault="00C160B3" w:rsidP="00C160B3">
            <w:pPr>
              <w:pStyle w:val="ListParagraph"/>
              <w:spacing w:after="160" w:line="259" w:lineRule="auto"/>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517" w:type="pct"/>
          </w:tcPr>
          <w:p w14:paraId="2E4144FC"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hideMark/>
          </w:tcPr>
          <w:p w14:paraId="19004F84" w14:textId="77777777" w:rsidR="00C160B3" w:rsidRPr="007240AC" w:rsidRDefault="00C160B3" w:rsidP="00C160B3">
            <w:pPr>
              <w:pStyle w:val="ListParagraph"/>
              <w:spacing w:after="160" w:line="259" w:lineRule="auto"/>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tcPr>
          <w:p w14:paraId="3BF737DF"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r>
      <w:tr w:rsidR="00C160B3" w:rsidRPr="007240AC" w14:paraId="34E490DF" w14:textId="77777777" w:rsidTr="00C160B3">
        <w:trPr>
          <w:trHeight w:val="584"/>
        </w:trPr>
        <w:tc>
          <w:tcPr>
            <w:tcW w:w="518" w:type="pct"/>
          </w:tcPr>
          <w:p w14:paraId="78E95576"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865" w:type="pct"/>
          </w:tcPr>
          <w:p w14:paraId="2A808D4C"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1265" w:type="pct"/>
          </w:tcPr>
          <w:p w14:paraId="20B97926"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517" w:type="pct"/>
          </w:tcPr>
          <w:p w14:paraId="066966CC"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tcPr>
          <w:p w14:paraId="1499583C"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tcPr>
          <w:p w14:paraId="59DAAB25"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r>
      <w:tr w:rsidR="00C160B3" w:rsidRPr="007240AC" w14:paraId="1211244A" w14:textId="77777777" w:rsidTr="00C160B3">
        <w:trPr>
          <w:trHeight w:val="584"/>
        </w:trPr>
        <w:tc>
          <w:tcPr>
            <w:tcW w:w="518" w:type="pct"/>
            <w:shd w:val="clear" w:color="auto" w:fill="FF9999"/>
          </w:tcPr>
          <w:p w14:paraId="3F967A1A"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865" w:type="pct"/>
            <w:shd w:val="clear" w:color="auto" w:fill="FF9999"/>
          </w:tcPr>
          <w:p w14:paraId="0AD70F0A"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1265" w:type="pct"/>
            <w:shd w:val="clear" w:color="auto" w:fill="FF9999"/>
          </w:tcPr>
          <w:p w14:paraId="7768B311"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517" w:type="pct"/>
            <w:shd w:val="clear" w:color="auto" w:fill="FF9999"/>
          </w:tcPr>
          <w:p w14:paraId="06AA9B79"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shd w:val="clear" w:color="auto" w:fill="FF9999"/>
          </w:tcPr>
          <w:p w14:paraId="5A1B3404"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shd w:val="clear" w:color="auto" w:fill="FF9999"/>
          </w:tcPr>
          <w:p w14:paraId="60A76D18"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r>
      <w:tr w:rsidR="00C160B3" w:rsidRPr="007240AC" w14:paraId="76E293A6" w14:textId="77777777" w:rsidTr="00C160B3">
        <w:trPr>
          <w:trHeight w:val="584"/>
        </w:trPr>
        <w:tc>
          <w:tcPr>
            <w:tcW w:w="518" w:type="pct"/>
            <w:shd w:val="clear" w:color="auto" w:fill="FF9999"/>
          </w:tcPr>
          <w:p w14:paraId="36A9D3F2"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865" w:type="pct"/>
            <w:shd w:val="clear" w:color="auto" w:fill="FF9999"/>
          </w:tcPr>
          <w:p w14:paraId="2C34B312"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1265" w:type="pct"/>
            <w:shd w:val="clear" w:color="auto" w:fill="FF9999"/>
          </w:tcPr>
          <w:p w14:paraId="7CC6904D"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517" w:type="pct"/>
            <w:shd w:val="clear" w:color="auto" w:fill="FF9999"/>
          </w:tcPr>
          <w:p w14:paraId="689AE736"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shd w:val="clear" w:color="auto" w:fill="FF9999"/>
          </w:tcPr>
          <w:p w14:paraId="19A4EB98"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Undefined</w:t>
            </w:r>
          </w:p>
        </w:tc>
        <w:tc>
          <w:tcPr>
            <w:tcW w:w="918" w:type="pct"/>
            <w:shd w:val="clear" w:color="auto" w:fill="FF9999"/>
          </w:tcPr>
          <w:p w14:paraId="66EEEC0D"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X</w:t>
            </w:r>
          </w:p>
        </w:tc>
      </w:tr>
      <w:tr w:rsidR="00C160B3" w:rsidRPr="007240AC" w14:paraId="57272705" w14:textId="77777777" w:rsidTr="00C160B3">
        <w:trPr>
          <w:trHeight w:val="584"/>
        </w:trPr>
        <w:tc>
          <w:tcPr>
            <w:tcW w:w="518" w:type="pct"/>
            <w:shd w:val="clear" w:color="auto" w:fill="FF9999"/>
          </w:tcPr>
          <w:p w14:paraId="6D473AD7"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865" w:type="pct"/>
            <w:shd w:val="clear" w:color="auto" w:fill="FF9999"/>
          </w:tcPr>
          <w:p w14:paraId="60A94DE7"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1265" w:type="pct"/>
            <w:shd w:val="clear" w:color="auto" w:fill="FF9999"/>
          </w:tcPr>
          <w:p w14:paraId="5A1E843D"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517" w:type="pct"/>
            <w:shd w:val="clear" w:color="auto" w:fill="FF9999"/>
          </w:tcPr>
          <w:p w14:paraId="5FC3F286"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shd w:val="clear" w:color="auto" w:fill="FF9999"/>
          </w:tcPr>
          <w:p w14:paraId="7B3BDAC3"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Undefined</w:t>
            </w:r>
          </w:p>
        </w:tc>
        <w:tc>
          <w:tcPr>
            <w:tcW w:w="918" w:type="pct"/>
            <w:shd w:val="clear" w:color="auto" w:fill="FF9999"/>
          </w:tcPr>
          <w:p w14:paraId="4244741C"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X</w:t>
            </w:r>
          </w:p>
        </w:tc>
      </w:tr>
      <w:tr w:rsidR="00C160B3" w:rsidRPr="007240AC" w14:paraId="651EFBE1" w14:textId="77777777" w:rsidTr="00C160B3">
        <w:trPr>
          <w:trHeight w:val="584"/>
        </w:trPr>
        <w:tc>
          <w:tcPr>
            <w:tcW w:w="518" w:type="pct"/>
          </w:tcPr>
          <w:p w14:paraId="1410C449"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865" w:type="pct"/>
          </w:tcPr>
          <w:p w14:paraId="6246D359"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1265" w:type="pct"/>
          </w:tcPr>
          <w:p w14:paraId="5226EB53"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517" w:type="pct"/>
          </w:tcPr>
          <w:p w14:paraId="3A1EC1DE"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tcPr>
          <w:p w14:paraId="49003F02"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tcPr>
          <w:p w14:paraId="297E1601"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r>
      <w:tr w:rsidR="00C160B3" w:rsidRPr="007240AC" w14:paraId="1D952200" w14:textId="77777777" w:rsidTr="00C160B3">
        <w:trPr>
          <w:trHeight w:val="584"/>
        </w:trPr>
        <w:tc>
          <w:tcPr>
            <w:tcW w:w="518" w:type="pct"/>
          </w:tcPr>
          <w:p w14:paraId="70B1C692"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865" w:type="pct"/>
          </w:tcPr>
          <w:p w14:paraId="6F1BB517"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1265" w:type="pct"/>
          </w:tcPr>
          <w:p w14:paraId="14FF1C7C" w14:textId="77777777" w:rsidR="00C160B3" w:rsidRPr="007240AC" w:rsidRDefault="00C160B3" w:rsidP="00C160B3">
            <w:pPr>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517" w:type="pct"/>
          </w:tcPr>
          <w:p w14:paraId="19F46E88"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tcPr>
          <w:p w14:paraId="514114B2"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tcPr>
          <w:p w14:paraId="48C3E0D5"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r>
      <w:tr w:rsidR="00C160B3" w:rsidRPr="007240AC" w14:paraId="5348260B" w14:textId="77777777" w:rsidTr="00C160B3">
        <w:trPr>
          <w:trHeight w:val="584"/>
        </w:trPr>
        <w:tc>
          <w:tcPr>
            <w:tcW w:w="518" w:type="pct"/>
          </w:tcPr>
          <w:p w14:paraId="7D460C93"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865" w:type="pct"/>
          </w:tcPr>
          <w:p w14:paraId="035D548C"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1265" w:type="pct"/>
          </w:tcPr>
          <w:p w14:paraId="2E813D20"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517" w:type="pct"/>
          </w:tcPr>
          <w:p w14:paraId="2F12CC4B"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tcPr>
          <w:p w14:paraId="7F3420A6"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tcPr>
          <w:p w14:paraId="0DD5847B"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r>
      <w:tr w:rsidR="00C160B3" w:rsidRPr="007240AC" w14:paraId="3C2BD978" w14:textId="77777777" w:rsidTr="00C160B3">
        <w:trPr>
          <w:trHeight w:val="584"/>
        </w:trPr>
        <w:tc>
          <w:tcPr>
            <w:tcW w:w="518" w:type="pct"/>
          </w:tcPr>
          <w:p w14:paraId="11E85927"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865" w:type="pct"/>
          </w:tcPr>
          <w:p w14:paraId="19B0E8E3"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1265" w:type="pct"/>
          </w:tcPr>
          <w:p w14:paraId="32E31D63"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517" w:type="pct"/>
          </w:tcPr>
          <w:p w14:paraId="4DEB3F66"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tcPr>
          <w:p w14:paraId="54EBFD20"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tcPr>
          <w:p w14:paraId="7C5AA2FE"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r>
      <w:tr w:rsidR="00C160B3" w:rsidRPr="007240AC" w14:paraId="1C41689C" w14:textId="77777777" w:rsidTr="00C160B3">
        <w:trPr>
          <w:trHeight w:val="584"/>
        </w:trPr>
        <w:tc>
          <w:tcPr>
            <w:tcW w:w="518" w:type="pct"/>
          </w:tcPr>
          <w:p w14:paraId="79429959"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865" w:type="pct"/>
          </w:tcPr>
          <w:p w14:paraId="0B01D37C"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1265" w:type="pct"/>
          </w:tcPr>
          <w:p w14:paraId="601B021A"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517" w:type="pct"/>
          </w:tcPr>
          <w:p w14:paraId="072C9948"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tcPr>
          <w:p w14:paraId="55011FF8"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tcPr>
          <w:p w14:paraId="27344B81"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r>
      <w:tr w:rsidR="00C160B3" w:rsidRPr="007240AC" w14:paraId="0845344B" w14:textId="77777777" w:rsidTr="00C160B3">
        <w:trPr>
          <w:trHeight w:val="584"/>
        </w:trPr>
        <w:tc>
          <w:tcPr>
            <w:tcW w:w="518" w:type="pct"/>
            <w:shd w:val="clear" w:color="auto" w:fill="FF9999"/>
          </w:tcPr>
          <w:p w14:paraId="1456ECDC"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865" w:type="pct"/>
            <w:shd w:val="clear" w:color="auto" w:fill="FF9999"/>
          </w:tcPr>
          <w:p w14:paraId="65C972A3"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1265" w:type="pct"/>
            <w:shd w:val="clear" w:color="auto" w:fill="FF9999"/>
          </w:tcPr>
          <w:p w14:paraId="7C3FB253"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517" w:type="pct"/>
            <w:shd w:val="clear" w:color="auto" w:fill="FF9999"/>
          </w:tcPr>
          <w:p w14:paraId="32A9158F"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shd w:val="clear" w:color="auto" w:fill="FF9999"/>
          </w:tcPr>
          <w:p w14:paraId="1BACEF16"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shd w:val="clear" w:color="auto" w:fill="FF9999"/>
          </w:tcPr>
          <w:p w14:paraId="545CD431"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r>
      <w:tr w:rsidR="00C160B3" w:rsidRPr="007240AC" w14:paraId="3211073F" w14:textId="77777777" w:rsidTr="00C160B3">
        <w:trPr>
          <w:trHeight w:val="584"/>
        </w:trPr>
        <w:tc>
          <w:tcPr>
            <w:tcW w:w="518" w:type="pct"/>
            <w:shd w:val="clear" w:color="auto" w:fill="FF9999"/>
          </w:tcPr>
          <w:p w14:paraId="61F3E893"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865" w:type="pct"/>
            <w:shd w:val="clear" w:color="auto" w:fill="FF9999"/>
          </w:tcPr>
          <w:p w14:paraId="652E4C9B"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1265" w:type="pct"/>
            <w:shd w:val="clear" w:color="auto" w:fill="FF9999"/>
          </w:tcPr>
          <w:p w14:paraId="3C3DC427"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517" w:type="pct"/>
            <w:shd w:val="clear" w:color="auto" w:fill="FF9999"/>
          </w:tcPr>
          <w:p w14:paraId="289AF0F3"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0</w:t>
            </w:r>
          </w:p>
        </w:tc>
        <w:tc>
          <w:tcPr>
            <w:tcW w:w="918" w:type="pct"/>
            <w:shd w:val="clear" w:color="auto" w:fill="FF9999"/>
          </w:tcPr>
          <w:p w14:paraId="5B1A5984"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Undefined</w:t>
            </w:r>
          </w:p>
        </w:tc>
        <w:tc>
          <w:tcPr>
            <w:tcW w:w="918" w:type="pct"/>
            <w:shd w:val="clear" w:color="auto" w:fill="FF9999"/>
          </w:tcPr>
          <w:p w14:paraId="1CE9027C"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X</w:t>
            </w:r>
          </w:p>
        </w:tc>
      </w:tr>
      <w:tr w:rsidR="00C160B3" w:rsidRPr="007240AC" w14:paraId="66F84A8D" w14:textId="77777777" w:rsidTr="00C160B3">
        <w:trPr>
          <w:trHeight w:val="584"/>
        </w:trPr>
        <w:tc>
          <w:tcPr>
            <w:tcW w:w="518" w:type="pct"/>
            <w:shd w:val="clear" w:color="auto" w:fill="FF9999"/>
          </w:tcPr>
          <w:p w14:paraId="524FB834"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865" w:type="pct"/>
            <w:shd w:val="clear" w:color="auto" w:fill="FF9999"/>
          </w:tcPr>
          <w:p w14:paraId="575A8532"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1265" w:type="pct"/>
            <w:shd w:val="clear" w:color="auto" w:fill="FF9999"/>
          </w:tcPr>
          <w:p w14:paraId="46B4B4FE"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517" w:type="pct"/>
            <w:shd w:val="clear" w:color="auto" w:fill="FF9999"/>
          </w:tcPr>
          <w:p w14:paraId="1D904858" w14:textId="77777777" w:rsidR="00C160B3" w:rsidRPr="007240AC" w:rsidRDefault="00C160B3" w:rsidP="00C160B3">
            <w:pPr>
              <w:pStyle w:val="ListParagraph"/>
              <w:jc w:val="right"/>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1</w:t>
            </w:r>
          </w:p>
        </w:tc>
        <w:tc>
          <w:tcPr>
            <w:tcW w:w="918" w:type="pct"/>
            <w:shd w:val="clear" w:color="auto" w:fill="FF9999"/>
          </w:tcPr>
          <w:p w14:paraId="43342A2A"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Undefined</w:t>
            </w:r>
          </w:p>
        </w:tc>
        <w:tc>
          <w:tcPr>
            <w:tcW w:w="918" w:type="pct"/>
            <w:shd w:val="clear" w:color="auto" w:fill="FF9999"/>
          </w:tcPr>
          <w:p w14:paraId="43427110" w14:textId="77777777" w:rsidR="00C160B3" w:rsidRPr="007240AC" w:rsidRDefault="00C160B3" w:rsidP="00C160B3">
            <w:pPr>
              <w:pStyle w:val="ListParagraph"/>
              <w:jc w:val="center"/>
              <w:rPr>
                <w:rFonts w:asciiTheme="majorBidi" w:hAnsiTheme="majorBidi" w:cstheme="majorBidi"/>
                <w:color w:val="000000" w:themeColor="text1"/>
                <w:sz w:val="20"/>
                <w:szCs w:val="20"/>
                <w:lang w:val="en-US"/>
              </w:rPr>
            </w:pPr>
            <w:r w:rsidRPr="007240AC">
              <w:rPr>
                <w:rFonts w:asciiTheme="majorBidi" w:hAnsiTheme="majorBidi" w:cstheme="majorBidi"/>
                <w:color w:val="000000" w:themeColor="text1"/>
                <w:sz w:val="20"/>
                <w:szCs w:val="20"/>
                <w:lang w:val="en-US"/>
              </w:rPr>
              <w:t>X</w:t>
            </w:r>
          </w:p>
        </w:tc>
      </w:tr>
    </w:tbl>
    <w:p w14:paraId="6345720E" w14:textId="77777777" w:rsidR="00C160B3" w:rsidRPr="007240AC" w:rsidRDefault="00C160B3" w:rsidP="00C160B3">
      <w:pPr>
        <w:pStyle w:val="ListParagraph"/>
        <w:rPr>
          <w:rFonts w:asciiTheme="majorBidi" w:hAnsiTheme="majorBidi" w:cstheme="majorBidi"/>
          <w:color w:val="000000" w:themeColor="text1"/>
        </w:rPr>
      </w:pPr>
      <w:r w:rsidRPr="007240AC">
        <w:rPr>
          <w:rFonts w:asciiTheme="majorBidi" w:hAnsiTheme="majorBidi" w:cstheme="majorBidi"/>
          <w:color w:val="000000" w:themeColor="text1"/>
        </w:rPr>
        <w:t xml:space="preserve">From table it can be seen clearly that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B</m:t>
            </m:r>
          </m:e>
          <m:sub>
            <m:r>
              <w:rPr>
                <w:rFonts w:ascii="Cambria Math" w:hAnsi="Cambria Math" w:cstheme="majorBidi"/>
                <w:color w:val="000000" w:themeColor="text1"/>
              </w:rPr>
              <m:t>I</m:t>
            </m:r>
          </m:sub>
        </m:sSub>
        <m:r>
          <w:rPr>
            <w:rFonts w:ascii="Cambria Math" w:hAnsi="Cambria Math" w:cstheme="majorBidi"/>
            <w:color w:val="000000" w:themeColor="text1"/>
          </w:rPr>
          <m:t>=WQ(t)</m:t>
        </m:r>
      </m:oMath>
    </w:p>
    <w:p w14:paraId="7A356D2E" w14:textId="77777777" w:rsidR="00C160B3" w:rsidRPr="007240AC" w:rsidRDefault="00C160B3" w:rsidP="00C160B3">
      <w:pPr>
        <w:pStyle w:val="ListParagraph"/>
        <w:rPr>
          <w:rFonts w:asciiTheme="majorBidi" w:hAnsiTheme="majorBidi" w:cstheme="majorBidi"/>
          <w:color w:val="000000" w:themeColor="text1"/>
        </w:rPr>
      </w:pPr>
      <w:r w:rsidRPr="007240AC">
        <w:rPr>
          <w:rFonts w:asciiTheme="majorBidi" w:hAnsiTheme="majorBidi" w:cstheme="majorBidi"/>
          <w:color w:val="000000" w:themeColor="text1"/>
        </w:rPr>
        <w:t>Furthermore, the states which are not supposed to occur are highlighted in red. The two inputs S and R cannot be 1 at the same time. Furthermore, S and W cannot be 1 at the same time.</w:t>
      </w:r>
    </w:p>
    <w:p w14:paraId="6EAA85B4" w14:textId="77777777" w:rsidR="00C160B3" w:rsidRPr="007240AC" w:rsidRDefault="00C160B3" w:rsidP="00C160B3">
      <w:pPr>
        <w:pStyle w:val="ListParagraph"/>
        <w:rPr>
          <w:rFonts w:asciiTheme="majorBidi" w:hAnsiTheme="majorBidi" w:cstheme="majorBidi"/>
          <w:color w:val="000000" w:themeColor="text1"/>
        </w:rPr>
      </w:pPr>
    </w:p>
    <w:p w14:paraId="1ED83E4F" w14:textId="77777777" w:rsidR="00C160B3" w:rsidRPr="007240AC" w:rsidRDefault="00C160B3" w:rsidP="00C160B3">
      <w:pPr>
        <w:pStyle w:val="ListParagraph"/>
        <w:numPr>
          <w:ilvl w:val="0"/>
          <w:numId w:val="8"/>
        </w:numPr>
        <w:rPr>
          <w:rFonts w:asciiTheme="majorBidi" w:hAnsiTheme="majorBidi" w:cstheme="majorBidi"/>
          <w:color w:val="000000" w:themeColor="text1"/>
        </w:rPr>
      </w:pPr>
      <w:r w:rsidRPr="007240AC">
        <w:rPr>
          <w:rFonts w:asciiTheme="majorBidi" w:hAnsiTheme="majorBidi" w:cstheme="majorBidi"/>
          <w:color w:val="000000" w:themeColor="text1"/>
        </w:rPr>
        <w:t>One other feature is the flow rate display which is provided by multi coloured LEDs. Two Bits of data are provided at input and passed through a decoder to turn on different colored LEDs.</w:t>
      </w:r>
    </w:p>
    <w:tbl>
      <w:tblPr>
        <w:tblStyle w:val="TableGridLight"/>
        <w:tblW w:w="5000" w:type="pct"/>
        <w:tblLook w:val="0420" w:firstRow="1" w:lastRow="0" w:firstColumn="0" w:lastColumn="0" w:noHBand="0" w:noVBand="1"/>
      </w:tblPr>
      <w:tblGrid>
        <w:gridCol w:w="2583"/>
        <w:gridCol w:w="2583"/>
        <w:gridCol w:w="1046"/>
        <w:gridCol w:w="1046"/>
        <w:gridCol w:w="1046"/>
        <w:gridCol w:w="1046"/>
      </w:tblGrid>
      <w:tr w:rsidR="00C160B3" w:rsidRPr="007240AC" w14:paraId="29C00C83" w14:textId="77777777" w:rsidTr="00C160B3">
        <w:trPr>
          <w:trHeight w:val="585"/>
        </w:trPr>
        <w:tc>
          <w:tcPr>
            <w:tcW w:w="1625" w:type="pct"/>
            <w:vAlign w:val="center"/>
            <w:hideMark/>
          </w:tcPr>
          <w:p w14:paraId="68DB102C"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b/>
                <w:bCs/>
                <w:color w:val="000000" w:themeColor="text1"/>
                <w:lang w:val="en-US"/>
              </w:rPr>
              <w:lastRenderedPageBreak/>
              <w:t>A</w:t>
            </w:r>
          </w:p>
        </w:tc>
        <w:tc>
          <w:tcPr>
            <w:tcW w:w="1625" w:type="pct"/>
            <w:vAlign w:val="center"/>
            <w:hideMark/>
          </w:tcPr>
          <w:p w14:paraId="37086005"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b/>
                <w:bCs/>
                <w:color w:val="000000" w:themeColor="text1"/>
                <w:lang w:val="en-US"/>
              </w:rPr>
              <w:t>B</w:t>
            </w:r>
          </w:p>
        </w:tc>
        <w:tc>
          <w:tcPr>
            <w:tcW w:w="438" w:type="pct"/>
            <w:vAlign w:val="center"/>
            <w:hideMark/>
          </w:tcPr>
          <w:p w14:paraId="57587934" w14:textId="77777777" w:rsidR="00C160B3" w:rsidRPr="007240AC" w:rsidRDefault="00166721" w:rsidP="00C160B3">
            <w:pPr>
              <w:pStyle w:val="ListParagraph"/>
              <w:spacing w:line="259" w:lineRule="auto"/>
              <w:jc w:val="center"/>
              <w:rPr>
                <w:rFonts w:asciiTheme="majorBidi" w:hAnsiTheme="majorBidi" w:cstheme="majorBidi"/>
                <w:color w:val="000000" w:themeColor="text1"/>
                <w:lang w:val="en-US"/>
              </w:rPr>
            </w:pPr>
            <m:oMathPara>
              <m:oMathParaPr>
                <m:jc m:val="centerGroup"/>
              </m:oMathParaPr>
              <m:oMath>
                <m:sSub>
                  <m:sSubPr>
                    <m:ctrlPr>
                      <w:rPr>
                        <w:rFonts w:ascii="Cambria Math" w:hAnsi="Cambria Math" w:cstheme="majorBidi"/>
                        <w:b/>
                        <w:bCs/>
                        <w:i/>
                        <w:iCs/>
                        <w:color w:val="000000" w:themeColor="text1"/>
                        <w:lang w:val="en-US"/>
                      </w:rPr>
                    </m:ctrlPr>
                  </m:sSubPr>
                  <m:e>
                    <m:r>
                      <m:rPr>
                        <m:sty m:val="bi"/>
                      </m:rPr>
                      <w:rPr>
                        <w:rFonts w:ascii="Cambria Math" w:hAnsi="Cambria Math" w:cstheme="majorBidi"/>
                        <w:color w:val="000000" w:themeColor="text1"/>
                        <w:lang w:val="en-US"/>
                      </w:rPr>
                      <m:t>D</m:t>
                    </m:r>
                  </m:e>
                  <m:sub>
                    <m:r>
                      <m:rPr>
                        <m:sty m:val="bi"/>
                      </m:rPr>
                      <w:rPr>
                        <w:rFonts w:ascii="Cambria Math" w:hAnsi="Cambria Math" w:cstheme="majorBidi"/>
                        <w:color w:val="000000" w:themeColor="text1"/>
                        <w:lang w:val="en-US"/>
                      </w:rPr>
                      <m:t>0</m:t>
                    </m:r>
                  </m:sub>
                </m:sSub>
              </m:oMath>
            </m:oMathPara>
          </w:p>
        </w:tc>
        <w:tc>
          <w:tcPr>
            <w:tcW w:w="438" w:type="pct"/>
            <w:vAlign w:val="center"/>
            <w:hideMark/>
          </w:tcPr>
          <w:p w14:paraId="782EB47A" w14:textId="77777777" w:rsidR="00C160B3" w:rsidRPr="007240AC" w:rsidRDefault="00166721" w:rsidP="00C160B3">
            <w:pPr>
              <w:pStyle w:val="ListParagraph"/>
              <w:spacing w:line="259" w:lineRule="auto"/>
              <w:jc w:val="center"/>
              <w:rPr>
                <w:rFonts w:asciiTheme="majorBidi" w:hAnsiTheme="majorBidi" w:cstheme="majorBidi"/>
                <w:color w:val="000000" w:themeColor="text1"/>
                <w:lang w:val="en-US"/>
              </w:rPr>
            </w:pPr>
            <m:oMathPara>
              <m:oMathParaPr>
                <m:jc m:val="centerGroup"/>
              </m:oMathParaPr>
              <m:oMath>
                <m:sSub>
                  <m:sSubPr>
                    <m:ctrlPr>
                      <w:rPr>
                        <w:rFonts w:ascii="Cambria Math" w:hAnsi="Cambria Math" w:cstheme="majorBidi"/>
                        <w:b/>
                        <w:bCs/>
                        <w:i/>
                        <w:iCs/>
                        <w:color w:val="000000" w:themeColor="text1"/>
                        <w:lang w:val="en-US"/>
                      </w:rPr>
                    </m:ctrlPr>
                  </m:sSubPr>
                  <m:e>
                    <m:r>
                      <m:rPr>
                        <m:sty m:val="bi"/>
                      </m:rPr>
                      <w:rPr>
                        <w:rFonts w:ascii="Cambria Math" w:hAnsi="Cambria Math" w:cstheme="majorBidi"/>
                        <w:color w:val="000000" w:themeColor="text1"/>
                        <w:lang w:val="en-US"/>
                      </w:rPr>
                      <m:t>D</m:t>
                    </m:r>
                  </m:e>
                  <m:sub>
                    <m:r>
                      <m:rPr>
                        <m:sty m:val="bi"/>
                      </m:rPr>
                      <w:rPr>
                        <w:rFonts w:ascii="Cambria Math" w:hAnsi="Cambria Math" w:cstheme="majorBidi"/>
                        <w:color w:val="000000" w:themeColor="text1"/>
                        <w:lang w:val="en-US"/>
                      </w:rPr>
                      <m:t>1</m:t>
                    </m:r>
                  </m:sub>
                </m:sSub>
              </m:oMath>
            </m:oMathPara>
          </w:p>
        </w:tc>
        <w:tc>
          <w:tcPr>
            <w:tcW w:w="438" w:type="pct"/>
            <w:vAlign w:val="center"/>
            <w:hideMark/>
          </w:tcPr>
          <w:p w14:paraId="32CE9E70" w14:textId="77777777" w:rsidR="00C160B3" w:rsidRPr="007240AC" w:rsidRDefault="00166721" w:rsidP="00C160B3">
            <w:pPr>
              <w:pStyle w:val="ListParagraph"/>
              <w:spacing w:line="259" w:lineRule="auto"/>
              <w:jc w:val="center"/>
              <w:rPr>
                <w:rFonts w:asciiTheme="majorBidi" w:hAnsiTheme="majorBidi" w:cstheme="majorBidi"/>
                <w:color w:val="000000" w:themeColor="text1"/>
                <w:lang w:val="en-US"/>
              </w:rPr>
            </w:pPr>
            <m:oMathPara>
              <m:oMathParaPr>
                <m:jc m:val="centerGroup"/>
              </m:oMathParaPr>
              <m:oMath>
                <m:sSub>
                  <m:sSubPr>
                    <m:ctrlPr>
                      <w:rPr>
                        <w:rFonts w:ascii="Cambria Math" w:hAnsi="Cambria Math" w:cstheme="majorBidi"/>
                        <w:b/>
                        <w:bCs/>
                        <w:i/>
                        <w:iCs/>
                        <w:color w:val="000000" w:themeColor="text1"/>
                        <w:lang w:val="en-US"/>
                      </w:rPr>
                    </m:ctrlPr>
                  </m:sSubPr>
                  <m:e>
                    <m:r>
                      <m:rPr>
                        <m:sty m:val="bi"/>
                      </m:rPr>
                      <w:rPr>
                        <w:rFonts w:ascii="Cambria Math" w:hAnsi="Cambria Math" w:cstheme="majorBidi"/>
                        <w:color w:val="000000" w:themeColor="text1"/>
                        <w:lang w:val="en-US"/>
                      </w:rPr>
                      <m:t>D</m:t>
                    </m:r>
                  </m:e>
                  <m:sub>
                    <m:r>
                      <m:rPr>
                        <m:sty m:val="bi"/>
                      </m:rPr>
                      <w:rPr>
                        <w:rFonts w:ascii="Cambria Math" w:hAnsi="Cambria Math" w:cstheme="majorBidi"/>
                        <w:color w:val="000000" w:themeColor="text1"/>
                        <w:lang w:val="en-US"/>
                      </w:rPr>
                      <m:t>2</m:t>
                    </m:r>
                  </m:sub>
                </m:sSub>
              </m:oMath>
            </m:oMathPara>
          </w:p>
        </w:tc>
        <w:tc>
          <w:tcPr>
            <w:tcW w:w="438" w:type="pct"/>
            <w:vAlign w:val="center"/>
            <w:hideMark/>
          </w:tcPr>
          <w:p w14:paraId="3BA0FABE" w14:textId="77777777" w:rsidR="00C160B3" w:rsidRPr="007240AC" w:rsidRDefault="00166721" w:rsidP="00C160B3">
            <w:pPr>
              <w:pStyle w:val="ListParagraph"/>
              <w:spacing w:line="259" w:lineRule="auto"/>
              <w:jc w:val="center"/>
              <w:rPr>
                <w:rFonts w:asciiTheme="majorBidi" w:hAnsiTheme="majorBidi" w:cstheme="majorBidi"/>
                <w:color w:val="000000" w:themeColor="text1"/>
                <w:lang w:val="en-US"/>
              </w:rPr>
            </w:pPr>
            <m:oMathPara>
              <m:oMathParaPr>
                <m:jc m:val="centerGroup"/>
              </m:oMathParaPr>
              <m:oMath>
                <m:sSub>
                  <m:sSubPr>
                    <m:ctrlPr>
                      <w:rPr>
                        <w:rFonts w:ascii="Cambria Math" w:hAnsi="Cambria Math" w:cstheme="majorBidi"/>
                        <w:b/>
                        <w:bCs/>
                        <w:i/>
                        <w:iCs/>
                        <w:color w:val="000000" w:themeColor="text1"/>
                        <w:lang w:val="en-US"/>
                      </w:rPr>
                    </m:ctrlPr>
                  </m:sSubPr>
                  <m:e>
                    <m:r>
                      <m:rPr>
                        <m:sty m:val="bi"/>
                      </m:rPr>
                      <w:rPr>
                        <w:rFonts w:ascii="Cambria Math" w:hAnsi="Cambria Math" w:cstheme="majorBidi"/>
                        <w:color w:val="000000" w:themeColor="text1"/>
                        <w:lang w:val="en-US"/>
                      </w:rPr>
                      <m:t>D</m:t>
                    </m:r>
                  </m:e>
                  <m:sub>
                    <m:r>
                      <m:rPr>
                        <m:sty m:val="bi"/>
                      </m:rPr>
                      <w:rPr>
                        <w:rFonts w:ascii="Cambria Math" w:hAnsi="Cambria Math" w:cstheme="majorBidi"/>
                        <w:color w:val="000000" w:themeColor="text1"/>
                        <w:lang w:val="en-US"/>
                      </w:rPr>
                      <m:t>4</m:t>
                    </m:r>
                  </m:sub>
                </m:sSub>
              </m:oMath>
            </m:oMathPara>
          </w:p>
        </w:tc>
      </w:tr>
      <w:tr w:rsidR="00C160B3" w:rsidRPr="007240AC" w14:paraId="1AACDE87" w14:textId="77777777" w:rsidTr="00C160B3">
        <w:trPr>
          <w:trHeight w:val="585"/>
        </w:trPr>
        <w:tc>
          <w:tcPr>
            <w:tcW w:w="1625" w:type="pct"/>
            <w:vAlign w:val="center"/>
            <w:hideMark/>
          </w:tcPr>
          <w:p w14:paraId="47ACCDFD"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1625" w:type="pct"/>
            <w:vAlign w:val="center"/>
            <w:hideMark/>
          </w:tcPr>
          <w:p w14:paraId="4B6738ED"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438" w:type="pct"/>
            <w:vAlign w:val="center"/>
            <w:hideMark/>
          </w:tcPr>
          <w:p w14:paraId="51FFCA04"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1</w:t>
            </w:r>
          </w:p>
        </w:tc>
        <w:tc>
          <w:tcPr>
            <w:tcW w:w="438" w:type="pct"/>
            <w:vAlign w:val="center"/>
            <w:hideMark/>
          </w:tcPr>
          <w:p w14:paraId="5CF5E733"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438" w:type="pct"/>
            <w:vAlign w:val="center"/>
            <w:hideMark/>
          </w:tcPr>
          <w:p w14:paraId="60B37102"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438" w:type="pct"/>
            <w:vAlign w:val="center"/>
            <w:hideMark/>
          </w:tcPr>
          <w:p w14:paraId="5F033FA1"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r>
      <w:tr w:rsidR="00C160B3" w:rsidRPr="007240AC" w14:paraId="3806E770" w14:textId="77777777" w:rsidTr="00C160B3">
        <w:trPr>
          <w:trHeight w:val="585"/>
        </w:trPr>
        <w:tc>
          <w:tcPr>
            <w:tcW w:w="1625" w:type="pct"/>
            <w:vAlign w:val="center"/>
            <w:hideMark/>
          </w:tcPr>
          <w:p w14:paraId="74E1AF1E"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1625" w:type="pct"/>
            <w:vAlign w:val="center"/>
            <w:hideMark/>
          </w:tcPr>
          <w:p w14:paraId="1107F615"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1</w:t>
            </w:r>
          </w:p>
        </w:tc>
        <w:tc>
          <w:tcPr>
            <w:tcW w:w="438" w:type="pct"/>
            <w:vAlign w:val="center"/>
            <w:hideMark/>
          </w:tcPr>
          <w:p w14:paraId="7978318F"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438" w:type="pct"/>
            <w:vAlign w:val="center"/>
            <w:hideMark/>
          </w:tcPr>
          <w:p w14:paraId="1312220E"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1</w:t>
            </w:r>
          </w:p>
        </w:tc>
        <w:tc>
          <w:tcPr>
            <w:tcW w:w="438" w:type="pct"/>
            <w:vAlign w:val="center"/>
            <w:hideMark/>
          </w:tcPr>
          <w:p w14:paraId="39B1242A"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438" w:type="pct"/>
            <w:vAlign w:val="center"/>
            <w:hideMark/>
          </w:tcPr>
          <w:p w14:paraId="5BC5381F"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r>
      <w:tr w:rsidR="00C160B3" w:rsidRPr="007240AC" w14:paraId="37DAF125" w14:textId="77777777" w:rsidTr="00C160B3">
        <w:trPr>
          <w:trHeight w:val="585"/>
        </w:trPr>
        <w:tc>
          <w:tcPr>
            <w:tcW w:w="1625" w:type="pct"/>
            <w:vAlign w:val="center"/>
            <w:hideMark/>
          </w:tcPr>
          <w:p w14:paraId="7BE975EC"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1</w:t>
            </w:r>
          </w:p>
        </w:tc>
        <w:tc>
          <w:tcPr>
            <w:tcW w:w="1625" w:type="pct"/>
            <w:vAlign w:val="center"/>
            <w:hideMark/>
          </w:tcPr>
          <w:p w14:paraId="465DCE74"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438" w:type="pct"/>
            <w:vAlign w:val="center"/>
            <w:hideMark/>
          </w:tcPr>
          <w:p w14:paraId="17C60B64"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438" w:type="pct"/>
            <w:vAlign w:val="center"/>
            <w:hideMark/>
          </w:tcPr>
          <w:p w14:paraId="23AFA73D"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438" w:type="pct"/>
            <w:vAlign w:val="center"/>
            <w:hideMark/>
          </w:tcPr>
          <w:p w14:paraId="24AF9392"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1</w:t>
            </w:r>
          </w:p>
        </w:tc>
        <w:tc>
          <w:tcPr>
            <w:tcW w:w="438" w:type="pct"/>
            <w:vAlign w:val="center"/>
            <w:hideMark/>
          </w:tcPr>
          <w:p w14:paraId="7EBD1BA8"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r>
      <w:tr w:rsidR="00C160B3" w:rsidRPr="007240AC" w14:paraId="560E7A11" w14:textId="77777777" w:rsidTr="00C160B3">
        <w:trPr>
          <w:trHeight w:val="585"/>
        </w:trPr>
        <w:tc>
          <w:tcPr>
            <w:tcW w:w="1625" w:type="pct"/>
            <w:vAlign w:val="center"/>
            <w:hideMark/>
          </w:tcPr>
          <w:p w14:paraId="6561EEAF"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1</w:t>
            </w:r>
          </w:p>
        </w:tc>
        <w:tc>
          <w:tcPr>
            <w:tcW w:w="1625" w:type="pct"/>
            <w:vAlign w:val="center"/>
            <w:hideMark/>
          </w:tcPr>
          <w:p w14:paraId="790E8C08"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1</w:t>
            </w:r>
          </w:p>
        </w:tc>
        <w:tc>
          <w:tcPr>
            <w:tcW w:w="438" w:type="pct"/>
            <w:vAlign w:val="center"/>
            <w:hideMark/>
          </w:tcPr>
          <w:p w14:paraId="3E1F14A7"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438" w:type="pct"/>
            <w:vAlign w:val="center"/>
            <w:hideMark/>
          </w:tcPr>
          <w:p w14:paraId="49682D59"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438" w:type="pct"/>
            <w:vAlign w:val="center"/>
            <w:hideMark/>
          </w:tcPr>
          <w:p w14:paraId="3CA091A3"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0</w:t>
            </w:r>
          </w:p>
        </w:tc>
        <w:tc>
          <w:tcPr>
            <w:tcW w:w="438" w:type="pct"/>
            <w:vAlign w:val="center"/>
            <w:hideMark/>
          </w:tcPr>
          <w:p w14:paraId="7700000A" w14:textId="77777777" w:rsidR="00C160B3" w:rsidRPr="007240AC" w:rsidRDefault="00C160B3" w:rsidP="00C160B3">
            <w:pPr>
              <w:pStyle w:val="ListParagraph"/>
              <w:spacing w:line="259" w:lineRule="auto"/>
              <w:jc w:val="center"/>
              <w:rPr>
                <w:rFonts w:asciiTheme="majorBidi" w:hAnsiTheme="majorBidi" w:cstheme="majorBidi"/>
                <w:color w:val="000000" w:themeColor="text1"/>
                <w:lang w:val="en-US"/>
              </w:rPr>
            </w:pPr>
            <w:r w:rsidRPr="007240AC">
              <w:rPr>
                <w:rFonts w:asciiTheme="majorBidi" w:hAnsiTheme="majorBidi" w:cstheme="majorBidi"/>
                <w:color w:val="000000" w:themeColor="text1"/>
                <w:lang w:val="en-US"/>
              </w:rPr>
              <w:t>1</w:t>
            </w:r>
          </w:p>
        </w:tc>
      </w:tr>
    </w:tbl>
    <w:p w14:paraId="046DB087" w14:textId="77777777" w:rsidR="00C160B3" w:rsidRPr="007240AC" w:rsidRDefault="00C160B3" w:rsidP="3DADFFED">
      <w:pPr>
        <w:pStyle w:val="ListParagraph"/>
        <w:rPr>
          <w:rFonts w:asciiTheme="majorBidi" w:hAnsiTheme="majorBidi" w:cstheme="majorBidi"/>
          <w:color w:val="000000" w:themeColor="text1"/>
        </w:rPr>
      </w:pPr>
    </w:p>
    <w:p w14:paraId="2C8DDF78" w14:textId="77777777" w:rsidR="00261530" w:rsidRPr="00261530" w:rsidRDefault="00261530" w:rsidP="00261530">
      <w:pPr>
        <w:rPr>
          <w:rFonts w:asciiTheme="majorBidi" w:hAnsiTheme="majorBidi" w:cstheme="majorBidi"/>
          <w:b/>
          <w:bCs/>
          <w:sz w:val="28"/>
          <w:szCs w:val="28"/>
        </w:rPr>
      </w:pPr>
      <w:r w:rsidRPr="00261530">
        <w:rPr>
          <w:rFonts w:asciiTheme="majorBidi" w:hAnsiTheme="majorBidi" w:cstheme="majorBidi"/>
          <w:b/>
          <w:bCs/>
          <w:sz w:val="28"/>
          <w:szCs w:val="28"/>
        </w:rPr>
        <w:t>Problems Faced:</w:t>
      </w:r>
    </w:p>
    <w:p w14:paraId="3E93D110" w14:textId="6B715E5C" w:rsidR="6278762E" w:rsidRPr="00261530" w:rsidRDefault="6278762E" w:rsidP="00261530">
      <w:pPr>
        <w:rPr>
          <w:rFonts w:asciiTheme="majorBidi" w:hAnsiTheme="majorBidi" w:cstheme="majorBidi"/>
          <w:b/>
          <w:bCs/>
          <w:color w:val="000000" w:themeColor="text1"/>
        </w:rPr>
      </w:pPr>
      <w:r w:rsidRPr="00261530">
        <w:rPr>
          <w:rFonts w:asciiTheme="majorBidi" w:hAnsiTheme="majorBidi" w:cstheme="majorBidi"/>
          <w:color w:val="000000" w:themeColor="text1"/>
        </w:rPr>
        <w:t xml:space="preserve">SR Latches were not available </w:t>
      </w:r>
      <w:r w:rsidR="005B71EF" w:rsidRPr="00261530">
        <w:rPr>
          <w:rFonts w:asciiTheme="majorBidi" w:hAnsiTheme="majorBidi" w:cstheme="majorBidi"/>
          <w:color w:val="000000" w:themeColor="text1"/>
        </w:rPr>
        <w:t>as required;</w:t>
      </w:r>
      <w:r w:rsidRPr="00261530">
        <w:rPr>
          <w:rFonts w:asciiTheme="majorBidi" w:hAnsiTheme="majorBidi" w:cstheme="majorBidi"/>
          <w:color w:val="000000" w:themeColor="text1"/>
        </w:rPr>
        <w:t xml:space="preserve"> </w:t>
      </w:r>
      <w:r w:rsidR="005B71EF" w:rsidRPr="00261530">
        <w:rPr>
          <w:rFonts w:asciiTheme="majorBidi" w:hAnsiTheme="majorBidi" w:cstheme="majorBidi"/>
          <w:color w:val="000000" w:themeColor="text1"/>
        </w:rPr>
        <w:t>therefore,</w:t>
      </w:r>
      <w:r w:rsidRPr="00261530">
        <w:rPr>
          <w:rFonts w:asciiTheme="majorBidi" w:hAnsiTheme="majorBidi" w:cstheme="majorBidi"/>
          <w:color w:val="000000" w:themeColor="text1"/>
        </w:rPr>
        <w:t xml:space="preserve"> I had to make my own latches and convert them to a component. Making a component from gates was a tedious task wit</w:t>
      </w:r>
      <w:r w:rsidR="1EE42787" w:rsidRPr="00261530">
        <w:rPr>
          <w:rFonts w:asciiTheme="majorBidi" w:hAnsiTheme="majorBidi" w:cstheme="majorBidi"/>
          <w:color w:val="000000" w:themeColor="text1"/>
        </w:rPr>
        <w:t>h very little information available on internet.</w:t>
      </w:r>
    </w:p>
    <w:p w14:paraId="06E50C86" w14:textId="77777777" w:rsidR="003C2C81" w:rsidRDefault="003C2C81" w:rsidP="00EA72A2">
      <w:pPr>
        <w:rPr>
          <w:rFonts w:asciiTheme="majorBidi" w:hAnsiTheme="majorBidi" w:cstheme="majorBidi"/>
          <w:b/>
          <w:bCs/>
          <w:sz w:val="32"/>
          <w:szCs w:val="32"/>
        </w:rPr>
      </w:pPr>
    </w:p>
    <w:p w14:paraId="520759B4" w14:textId="085A2FB6" w:rsidR="00C160B3" w:rsidRDefault="00EA72A2" w:rsidP="00EA72A2">
      <w:pPr>
        <w:rPr>
          <w:rFonts w:asciiTheme="majorBidi" w:hAnsiTheme="majorBidi" w:cstheme="majorBidi"/>
          <w:b/>
          <w:bCs/>
          <w:sz w:val="32"/>
          <w:szCs w:val="32"/>
        </w:rPr>
      </w:pPr>
      <w:r>
        <w:rPr>
          <w:rFonts w:asciiTheme="majorBidi" w:hAnsiTheme="majorBidi" w:cstheme="majorBidi"/>
          <w:b/>
          <w:bCs/>
          <w:sz w:val="32"/>
          <w:szCs w:val="32"/>
        </w:rPr>
        <w:t>Future Improvements:</w:t>
      </w:r>
    </w:p>
    <w:p w14:paraId="0A305D11" w14:textId="77777777" w:rsidR="002F35A3" w:rsidRDefault="007801C3" w:rsidP="00EA72A2">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In most </w:t>
      </w:r>
      <w:r w:rsidR="003B32D3">
        <w:rPr>
          <w:rFonts w:asciiTheme="majorBidi" w:hAnsiTheme="majorBidi" w:cstheme="majorBidi"/>
          <w:sz w:val="24"/>
          <w:szCs w:val="24"/>
        </w:rPr>
        <w:t xml:space="preserve">Houses, there are </w:t>
      </w:r>
      <w:r w:rsidR="004D3F54" w:rsidRPr="004D3F54">
        <w:rPr>
          <w:rFonts w:asciiTheme="majorBidi" w:hAnsiTheme="majorBidi" w:cstheme="majorBidi"/>
          <w:sz w:val="24"/>
          <w:szCs w:val="24"/>
        </w:rPr>
        <w:t>water faucet</w:t>
      </w:r>
      <w:r w:rsidR="004D3F54">
        <w:rPr>
          <w:rFonts w:asciiTheme="majorBidi" w:hAnsiTheme="majorBidi" w:cstheme="majorBidi"/>
          <w:sz w:val="24"/>
          <w:szCs w:val="24"/>
        </w:rPr>
        <w:t xml:space="preserve">s and </w:t>
      </w:r>
      <w:r w:rsidR="00BD7DB7">
        <w:rPr>
          <w:rFonts w:asciiTheme="majorBidi" w:hAnsiTheme="majorBidi" w:cstheme="majorBidi"/>
          <w:sz w:val="24"/>
          <w:szCs w:val="24"/>
        </w:rPr>
        <w:t xml:space="preserve">valves which can </w:t>
      </w:r>
      <w:r w:rsidR="003F3935">
        <w:rPr>
          <w:rFonts w:asciiTheme="majorBidi" w:hAnsiTheme="majorBidi" w:cstheme="majorBidi"/>
          <w:sz w:val="24"/>
          <w:szCs w:val="24"/>
        </w:rPr>
        <w:t xml:space="preserve">trigger the water leakage system </w:t>
      </w:r>
      <w:r w:rsidR="00601AC9">
        <w:rPr>
          <w:rFonts w:asciiTheme="majorBidi" w:hAnsiTheme="majorBidi" w:cstheme="majorBidi"/>
          <w:sz w:val="24"/>
          <w:szCs w:val="24"/>
        </w:rPr>
        <w:t>and cause alarm to ring which can be</w:t>
      </w:r>
      <w:r w:rsidR="006873C3">
        <w:rPr>
          <w:rFonts w:asciiTheme="majorBidi" w:hAnsiTheme="majorBidi" w:cstheme="majorBidi"/>
          <w:sz w:val="24"/>
          <w:szCs w:val="24"/>
        </w:rPr>
        <w:t xml:space="preserve"> fixed by </w:t>
      </w:r>
      <w:r w:rsidR="002F35A3">
        <w:rPr>
          <w:rFonts w:asciiTheme="majorBidi" w:hAnsiTheme="majorBidi" w:cstheme="majorBidi"/>
          <w:sz w:val="24"/>
          <w:szCs w:val="24"/>
        </w:rPr>
        <w:t>installing flow sensors to the few water faucets outside washrooms and kitchens.</w:t>
      </w:r>
    </w:p>
    <w:p w14:paraId="379EDB36" w14:textId="77777777" w:rsidR="00B269F9" w:rsidRDefault="006B51CE" w:rsidP="00EA72A2">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A </w:t>
      </w:r>
      <w:r w:rsidR="001B7C22">
        <w:rPr>
          <w:rFonts w:asciiTheme="majorBidi" w:hAnsiTheme="majorBidi" w:cstheme="majorBidi"/>
          <w:sz w:val="24"/>
          <w:szCs w:val="24"/>
        </w:rPr>
        <w:t>way to adjust the sensitivity of the ultrasonic sensor counter to set the depth calcu</w:t>
      </w:r>
      <w:r w:rsidR="000971EC">
        <w:rPr>
          <w:rFonts w:asciiTheme="majorBidi" w:hAnsiTheme="majorBidi" w:cstheme="majorBidi"/>
          <w:sz w:val="24"/>
          <w:szCs w:val="24"/>
        </w:rPr>
        <w:t xml:space="preserve">lator </w:t>
      </w:r>
      <w:r w:rsidR="00B269F9">
        <w:rPr>
          <w:rFonts w:asciiTheme="majorBidi" w:hAnsiTheme="majorBidi" w:cstheme="majorBidi"/>
          <w:sz w:val="24"/>
          <w:szCs w:val="24"/>
        </w:rPr>
        <w:t>for various heights of water reservoir.</w:t>
      </w:r>
    </w:p>
    <w:p w14:paraId="1FC6CEE6" w14:textId="4F222AEE" w:rsidR="00EA72A2" w:rsidRPr="00EA72A2" w:rsidRDefault="00276F9C" w:rsidP="00EA72A2">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For final version</w:t>
      </w:r>
      <w:r w:rsidR="00140DAB">
        <w:rPr>
          <w:rFonts w:asciiTheme="majorBidi" w:hAnsiTheme="majorBidi" w:cstheme="majorBidi"/>
          <w:sz w:val="24"/>
          <w:szCs w:val="24"/>
        </w:rPr>
        <w:t xml:space="preserve">, we need to position display module in </w:t>
      </w:r>
      <w:r w:rsidR="001C3FAE">
        <w:rPr>
          <w:rFonts w:asciiTheme="majorBidi" w:hAnsiTheme="majorBidi" w:cstheme="majorBidi"/>
          <w:sz w:val="24"/>
          <w:szCs w:val="24"/>
        </w:rPr>
        <w:t>a</w:t>
      </w:r>
      <w:r w:rsidR="0056685D">
        <w:rPr>
          <w:rFonts w:asciiTheme="majorBidi" w:hAnsiTheme="majorBidi" w:cstheme="majorBidi"/>
          <w:sz w:val="24"/>
          <w:szCs w:val="24"/>
        </w:rPr>
        <w:t xml:space="preserve"> place where</w:t>
      </w:r>
      <w:r w:rsidR="005824A5">
        <w:rPr>
          <w:rFonts w:asciiTheme="majorBidi" w:hAnsiTheme="majorBidi" w:cstheme="majorBidi"/>
          <w:sz w:val="24"/>
          <w:szCs w:val="24"/>
        </w:rPr>
        <w:t xml:space="preserve"> it is visible and audible to the residents while Control Box is placed </w:t>
      </w:r>
      <w:r w:rsidR="002A0B24">
        <w:rPr>
          <w:rFonts w:asciiTheme="majorBidi" w:hAnsiTheme="majorBidi" w:cstheme="majorBidi"/>
          <w:sz w:val="24"/>
          <w:szCs w:val="24"/>
        </w:rPr>
        <w:t xml:space="preserve">at a place where sensor wires are easily </w:t>
      </w:r>
      <w:r w:rsidR="00A51256">
        <w:rPr>
          <w:rFonts w:asciiTheme="majorBidi" w:hAnsiTheme="majorBidi" w:cstheme="majorBidi"/>
          <w:sz w:val="24"/>
          <w:szCs w:val="24"/>
        </w:rPr>
        <w:t>connected up to Control Box.</w:t>
      </w:r>
      <w:r w:rsidR="00745C9C">
        <w:rPr>
          <w:rFonts w:asciiTheme="majorBidi" w:hAnsiTheme="majorBidi" w:cstheme="majorBidi"/>
          <w:sz w:val="24"/>
          <w:szCs w:val="24"/>
        </w:rPr>
        <w:t xml:space="preserve"> For this, a Serial Method to transfer data over </w:t>
      </w:r>
      <w:r w:rsidR="00104790">
        <w:rPr>
          <w:rFonts w:asciiTheme="majorBidi" w:hAnsiTheme="majorBidi" w:cstheme="majorBidi"/>
          <w:sz w:val="24"/>
          <w:szCs w:val="24"/>
        </w:rPr>
        <w:t xml:space="preserve">fewer wires would be more efficient and would have lesser cluster of wires </w:t>
      </w:r>
      <w:r w:rsidR="00745C9C">
        <w:rPr>
          <w:rFonts w:asciiTheme="majorBidi" w:hAnsiTheme="majorBidi" w:cstheme="majorBidi"/>
          <w:sz w:val="24"/>
          <w:szCs w:val="24"/>
        </w:rPr>
        <w:t xml:space="preserve">  </w:t>
      </w:r>
      <w:r>
        <w:rPr>
          <w:rFonts w:asciiTheme="majorBidi" w:hAnsiTheme="majorBidi" w:cstheme="majorBidi"/>
          <w:sz w:val="24"/>
          <w:szCs w:val="24"/>
        </w:rPr>
        <w:t xml:space="preserve"> </w:t>
      </w:r>
      <w:r w:rsidR="003F3935">
        <w:rPr>
          <w:rFonts w:asciiTheme="majorBidi" w:hAnsiTheme="majorBidi" w:cstheme="majorBidi"/>
          <w:sz w:val="24"/>
          <w:szCs w:val="24"/>
        </w:rPr>
        <w:t xml:space="preserve"> </w:t>
      </w:r>
      <w:r w:rsidR="00BD7DB7">
        <w:rPr>
          <w:rFonts w:asciiTheme="majorBidi" w:hAnsiTheme="majorBidi" w:cstheme="majorBidi"/>
          <w:sz w:val="24"/>
          <w:szCs w:val="24"/>
        </w:rPr>
        <w:t xml:space="preserve">  </w:t>
      </w:r>
    </w:p>
    <w:sectPr w:rsidR="00EA72A2" w:rsidRPr="00EA7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E588C"/>
    <w:multiLevelType w:val="hybridMultilevel"/>
    <w:tmpl w:val="5716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00A6A"/>
    <w:multiLevelType w:val="hybridMultilevel"/>
    <w:tmpl w:val="D6AC3E4E"/>
    <w:lvl w:ilvl="0" w:tplc="04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74172C"/>
    <w:multiLevelType w:val="hybridMultilevel"/>
    <w:tmpl w:val="625A9D5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11076D"/>
    <w:multiLevelType w:val="hybridMultilevel"/>
    <w:tmpl w:val="1358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A1425"/>
    <w:multiLevelType w:val="hybridMultilevel"/>
    <w:tmpl w:val="11684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802009"/>
    <w:multiLevelType w:val="hybridMultilevel"/>
    <w:tmpl w:val="8454F7F0"/>
    <w:lvl w:ilvl="0" w:tplc="6BA6261E">
      <w:start w:val="1"/>
      <w:numFmt w:val="bullet"/>
      <w:lvlText w:val=""/>
      <w:lvlJc w:val="left"/>
      <w:pPr>
        <w:ind w:left="720" w:hanging="360"/>
      </w:pPr>
      <w:rPr>
        <w:rFonts w:ascii="Symbol" w:hAnsi="Symbol" w:hint="default"/>
      </w:rPr>
    </w:lvl>
    <w:lvl w:ilvl="1" w:tplc="D03A00DC">
      <w:start w:val="1"/>
      <w:numFmt w:val="bullet"/>
      <w:lvlText w:val="o"/>
      <w:lvlJc w:val="left"/>
      <w:pPr>
        <w:ind w:left="1440" w:hanging="360"/>
      </w:pPr>
      <w:rPr>
        <w:rFonts w:ascii="Courier New" w:hAnsi="Courier New" w:hint="default"/>
      </w:rPr>
    </w:lvl>
    <w:lvl w:ilvl="2" w:tplc="3B964EDE">
      <w:start w:val="1"/>
      <w:numFmt w:val="bullet"/>
      <w:lvlText w:val=""/>
      <w:lvlJc w:val="left"/>
      <w:pPr>
        <w:ind w:left="2160" w:hanging="360"/>
      </w:pPr>
      <w:rPr>
        <w:rFonts w:ascii="Wingdings" w:hAnsi="Wingdings" w:hint="default"/>
      </w:rPr>
    </w:lvl>
    <w:lvl w:ilvl="3" w:tplc="24DEC9A6">
      <w:start w:val="1"/>
      <w:numFmt w:val="bullet"/>
      <w:lvlText w:val=""/>
      <w:lvlJc w:val="left"/>
      <w:pPr>
        <w:ind w:left="2880" w:hanging="360"/>
      </w:pPr>
      <w:rPr>
        <w:rFonts w:ascii="Symbol" w:hAnsi="Symbol" w:hint="default"/>
      </w:rPr>
    </w:lvl>
    <w:lvl w:ilvl="4" w:tplc="896677BA">
      <w:start w:val="1"/>
      <w:numFmt w:val="bullet"/>
      <w:lvlText w:val="o"/>
      <w:lvlJc w:val="left"/>
      <w:pPr>
        <w:ind w:left="3600" w:hanging="360"/>
      </w:pPr>
      <w:rPr>
        <w:rFonts w:ascii="Courier New" w:hAnsi="Courier New" w:hint="default"/>
      </w:rPr>
    </w:lvl>
    <w:lvl w:ilvl="5" w:tplc="B8623930">
      <w:start w:val="1"/>
      <w:numFmt w:val="bullet"/>
      <w:lvlText w:val=""/>
      <w:lvlJc w:val="left"/>
      <w:pPr>
        <w:ind w:left="4320" w:hanging="360"/>
      </w:pPr>
      <w:rPr>
        <w:rFonts w:ascii="Wingdings" w:hAnsi="Wingdings" w:hint="default"/>
      </w:rPr>
    </w:lvl>
    <w:lvl w:ilvl="6" w:tplc="6908E8EA">
      <w:start w:val="1"/>
      <w:numFmt w:val="bullet"/>
      <w:lvlText w:val=""/>
      <w:lvlJc w:val="left"/>
      <w:pPr>
        <w:ind w:left="5040" w:hanging="360"/>
      </w:pPr>
      <w:rPr>
        <w:rFonts w:ascii="Symbol" w:hAnsi="Symbol" w:hint="default"/>
      </w:rPr>
    </w:lvl>
    <w:lvl w:ilvl="7" w:tplc="1CDA4FDE">
      <w:start w:val="1"/>
      <w:numFmt w:val="bullet"/>
      <w:lvlText w:val="o"/>
      <w:lvlJc w:val="left"/>
      <w:pPr>
        <w:ind w:left="5760" w:hanging="360"/>
      </w:pPr>
      <w:rPr>
        <w:rFonts w:ascii="Courier New" w:hAnsi="Courier New" w:hint="default"/>
      </w:rPr>
    </w:lvl>
    <w:lvl w:ilvl="8" w:tplc="5E462B3E">
      <w:start w:val="1"/>
      <w:numFmt w:val="bullet"/>
      <w:lvlText w:val=""/>
      <w:lvlJc w:val="left"/>
      <w:pPr>
        <w:ind w:left="6480" w:hanging="360"/>
      </w:pPr>
      <w:rPr>
        <w:rFonts w:ascii="Wingdings" w:hAnsi="Wingdings" w:hint="default"/>
      </w:rPr>
    </w:lvl>
  </w:abstractNum>
  <w:abstractNum w:abstractNumId="6" w15:restartNumberingAfterBreak="0">
    <w:nsid w:val="40E02598"/>
    <w:multiLevelType w:val="hybridMultilevel"/>
    <w:tmpl w:val="51F6CF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FD7537"/>
    <w:multiLevelType w:val="hybridMultilevel"/>
    <w:tmpl w:val="5316C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00A773F"/>
    <w:multiLevelType w:val="hybridMultilevel"/>
    <w:tmpl w:val="F94695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3A3784"/>
    <w:multiLevelType w:val="hybridMultilevel"/>
    <w:tmpl w:val="067AB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8"/>
  </w:num>
  <w:num w:numId="7">
    <w:abstractNumId w:val="7"/>
  </w:num>
  <w:num w:numId="8">
    <w:abstractNumId w:val="6"/>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26"/>
    <w:rsid w:val="000971EC"/>
    <w:rsid w:val="00104790"/>
    <w:rsid w:val="00140DAB"/>
    <w:rsid w:val="00154692"/>
    <w:rsid w:val="00163A8A"/>
    <w:rsid w:val="00166721"/>
    <w:rsid w:val="00194C5A"/>
    <w:rsid w:val="001B7C22"/>
    <w:rsid w:val="001C3FAE"/>
    <w:rsid w:val="001D4BD0"/>
    <w:rsid w:val="001DDF9D"/>
    <w:rsid w:val="002307C7"/>
    <w:rsid w:val="00261530"/>
    <w:rsid w:val="00276F9C"/>
    <w:rsid w:val="002A0B24"/>
    <w:rsid w:val="002A7C37"/>
    <w:rsid w:val="002D2DAE"/>
    <w:rsid w:val="002F35A3"/>
    <w:rsid w:val="00303F00"/>
    <w:rsid w:val="003B32D3"/>
    <w:rsid w:val="003C2C81"/>
    <w:rsid w:val="003F3935"/>
    <w:rsid w:val="00410171"/>
    <w:rsid w:val="0048741F"/>
    <w:rsid w:val="004D3F54"/>
    <w:rsid w:val="0051652B"/>
    <w:rsid w:val="0056685D"/>
    <w:rsid w:val="005824A5"/>
    <w:rsid w:val="005B71EF"/>
    <w:rsid w:val="0060053D"/>
    <w:rsid w:val="00601AC9"/>
    <w:rsid w:val="00602B4B"/>
    <w:rsid w:val="00620289"/>
    <w:rsid w:val="00623403"/>
    <w:rsid w:val="006700E0"/>
    <w:rsid w:val="006873C3"/>
    <w:rsid w:val="006B51CE"/>
    <w:rsid w:val="006B683B"/>
    <w:rsid w:val="00706189"/>
    <w:rsid w:val="007240AC"/>
    <w:rsid w:val="007345E4"/>
    <w:rsid w:val="0074062C"/>
    <w:rsid w:val="00745C9C"/>
    <w:rsid w:val="0075DE86"/>
    <w:rsid w:val="007801C3"/>
    <w:rsid w:val="007906A7"/>
    <w:rsid w:val="007C6C05"/>
    <w:rsid w:val="007F31BD"/>
    <w:rsid w:val="00800A4E"/>
    <w:rsid w:val="008F6CA5"/>
    <w:rsid w:val="009D00AA"/>
    <w:rsid w:val="009E3D2A"/>
    <w:rsid w:val="00A02A1D"/>
    <w:rsid w:val="00A35D8B"/>
    <w:rsid w:val="00A51256"/>
    <w:rsid w:val="00AA38B6"/>
    <w:rsid w:val="00AE0DAF"/>
    <w:rsid w:val="00B21E05"/>
    <w:rsid w:val="00B269F9"/>
    <w:rsid w:val="00B404E9"/>
    <w:rsid w:val="00B77526"/>
    <w:rsid w:val="00B85A60"/>
    <w:rsid w:val="00BD7DB7"/>
    <w:rsid w:val="00C077B1"/>
    <w:rsid w:val="00C160B3"/>
    <w:rsid w:val="00C34F3E"/>
    <w:rsid w:val="00C62A09"/>
    <w:rsid w:val="00C73C22"/>
    <w:rsid w:val="00CA188B"/>
    <w:rsid w:val="00CB7AAC"/>
    <w:rsid w:val="00D22B0B"/>
    <w:rsid w:val="00D22D10"/>
    <w:rsid w:val="00D34966"/>
    <w:rsid w:val="00D9529A"/>
    <w:rsid w:val="00DF61B3"/>
    <w:rsid w:val="00E20996"/>
    <w:rsid w:val="00E24A0C"/>
    <w:rsid w:val="00EA72A2"/>
    <w:rsid w:val="00F03FD6"/>
    <w:rsid w:val="00F44123"/>
    <w:rsid w:val="00FA64A7"/>
    <w:rsid w:val="00FD1DD8"/>
    <w:rsid w:val="05AFF5DA"/>
    <w:rsid w:val="07FBC12F"/>
    <w:rsid w:val="09979190"/>
    <w:rsid w:val="0CB9FFAE"/>
    <w:rsid w:val="0EC46B57"/>
    <w:rsid w:val="1DBFF0B2"/>
    <w:rsid w:val="1EE42787"/>
    <w:rsid w:val="2902A359"/>
    <w:rsid w:val="2A3B5E70"/>
    <w:rsid w:val="37760EA2"/>
    <w:rsid w:val="38579158"/>
    <w:rsid w:val="3D2B027B"/>
    <w:rsid w:val="3DADFFED"/>
    <w:rsid w:val="41DA58F0"/>
    <w:rsid w:val="45F98261"/>
    <w:rsid w:val="4CAD20CD"/>
    <w:rsid w:val="555425B0"/>
    <w:rsid w:val="6278762E"/>
    <w:rsid w:val="633F9BC5"/>
    <w:rsid w:val="6D877908"/>
    <w:rsid w:val="75560A10"/>
    <w:rsid w:val="77DF73E4"/>
    <w:rsid w:val="7C3643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971D"/>
  <w15:chartTrackingRefBased/>
  <w15:docId w15:val="{8C00E3D9-A769-44F7-B8D4-569ACB0D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0B3"/>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C160B3"/>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D2A"/>
    <w:pPr>
      <w:ind w:left="720"/>
      <w:contextualSpacing/>
    </w:pPr>
  </w:style>
  <w:style w:type="table" w:styleId="TableGrid">
    <w:name w:val="Table Grid"/>
    <w:basedOn w:val="TableNormal"/>
    <w:uiPriority w:val="39"/>
    <w:rsid w:val="006202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20289"/>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C160B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C160B3"/>
    <w:rPr>
      <w:rFonts w:asciiTheme="majorHAnsi" w:eastAsiaTheme="majorEastAsia" w:hAnsiTheme="majorHAnsi" w:cstheme="majorBidi"/>
      <w:color w:val="2F5496" w:themeColor="accent1" w:themeShade="BF"/>
      <w:sz w:val="26"/>
      <w:szCs w:val="26"/>
      <w:lang w:val="en-GB"/>
    </w:rPr>
  </w:style>
  <w:style w:type="paragraph" w:styleId="NormalWeb">
    <w:name w:val="Normal (Web)"/>
    <w:basedOn w:val="Normal"/>
    <w:uiPriority w:val="99"/>
    <w:unhideWhenUsed/>
    <w:rsid w:val="00303F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7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E32B442A63FC42A55EF3141070344B" ma:contentTypeVersion="4" ma:contentTypeDescription="Create a new document." ma:contentTypeScope="" ma:versionID="441c34e163734d21bb719497b2966bb9">
  <xsd:schema xmlns:xsd="http://www.w3.org/2001/XMLSchema" xmlns:xs="http://www.w3.org/2001/XMLSchema" xmlns:p="http://schemas.microsoft.com/office/2006/metadata/properties" xmlns:ns2="7625d637-fa62-4499-96f2-889fd4bfa746" targetNamespace="http://schemas.microsoft.com/office/2006/metadata/properties" ma:root="true" ma:fieldsID="823f4c209a4f57d011ba86afee5298a1" ns2:_="">
    <xsd:import namespace="7625d637-fa62-4499-96f2-889fd4bfa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25d637-fa62-4499-96f2-889fd4bfa7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76C000-5992-46F3-8A8B-04C1DD4FD3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CF4642-5810-4266-97C3-0DD86A4EB1C2}">
  <ds:schemaRefs>
    <ds:schemaRef ds:uri="http://schemas.microsoft.com/sharepoint/v3/contenttype/forms"/>
  </ds:schemaRefs>
</ds:datastoreItem>
</file>

<file path=customXml/itemProps3.xml><?xml version="1.0" encoding="utf-8"?>
<ds:datastoreItem xmlns:ds="http://schemas.openxmlformats.org/officeDocument/2006/customXml" ds:itemID="{5B3D9B4C-A0DD-41B6-991E-EC7A38E9B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25d637-fa62-4499-96f2-889fd4bfa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2069</Words>
  <Characters>11798</Characters>
  <Application>Microsoft Office Word</Application>
  <DocSecurity>0</DocSecurity>
  <Lines>98</Lines>
  <Paragraphs>27</Paragraphs>
  <ScaleCrop>false</ScaleCrop>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Hamza Malik</dc:creator>
  <cp:keywords/>
  <dc:description/>
  <cp:lastModifiedBy>Ali Hamza Malik</cp:lastModifiedBy>
  <cp:revision>3</cp:revision>
  <dcterms:created xsi:type="dcterms:W3CDTF">2021-01-25T09:39:00Z</dcterms:created>
  <dcterms:modified xsi:type="dcterms:W3CDTF">2021-01-25T09:41:00Z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0x010100EAE32B442A63FC42A55EF3141070344B</vt:lpwstr>
  </property>
</Properties>
</file>