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sz w:val="21"/>
          <w:szCs w:val="21"/>
        </w:rPr>
        <w:t xml:space="preserve"/>
      </w:r>
    </w:p>
    <w:p>
      <w:pPr>
        <w:spacing w:after="80"/>
        <w:jc w:val="center"/>
      </w:pPr>
      <w:r>
        <w:rPr>
          <w:rFonts w:ascii="Arial" w:cs="Arial" w:eastAsia="Arial" w:hAnsi="Arial"/>
          <w:b/>
          <w:bCs/>
          <w:color w:val="1a3c5e"/>
          <w:sz w:val="40"/>
          <w:szCs w:val="40"/>
        </w:rPr>
        <w:t xml:space="preserve">Week 2 — Days 8 &amp; 9</w:t>
      </w:r>
    </w:p>
    <w:p>
      <w:pPr>
        <w:spacing w:after="80"/>
        <w:jc w:val="center"/>
      </w:pPr>
      <w:r>
        <w:rPr>
          <w:rFonts w:ascii="Arial" w:cs="Arial" w:eastAsia="Arial" w:hAnsi="Arial"/>
          <w:b/>
          <w:bCs/>
          <w:color w:val="1a1a2e"/>
          <w:sz w:val="30"/>
          <w:szCs w:val="30"/>
        </w:rPr>
        <w:t xml:space="preserve">FIM Configuration Report</w:t>
      </w:r>
    </w:p>
    <w:p>
      <w:pPr>
        <w:pBdr>
          <w:bottom w:val="single" w:color="2e6da4" w:sz="6" w:space="1"/>
        </w:pBdr>
        <w:spacing w:after="400"/>
        <w:jc w:val="center"/>
      </w:pPr>
      <w:r>
        <w:rPr>
          <w:rFonts w:ascii="Arial" w:cs="Arial" w:eastAsia="Arial" w:hAnsi="Arial"/>
          <w:color w:val="555555"/>
          <w:sz w:val="19"/>
          <w:szCs w:val="19"/>
        </w:rPr>
        <w:t xml:space="preserve">File Integrity Monitoring  |  Wazuh Syscheck  |  Kali Linux &amp; Windows 11</w:t>
      </w:r>
    </w:p>
    <w:p>
      <w:pPr>
        <w:spacing w:after="80"/>
      </w:pPr>
      <w:r>
        <w:rPr>
          <w:rFonts w:ascii="Arial" w:cs="Arial" w:eastAsia="Arial" w:hAnsi="Arial"/>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 Name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Program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Cyberster Blue Team Internship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Phase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Phase One — SOC Operations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 Days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Week 2, Days 8 and 9</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Task</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Integrity Monitoring Configuration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SIEM Platform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Wazuh 4.14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Manager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 — 192.168.1.50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Agents Configured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  |  Windows 11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 Frequency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600 seconds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12, 2026</w:t>
            </w:r>
          </w:p>
        </w:tc>
      </w:tr>
    </w:tbl>
    <w:p>
      <w:pPr>
        <w:spacing w:after="120"/>
      </w:pPr>
      <w:r>
        <w:rPr>
          <w:rFonts w:ascii="Arial" w:cs="Arial" w:eastAsia="Arial" w:hAnsi="Arial"/>
          <w:sz w:val="21"/>
          <w:szCs w:val="21"/>
        </w:rPr>
        <w:t xml:space="preserve"/>
      </w:r>
    </w:p>
    <w:p>
      <w:r>
        <w:br w:type="page"/>
      </w:r>
    </w:p>
    <w:p>
      <w:pPr>
        <w:pStyle w:val="Heading1"/>
      </w:pPr>
      <w:r>
        <w:rPr>
          <w:rFonts w:ascii="Arial" w:cs="Arial" w:eastAsia="Arial" w:hAnsi="Arial"/>
          <w:b/>
          <w:bCs/>
          <w:color w:val="1a3c5e"/>
          <w:sz w:val="28"/>
          <w:szCs w:val="28"/>
        </w:rPr>
        <w:t xml:space="preserve">1. Objective</w:t>
      </w:r>
    </w:p>
    <w:p>
      <w:pPr>
        <w:spacing w:after="150"/>
      </w:pPr>
      <w:r>
        <w:rPr>
          <w:rFonts w:ascii="Arial" w:cs="Arial" w:eastAsia="Arial" w:hAnsi="Arial"/>
          <w:sz w:val="21"/>
          <w:szCs w:val="21"/>
        </w:rPr>
        <w:t xml:space="preserve">The goal for Days 8 and 9 was to configure Wazuh's File Integrity Monitoring (FIM) component — known as syscheck — on both the Kali Linux and Windows 11 agents. FIM is one of the foundational detection capabilities in any security environment. It watches specified directories for any file creation, modification, or deletion, records who made the change and when, and fires an alert to the SIEM immediately when a change is detected.</w:t>
      </w:r>
    </w:p>
    <w:p>
      <w:pPr>
        <w:spacing w:after="150"/>
      </w:pPr>
      <w:r>
        <w:rPr>
          <w:rFonts w:ascii="Arial" w:cs="Arial" w:eastAsia="Arial" w:hAnsi="Arial"/>
          <w:sz w:val="21"/>
          <w:szCs w:val="21"/>
        </w:rPr>
        <w:t xml:space="preserve">FIM matters in a SOC context because a large proportion of attacker activity involves modifying files. Persistence mechanisms add files to startup directories. Privilege escalation abuses sudoers or SSH config in /etc. Malware overwrites or injects into system binaries. Without FIM, these changes happen silently. With it, every change is logged, timestamped, and sent to the SIEM for investigation.</w:t>
      </w:r>
    </w:p>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2. Understanding Wazuh Syscheck</w:t>
      </w:r>
    </w:p>
    <w:p>
      <w:pPr>
        <w:spacing w:after="150"/>
      </w:pPr>
      <w:r>
        <w:rPr>
          <w:rFonts w:ascii="Arial" w:cs="Arial" w:eastAsia="Arial" w:hAnsi="Arial"/>
          <w:sz w:val="21"/>
          <w:szCs w:val="21"/>
        </w:rPr>
        <w:t xml:space="preserve">Syscheck is the Wazuh component responsible for FIM. It runs on each agent and operates in two modes:</w:t>
      </w:r>
    </w:p>
    <w:p>
      <w:pPr>
        <w:spacing w:after="80"/>
      </w:pPr>
      <w:r>
        <w:rPr>
          <w:rFonts w:ascii="Arial" w:cs="Arial" w:eastAsia="Arial" w:hAnsi="Arial"/>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Mode</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Realtime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Uses OS-level filesystem notification APIs (inotify on Linux, ReadDirectoryChangesW on Windows) to fire an alert the moment a file change occurs. No delay. No waiting for a scan cycle.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Scheduled scan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Runs a full hash comparison of all monitored files at a fixed interval defined by the frequency setting. Catches changes that occurred between real-time events and provides a periodic audit baseline.</w:t>
            </w:r>
          </w:p>
        </w:tc>
      </w:tr>
    </w:tbl>
    <w:p>
      <w:pPr>
        <w:spacing w:after="120"/>
      </w:pPr>
      <w:r>
        <w:rPr>
          <w:rFonts w:ascii="Arial" w:cs="Arial" w:eastAsia="Arial" w:hAnsi="Arial"/>
          <w:sz w:val="21"/>
          <w:szCs w:val="21"/>
        </w:rPr>
        <w:t xml:space="preserve"/>
      </w:r>
    </w:p>
    <w:p>
      <w:pPr>
        <w:spacing w:after="150"/>
      </w:pPr>
      <w:r>
        <w:rPr>
          <w:rFonts w:ascii="Arial" w:cs="Arial" w:eastAsia="Arial" w:hAnsi="Arial"/>
          <w:sz w:val="21"/>
          <w:szCs w:val="21"/>
        </w:rPr>
        <w:t xml:space="preserve">The key configuration attributes used in this setup are:</w:t>
      </w:r>
    </w:p>
    <w:p>
      <w:pPr>
        <w:pStyle w:val="ListParagraph"/>
        <w:numPr>
          <w:ilvl w:val="0"/>
          <w:numId w:val="2"/>
        </w:numPr>
        <w:spacing w:after="100"/>
      </w:pPr>
      <w:r>
        <w:rPr>
          <w:rFonts w:ascii="Arial" w:cs="Arial" w:eastAsia="Arial" w:hAnsi="Arial"/>
          <w:b/>
          <w:bCs/>
          <w:sz w:val="21"/>
          <w:szCs w:val="21"/>
        </w:rPr>
        <w:t xml:space="preserve">realtime="yes" — </w:t>
      </w:r>
      <w:r>
        <w:rPr>
          <w:rFonts w:ascii="Arial" w:cs="Arial" w:eastAsia="Arial" w:hAnsi="Arial"/>
          <w:sz w:val="21"/>
          <w:szCs w:val="21"/>
        </w:rPr>
        <w:t xml:space="preserve">enables OS-level instant notification for a monitored directory</w:t>
      </w:r>
    </w:p>
    <w:p>
      <w:pPr>
        <w:pStyle w:val="ListParagraph"/>
        <w:numPr>
          <w:ilvl w:val="0"/>
          <w:numId w:val="2"/>
        </w:numPr>
        <w:spacing w:after="100"/>
      </w:pPr>
      <w:r>
        <w:rPr>
          <w:rFonts w:ascii="Arial" w:cs="Arial" w:eastAsia="Arial" w:hAnsi="Arial"/>
          <w:b/>
          <w:bCs/>
          <w:sz w:val="21"/>
          <w:szCs w:val="21"/>
        </w:rPr>
        <w:t xml:space="preserve">report_changes="yes" — </w:t>
      </w:r>
      <w:r>
        <w:rPr>
          <w:rFonts w:ascii="Arial" w:cs="Arial" w:eastAsia="Arial" w:hAnsi="Arial"/>
          <w:sz w:val="21"/>
          <w:szCs w:val="21"/>
        </w:rPr>
        <w:t xml:space="preserve">records the actual content diff of what changed, not just that a change occurred. For text files this shows exactly which lines were added, modified, or removed.</w:t>
      </w:r>
    </w:p>
    <w:p>
      <w:pPr>
        <w:pStyle w:val="ListParagraph"/>
        <w:numPr>
          <w:ilvl w:val="0"/>
          <w:numId w:val="2"/>
        </w:numPr>
        <w:spacing w:after="100"/>
      </w:pPr>
      <w:r>
        <w:rPr>
          <w:rFonts w:ascii="Arial" w:cs="Arial" w:eastAsia="Arial" w:hAnsi="Arial"/>
          <w:b/>
          <w:bCs/>
          <w:sz w:val="21"/>
          <w:szCs w:val="21"/>
        </w:rPr>
        <w:t xml:space="preserve">check_all="yes" — </w:t>
      </w:r>
      <w:r>
        <w:rPr>
          <w:rFonts w:ascii="Arial" w:cs="Arial" w:eastAsia="Arial" w:hAnsi="Arial"/>
          <w:sz w:val="21"/>
          <w:szCs w:val="21"/>
        </w:rPr>
        <w:t xml:space="preserve">instructs Wazuh to check all file attributes: size, permissions, owner, modification time, MD5, SHA1, and SHA256 hashes.</w:t>
      </w:r>
    </w:p>
    <w:p>
      <w:pPr>
        <w:pStyle w:val="ListParagraph"/>
        <w:numPr>
          <w:ilvl w:val="0"/>
          <w:numId w:val="2"/>
        </w:numPr>
        <w:spacing w:after="100"/>
      </w:pPr>
      <w:r>
        <w:rPr>
          <w:rFonts w:ascii="Arial" w:cs="Arial" w:eastAsia="Arial" w:hAnsi="Arial"/>
          <w:b/>
          <w:bCs/>
          <w:sz w:val="21"/>
          <w:szCs w:val="21"/>
        </w:rPr>
        <w:t xml:space="preserve">frequency — </w:t>
      </w:r>
      <w:r>
        <w:rPr>
          <w:rFonts w:ascii="Arial" w:cs="Arial" w:eastAsia="Arial" w:hAnsi="Arial"/>
          <w:sz w:val="21"/>
          <w:szCs w:val="21"/>
        </w:rPr>
        <w:t xml:space="preserve">controls how often the scheduled scan runs in seconds. Set to 600 (10 minutes) for this lab.</w:t>
      </w:r>
    </w:p>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3. Kali Linux Agent — Syscheck Configuration</w:t>
      </w:r>
    </w:p>
    <w:p>
      <w:pPr>
        <w:pStyle w:val="Heading2"/>
      </w:pPr>
      <w:r>
        <w:rPr>
          <w:rFonts w:ascii="Arial" w:cs="Arial" w:eastAsia="Arial" w:hAnsi="Arial"/>
          <w:b/>
          <w:bCs/>
          <w:color w:val="2e6da4"/>
          <w:sz w:val="23"/>
          <w:szCs w:val="23"/>
        </w:rPr>
        <w:t xml:space="preserve">3.1 Configuration File Location</w:t>
      </w:r>
    </w:p>
    <w:p>
      <w:pPr>
        <w:spacing w:after="150"/>
      </w:pPr>
      <w:r>
        <w:rPr>
          <w:rFonts w:ascii="Arial" w:cs="Arial" w:eastAsia="Arial" w:hAnsi="Arial"/>
          <w:sz w:val="21"/>
          <w:szCs w:val="21"/>
        </w:rPr>
        <w:t xml:space="preserve">The Wazuh agent configuration file on Linux is located at: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/var/ossec/etc/ossec.conf</w:t>
      </w:r>
    </w:p>
    <w:p>
      <w:pPr>
        <w:spacing w:after="150"/>
      </w:pPr>
      <w:r>
        <w:rPr>
          <w:rFonts w:ascii="Arial" w:cs="Arial" w:eastAsia="Arial" w:hAnsi="Arial"/>
          <w:sz w:val="21"/>
          <w:szCs w:val="21"/>
        </w:rPr>
        <w:t xml:space="preserve">This file was opened with elevated privileges to make changes to the syscheck block:</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sudo nano /var/ossec/etc/ossec.conf</w:t>
      </w:r>
    </w:p>
    <w:p>
      <w:pPr>
        <w:pStyle w:val="Heading2"/>
      </w:pPr>
      <w:r>
        <w:rPr>
          <w:rFonts w:ascii="Arial" w:cs="Arial" w:eastAsia="Arial" w:hAnsi="Arial"/>
          <w:b/>
          <w:bCs/>
          <w:color w:val="2e6da4"/>
          <w:sz w:val="23"/>
          <w:szCs w:val="23"/>
        </w:rPr>
        <w:t xml:space="preserve">3.2 Syscheck Block — Final Configuration</w:t>
      </w:r>
    </w:p>
    <w:p>
      <w:pPr>
        <w:spacing w:after="150"/>
      </w:pPr>
      <w:r>
        <w:rPr>
          <w:rFonts w:ascii="Arial" w:cs="Arial" w:eastAsia="Arial" w:hAnsi="Arial"/>
          <w:sz w:val="21"/>
          <w:szCs w:val="21"/>
        </w:rPr>
        <w:t xml:space="preserve">The following syscheck configuration was applied to the Kali Linux agent. The existing default block was replaced with this configuration:</w:t>
      </w:r>
    </w:p>
    <w:p>
      <w:pPr>
        <w:spacing w:after="80"/>
      </w:pPr>
      <w:r>
        <w:rPr>
          <w:rFonts w:ascii="Arial" w:cs="Arial" w:eastAsia="Arial" w:hAnsi="Arial"/>
          <w:sz w:val="21"/>
          <w:szCs w:val="21"/>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&lt;syscheck&gt;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&lt;frequency&gt;600&lt;/frequency&gt;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&lt;scan_on_start&gt;yes&lt;/scan_on_start&gt;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 Monitor /etc in realtime with content diff reporting --&gt;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 High value target: SSH config, sudoers, user accounts --&gt;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&lt;directories realtime="yes" report_changes="yes" check_all="yes"&gt;/etc&lt;/directories&gt;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 Monitor /var/log in realtime — no report_changes to avoid noise --&gt;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 Log files change constantly; capturing diffs would flood the dashboard --&gt;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&lt;directories realtime="yes" check_all="yes"&gt;/var/log&lt;/directories&gt;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 Ignore high-frequency system files to reduce false positives --&gt;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&lt;ignore&gt;/etc/mtab&lt;/ignore&gt;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&lt;ignore&gt;/etc/hosts.deny&lt;/ignore&gt;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&lt;ignore&gt;/etc/adjtime&lt;/ignore&gt;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&lt;ignore&gt;/etc/random-seed&lt;/ignore&gt;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&lt;ignore&gt;/var/log/lastlog&lt;/ignore&gt;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&lt;ignore&gt;/var/log/wtmp&lt;/ignore&gt;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&lt;ignore&gt;/var/log/btmp&lt;/ignore&gt;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&lt;/syscheck&gt;</w:t>
      </w:r>
    </w:p>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3.3 Why These Directories</w:t>
      </w:r>
    </w:p>
    <w:p>
      <w:pPr>
        <w:spacing w:after="80"/>
      </w:pPr>
      <w:r>
        <w:rPr>
          <w:rFonts w:ascii="Arial" w:cs="Arial" w:eastAsia="Arial" w:hAnsi="Arial"/>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Directory</w:t>
            </w:r>
          </w:p>
        </w:tc>
        <w:tc>
          <w:tcPr>
            <w:tcW w:type="dxa" w:w="6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Why it is a high-value FIM target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Stores all system-wide configuration files. An attacker who modifies /etc/passwd can add a new account. Changes to /etc/sudoers can grant root access. Modifications to /etc/ssh/sshd_config can open a backdoor. Every change here warrants investigation.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/var/log</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Contains application and system logs. An attacker clearing logs to cover tracks will generate FIM events here — the deletion of a log file is itself evidence. Realtime monitoring without report_changes avoids the noise of legitimate log rotation.</w:t>
            </w:r>
          </w:p>
        </w:tc>
      </w:tr>
    </w:tbl>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3.4 Ignore Rules — Rationale</w:t>
      </w:r>
    </w:p>
    <w:p>
      <w:pPr>
        <w:spacing w:after="150"/>
      </w:pPr>
      <w:r>
        <w:rPr>
          <w:rFonts w:ascii="Arial" w:cs="Arial" w:eastAsia="Arial" w:hAnsi="Arial"/>
          <w:sz w:val="21"/>
          <w:szCs w:val="21"/>
        </w:rPr>
        <w:t xml:space="preserve">Several files were added to the ignore list to prevent alert noise from files that change constantly due to normal system operation rather than attacker activity:</w:t>
      </w:r>
    </w:p>
    <w:p>
      <w:pPr>
        <w:pStyle w:val="ListParagraph"/>
        <w:numPr>
          <w:ilvl w:val="0"/>
          <w:numId w:val="2"/>
        </w:numPr>
        <w:spacing w:after="100"/>
      </w:pPr>
      <w:r>
        <w:rPr>
          <w:rFonts w:ascii="Arial" w:cs="Arial" w:eastAsia="Arial" w:hAnsi="Arial"/>
          <w:b/>
          <w:bCs/>
          <w:sz w:val="21"/>
          <w:szCs w:val="21"/>
        </w:rPr>
        <w:t xml:space="preserve">/etc/mtab — </w:t>
      </w:r>
      <w:r>
        <w:rPr>
          <w:rFonts w:ascii="Arial" w:cs="Arial" w:eastAsia="Arial" w:hAnsi="Arial"/>
          <w:sz w:val="21"/>
          <w:szCs w:val="21"/>
        </w:rPr>
        <w:t xml:space="preserve">updated every time a filesystem is mounted or unmounted</w:t>
      </w:r>
    </w:p>
    <w:p>
      <w:pPr>
        <w:pStyle w:val="ListParagraph"/>
        <w:numPr>
          <w:ilvl w:val="0"/>
          <w:numId w:val="2"/>
        </w:numPr>
        <w:spacing w:after="100"/>
      </w:pPr>
      <w:r>
        <w:rPr>
          <w:rFonts w:ascii="Arial" w:cs="Arial" w:eastAsia="Arial" w:hAnsi="Arial"/>
          <w:b/>
          <w:bCs/>
          <w:sz w:val="21"/>
          <w:szCs w:val="21"/>
        </w:rPr>
        <w:t xml:space="preserve">/etc/adjtime — </w:t>
      </w:r>
      <w:r>
        <w:rPr>
          <w:rFonts w:ascii="Arial" w:cs="Arial" w:eastAsia="Arial" w:hAnsi="Arial"/>
          <w:sz w:val="21"/>
          <w:szCs w:val="21"/>
        </w:rPr>
        <w:t xml:space="preserve">updated by the system clock service</w:t>
      </w:r>
    </w:p>
    <w:p>
      <w:pPr>
        <w:pStyle w:val="ListParagraph"/>
        <w:numPr>
          <w:ilvl w:val="0"/>
          <w:numId w:val="2"/>
        </w:numPr>
        <w:spacing w:after="100"/>
      </w:pPr>
      <w:r>
        <w:rPr>
          <w:rFonts w:ascii="Arial" w:cs="Arial" w:eastAsia="Arial" w:hAnsi="Arial"/>
          <w:b/>
          <w:bCs/>
          <w:sz w:val="21"/>
          <w:szCs w:val="21"/>
        </w:rPr>
        <w:t xml:space="preserve">/var/log/lastlog — </w:t>
      </w:r>
      <w:r>
        <w:rPr>
          <w:rFonts w:ascii="Arial" w:cs="Arial" w:eastAsia="Arial" w:hAnsi="Arial"/>
          <w:sz w:val="21"/>
          <w:szCs w:val="21"/>
        </w:rPr>
        <w:t xml:space="preserve">updated on every user login</w:t>
      </w:r>
    </w:p>
    <w:p>
      <w:pPr>
        <w:pStyle w:val="ListParagraph"/>
        <w:numPr>
          <w:ilvl w:val="0"/>
          <w:numId w:val="2"/>
        </w:numPr>
        <w:spacing w:after="100"/>
      </w:pPr>
      <w:r>
        <w:rPr>
          <w:rFonts w:ascii="Arial" w:cs="Arial" w:eastAsia="Arial" w:hAnsi="Arial"/>
          <w:b/>
          <w:bCs/>
          <w:sz w:val="21"/>
          <w:szCs w:val="21"/>
        </w:rPr>
        <w:t xml:space="preserve">/var/log/wtmp and btmp — </w:t>
      </w:r>
      <w:r>
        <w:rPr>
          <w:rFonts w:ascii="Arial" w:cs="Arial" w:eastAsia="Arial" w:hAnsi="Arial"/>
          <w:sz w:val="21"/>
          <w:szCs w:val="21"/>
        </w:rPr>
        <w:t xml:space="preserve">login and failed login records updated continuously</w:t>
      </w:r>
    </w:p>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3.5 Agent Restart and Verification</w:t>
      </w:r>
    </w:p>
    <w:p>
      <w:pPr>
        <w:spacing w:after="150"/>
      </w:pPr>
      <w:r>
        <w:rPr>
          <w:rFonts w:ascii="Arial" w:cs="Arial" w:eastAsia="Arial" w:hAnsi="Arial"/>
          <w:sz w:val="21"/>
          <w:szCs w:val="21"/>
        </w:rPr>
        <w:t xml:space="preserve">After saving the configuration, the Wazuh agent service was restarted to load the new syscheck settings. Configuration is only applied at service startup — a running agent does not reload ossec.conf without a restart.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sudo systemctl restart wazuh-agent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sudo systemctl status wazuh-agent</w:t>
      </w:r>
    </w:p>
    <w:p>
      <w:pPr>
        <w:spacing w:after="150"/>
      </w:pPr>
      <w:r>
        <w:rPr>
          <w:rFonts w:ascii="Arial" w:cs="Arial" w:eastAsia="Arial" w:hAnsi="Arial"/>
          <w:sz w:val="21"/>
          <w:szCs w:val="21"/>
        </w:rPr>
        <w:t xml:space="preserve">The agent returned to active (running) status and appeared as Active in the Wazuh dashboard under the Agents section, confirming the configuration loaded without errors.</w:t>
      </w:r>
    </w:p>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4. Windows 11 Agent — Syscheck Configuration</w:t>
      </w:r>
    </w:p>
    <w:p>
      <w:pPr>
        <w:pStyle w:val="Heading2"/>
      </w:pPr>
      <w:r>
        <w:rPr>
          <w:rFonts w:ascii="Arial" w:cs="Arial" w:eastAsia="Arial" w:hAnsi="Arial"/>
          <w:b/>
          <w:bCs/>
          <w:color w:val="2e6da4"/>
          <w:sz w:val="23"/>
          <w:szCs w:val="23"/>
        </w:rPr>
        <w:t xml:space="preserve">4.1 Configuration File Location</w:t>
      </w:r>
    </w:p>
    <w:p>
      <w:pPr>
        <w:spacing w:after="150"/>
      </w:pPr>
      <w:r>
        <w:rPr>
          <w:rFonts w:ascii="Arial" w:cs="Arial" w:eastAsia="Arial" w:hAnsi="Arial"/>
          <w:sz w:val="21"/>
          <w:szCs w:val="21"/>
        </w:rPr>
        <w:t xml:space="preserve">The Wazuh agent configuration file on Windows is located at: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C:\Program Files (x86)\ossec-agent\ossec.conf</w:t>
      </w:r>
    </w:p>
    <w:p>
      <w:pPr>
        <w:spacing w:after="150"/>
      </w:pPr>
      <w:r>
        <w:rPr>
          <w:rFonts w:ascii="Arial" w:cs="Arial" w:eastAsia="Arial" w:hAnsi="Arial"/>
          <w:sz w:val="21"/>
          <w:szCs w:val="21"/>
        </w:rPr>
        <w:t xml:space="preserve">This file was opened in Notepad running as Administrator to make the required changes.</w:t>
      </w:r>
    </w:p>
    <w:p>
      <w:pPr>
        <w:pStyle w:val="Heading2"/>
      </w:pPr>
      <w:r>
        <w:rPr>
          <w:rFonts w:ascii="Arial" w:cs="Arial" w:eastAsia="Arial" w:hAnsi="Arial"/>
          <w:b/>
          <w:bCs/>
          <w:color w:val="2e6da4"/>
          <w:sz w:val="23"/>
          <w:szCs w:val="23"/>
        </w:rPr>
        <w:t xml:space="preserve">4.2 Syscheck Block — Final Configuration</w:t>
      </w:r>
    </w:p>
    <w:p>
      <w:pPr>
        <w:spacing w:after="150"/>
      </w:pPr>
      <w:r>
        <w:rPr>
          <w:rFonts w:ascii="Arial" w:cs="Arial" w:eastAsia="Arial" w:hAnsi="Arial"/>
          <w:sz w:val="21"/>
          <w:szCs w:val="21"/>
        </w:rPr>
        <w:t xml:space="preserve">The following syscheck configuration was added to the Windows 11 agent's ossec.conf:</w:t>
      </w:r>
    </w:p>
    <w:p>
      <w:pPr>
        <w:spacing w:after="80"/>
      </w:pPr>
      <w:r>
        <w:rPr>
          <w:rFonts w:ascii="Arial" w:cs="Arial" w:eastAsia="Arial" w:hAnsi="Arial"/>
          <w:sz w:val="21"/>
          <w:szCs w:val="21"/>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&lt;syscheck&gt;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&lt;frequency&gt;600&lt;/frequency&gt;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&lt;scan_on_start&gt;yes&lt;/scan_on_start&gt;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 Monitor System32 — core Windows OS directory --&gt;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 report_changes enabled to capture content diffs on text files --&gt;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&lt;directories realtime="yes" report_changes="yes" check_all="yes"&gt;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C:\Windows\System32</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&lt;/directories&gt;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 Ignore high-churn subdirectories to reduce noise --&gt;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&lt;ignore&gt;C:\Windows\System32\LogFiles&lt;/ignore&gt;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&lt;ignore&gt;C:\Windows\System32\wbem\Logs&lt;/ignore&gt;</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&lt;/syscheck&gt;</w:t>
      </w:r>
    </w:p>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4.3 Why C:\Windows\System32</w:t>
      </w:r>
    </w:p>
    <w:p>
      <w:pPr>
        <w:spacing w:after="150"/>
      </w:pPr>
      <w:r>
        <w:rPr>
          <w:rFonts w:ascii="Arial" w:cs="Arial" w:eastAsia="Arial" w:hAnsi="Arial"/>
          <w:sz w:val="21"/>
          <w:szCs w:val="21"/>
        </w:rPr>
        <w:t xml:space="preserve">System32 is the most critical directory in a Windows installation. It contains the core operating system binaries, DLL files, and system executables. Any modification to a file in this directory is a high-priority security event. Common attacker techniques that involve System32 include:</w:t>
      </w:r>
    </w:p>
    <w:p>
      <w:pPr>
        <w:pStyle w:val="ListParagraph"/>
        <w:numPr>
          <w:ilvl w:val="0"/>
          <w:numId w:val="2"/>
        </w:numPr>
        <w:spacing w:after="100"/>
      </w:pPr>
      <w:r>
        <w:rPr>
          <w:rFonts w:ascii="Arial" w:cs="Arial" w:eastAsia="Arial" w:hAnsi="Arial"/>
          <w:b/>
          <w:bCs/>
          <w:sz w:val="21"/>
          <w:szCs w:val="21"/>
        </w:rPr>
        <w:t xml:space="preserve">DLL hijacking — </w:t>
      </w:r>
      <w:r>
        <w:rPr>
          <w:rFonts w:ascii="Arial" w:cs="Arial" w:eastAsia="Arial" w:hAnsi="Arial"/>
          <w:sz w:val="21"/>
          <w:szCs w:val="21"/>
        </w:rPr>
        <w:t xml:space="preserve">placing a malicious DLL that overrides a legitimate one loaded by a privileged process</w:t>
      </w:r>
    </w:p>
    <w:p>
      <w:pPr>
        <w:pStyle w:val="ListParagraph"/>
        <w:numPr>
          <w:ilvl w:val="0"/>
          <w:numId w:val="2"/>
        </w:numPr>
        <w:spacing w:after="100"/>
      </w:pPr>
      <w:r>
        <w:rPr>
          <w:rFonts w:ascii="Arial" w:cs="Arial" w:eastAsia="Arial" w:hAnsi="Arial"/>
          <w:b/>
          <w:bCs/>
          <w:sz w:val="21"/>
          <w:szCs w:val="21"/>
        </w:rPr>
        <w:t xml:space="preserve">Binary replacement — </w:t>
      </w:r>
      <w:r>
        <w:rPr>
          <w:rFonts w:ascii="Arial" w:cs="Arial" w:eastAsia="Arial" w:hAnsi="Arial"/>
          <w:sz w:val="21"/>
          <w:szCs w:val="21"/>
        </w:rPr>
        <w:t xml:space="preserve">overwriting a system executable with a trojaned version</w:t>
      </w:r>
    </w:p>
    <w:p>
      <w:pPr>
        <w:pStyle w:val="ListParagraph"/>
        <w:numPr>
          <w:ilvl w:val="0"/>
          <w:numId w:val="2"/>
        </w:numPr>
        <w:spacing w:after="100"/>
      </w:pPr>
      <w:r>
        <w:rPr>
          <w:rFonts w:ascii="Arial" w:cs="Arial" w:eastAsia="Arial" w:hAnsi="Arial"/>
          <w:b/>
          <w:bCs/>
          <w:sz w:val="21"/>
          <w:szCs w:val="21"/>
        </w:rPr>
        <w:t xml:space="preserve">Persistence via startup files — </w:t>
      </w:r>
      <w:r>
        <w:rPr>
          <w:rFonts w:ascii="Arial" w:cs="Arial" w:eastAsia="Arial" w:hAnsi="Arial"/>
          <w:sz w:val="21"/>
          <w:szCs w:val="21"/>
        </w:rPr>
        <w:t xml:space="preserve">dropping files that execute on system boot</w:t>
      </w:r>
    </w:p>
    <w:p>
      <w:pPr>
        <w:spacing w:after="150"/>
      </w:pPr>
      <w:r>
        <w:rPr>
          <w:rFonts w:ascii="Arial" w:cs="Arial" w:eastAsia="Arial" w:hAnsi="Arial"/>
          <w:sz w:val="21"/>
          <w:szCs w:val="21"/>
        </w:rPr>
        <w:t xml:space="preserve">FIM on System32 ensures that any of these modifications generate an immediate alert with a full hash comparison, making it possible to identify exactly which file changed and whether the new hash matches any known malicious signature.</w:t>
      </w:r>
    </w:p>
    <w:p>
      <w:pPr>
        <w:pStyle w:val="Heading2"/>
      </w:pPr>
      <w:r>
        <w:rPr>
          <w:rFonts w:ascii="Arial" w:cs="Arial" w:eastAsia="Arial" w:hAnsi="Arial"/>
          <w:b/>
          <w:bCs/>
          <w:color w:val="2e6da4"/>
          <w:sz w:val="23"/>
          <w:szCs w:val="23"/>
        </w:rPr>
        <w:t xml:space="preserve">4.4 Agent Restart and Verification</w:t>
      </w:r>
    </w:p>
    <w:p>
      <w:pPr>
        <w:spacing w:after="150"/>
      </w:pPr>
      <w:r>
        <w:rPr>
          <w:rFonts w:ascii="Arial" w:cs="Arial" w:eastAsia="Arial" w:hAnsi="Arial"/>
          <w:sz w:val="21"/>
          <w:szCs w:val="21"/>
        </w:rPr>
        <w:t xml:space="preserve">After saving the configuration, the Wazuh agent service was restarted via PowerShell running as Administrator:</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Restart-Service -Name "Wazuh"</w:t>
      </w:r>
    </w:p>
    <w:p>
      <w:pPr>
        <w:pBdr>
          <w:left w:val="single" w:color="2e6da4" w:sz="8" w:space="4"/>
        </w:pBdr>
        <w:shd w:fill="F4F4F4" w:val="clear"/>
        <w:spacing w:after="60" w:before="60"/>
      </w:pPr>
      <w:r>
        <w:rPr>
          <w:rFonts w:ascii="Courier New" w:cs="Courier New" w:eastAsia="Courier New" w:hAnsi="Courier New"/>
          <w:color w:val="1b5e20"/>
          <w:sz w:val="18"/>
          <w:szCs w:val="18"/>
        </w:rPr>
        <w:t xml:space="preserve">Get-Service -Name "Wazuh"</w:t>
      </w:r>
    </w:p>
    <w:p>
      <w:pPr>
        <w:spacing w:after="150"/>
      </w:pPr>
      <w:r>
        <w:rPr>
          <w:rFonts w:ascii="Arial" w:cs="Arial" w:eastAsia="Arial" w:hAnsi="Arial"/>
          <w:sz w:val="21"/>
          <w:szCs w:val="21"/>
        </w:rPr>
        <w:t xml:space="preserve">The service returned a Running status and the agent appeared as Active in the Wazuh dashboard.</w:t>
      </w:r>
    </w:p>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5. Configuration Deliverables Summary</w:t>
      </w:r>
    </w:p>
    <w:p>
      <w:pPr>
        <w:spacing w:after="8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026"/>
      </w:tblGrid>
      <w:tr>
        <w:tc>
          <w:tcPr>
            <w:tcW w:type="dxa" w:w="4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Deliverable</w:t>
            </w:r>
          </w:p>
        </w:tc>
        <w:tc>
          <w:tcPr>
            <w:tcW w:type="dxa" w:w="4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w:t>
            </w:r>
          </w:p>
        </w:tc>
        <w:tc>
          <w:tcPr>
            <w:tcW w:type="dxa" w:w="1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syscheck config applied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 and /var/log monitored with realtime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Done</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Windows syscheck config applied</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C:\Windows\System32 monitored with realtime</w:t>
            </w:r>
          </w:p>
        </w:tc>
        <w:tc>
          <w:tcPr>
            <w:tcW w:type="dxa" w:w="1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Done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report_changes configured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Enabled on /etc and System32</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Done</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Ignore rules added</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High-noise system files excluded</w:t>
            </w:r>
          </w:p>
        </w:tc>
        <w:tc>
          <w:tcPr>
            <w:tcW w:type="dxa" w:w="1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Done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Agents restarted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Both agents returned to Active status</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Done</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FIM alerts visible</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Alerts appearing in Wazuh FIM dashboard</w:t>
            </w:r>
          </w:p>
        </w:tc>
        <w:tc>
          <w:tcPr>
            <w:tcW w:type="dxa" w:w="1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Done</w:t>
            </w:r>
          </w:p>
        </w:tc>
      </w:tr>
    </w:tbl>
    <w:p>
      <w:pPr>
        <w:spacing w:after="120"/>
      </w:pPr>
      <w:r>
        <w:rPr>
          <w:rFonts w:ascii="Arial" w:cs="Arial" w:eastAsia="Arial" w:hAnsi="Arial"/>
          <w:sz w:val="21"/>
          <w:szCs w:val="21"/>
        </w:rPr>
        <w:t xml:space="preserve"/>
      </w:r>
    </w:p>
    <w:p>
      <w:r>
        <w:br w:type="page"/>
      </w:r>
    </w:p>
    <w:p>
      <w:pPr>
        <w:spacing w:after="400"/>
      </w:pPr>
      <w:r>
        <w:rPr>
          <w:rFonts w:ascii="Arial" w:cs="Arial" w:eastAsia="Arial" w:hAnsi="Arial"/>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sz w:val="21"/>
          <w:szCs w:val="21"/>
        </w:rPr>
        <w:t xml:space="preserve"/>
      </w:r>
    </w:p>
    <w:p>
      <w:pPr>
        <w:spacing w:after="80"/>
        <w:jc w:val="center"/>
      </w:pPr>
      <w:r>
        <w:rPr>
          <w:rFonts w:ascii="Arial" w:cs="Arial" w:eastAsia="Arial" w:hAnsi="Arial"/>
          <w:b/>
          <w:bCs/>
          <w:color w:val="1a3c5e"/>
          <w:sz w:val="40"/>
          <w:szCs w:val="40"/>
        </w:rPr>
        <w:t xml:space="preserve">Week 2 — Days 8 &amp; 9</w:t>
      </w:r>
    </w:p>
    <w:p>
      <w:pPr>
        <w:spacing w:after="80"/>
        <w:jc w:val="center"/>
      </w:pPr>
      <w:r>
        <w:rPr>
          <w:rFonts w:ascii="Arial" w:cs="Arial" w:eastAsia="Arial" w:hAnsi="Arial"/>
          <w:b/>
          <w:bCs/>
          <w:color w:val="1a1a2e"/>
          <w:sz w:val="30"/>
          <w:szCs w:val="30"/>
        </w:rPr>
        <w:t xml:space="preserve">FIM Event Analysis Report</w:t>
      </w:r>
    </w:p>
    <w:p>
      <w:pPr>
        <w:pBdr>
          <w:bottom w:val="single" w:color="2e6da4" w:sz="6" w:space="1"/>
        </w:pBdr>
        <w:spacing w:after="300"/>
        <w:jc w:val="center"/>
      </w:pPr>
      <w:r>
        <w:rPr>
          <w:rFonts w:ascii="Arial" w:cs="Arial" w:eastAsia="Arial" w:hAnsi="Arial"/>
          <w:color w:val="555555"/>
          <w:sz w:val="19"/>
          <w:szCs w:val="19"/>
        </w:rPr>
        <w:t xml:space="preserve">Kali Linux Agent  |  68 FIM Events  |  March 12, 2026</w:t>
      </w:r>
    </w:p>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1. Analysis Overview</w:t>
      </w:r>
    </w:p>
    <w:p>
      <w:pPr>
        <w:spacing w:after="150"/>
      </w:pPr>
      <w:r>
        <w:rPr>
          <w:rFonts w:ascii="Arial" w:cs="Arial" w:eastAsia="Arial" w:hAnsi="Arial"/>
          <w:sz w:val="21"/>
          <w:szCs w:val="21"/>
        </w:rPr>
        <w:t xml:space="preserve">Following the configuration of Wazuh syscheck on the Kali Linux agent, test file events were generated in the monitored directories to verify the FIM pipeline was functioning correctly. This report documents the events observed in the Wazuh dashboard, the forensic details extracted from each alert, and an assessment of what each event would mean in a real environment.</w:t>
      </w:r>
    </w:p>
    <w:p>
      <w:pPr>
        <w:spacing w:after="80"/>
      </w:pPr>
      <w:r>
        <w:rPr>
          <w:rFonts w:ascii="Arial" w:cs="Arial" w:eastAsia="Arial" w:hAnsi="Arial"/>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Analysis 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12, 2026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Analysis Window</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16:05 – 17:05 (1 hour)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(kali-linux-2025.4)</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Manager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 — 192.168.1.50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Total FIM Events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68 alerts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Event Types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Modified (integrity checksum changed)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Primary Rule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550 — Integrity checksum changed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Monitored Paths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  |  /var/log</w:t>
            </w:r>
          </w:p>
        </w:tc>
      </w:tr>
    </w:tbl>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2. FIM Events — Documented</w:t>
      </w:r>
    </w:p>
    <w:p>
      <w:pPr>
        <w:spacing w:after="150"/>
      </w:pPr>
      <w:r>
        <w:rPr>
          <w:rFonts w:ascii="Arial" w:cs="Arial" w:eastAsia="Arial" w:hAnsi="Arial"/>
          <w:sz w:val="21"/>
          <w:szCs w:val="21"/>
        </w:rPr>
        <w:t xml:space="preserve">The following test events were generated and confirmed in the Wazuh dashboard. Each event represents a deliberate file operation on the Kali Linux agent to verify that syscheck was correctly monitoring the configured directories.</w:t>
      </w:r>
    </w:p>
    <w:p>
      <w:pPr>
        <w:spacing w:after="8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2.1 Kali Linux — /etc Directory Events</w:t>
      </w:r>
    </w:p>
    <w:p>
      <w:pPr>
        <w:spacing w:after="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1400"/>
        <w:gridCol w:w="1200"/>
        <w:gridCol w:w="1626"/>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File Path</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 Type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Agent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/etc/cyberster_test.conf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added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16:30</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/etc/cyberster_test.conf</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modified</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16:31</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/etc/cyberster_test.conf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deleted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16:32</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/etc/passwd</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modified</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16:38</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/etc/shadow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modified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16:38</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6</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/etc/group</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modified</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16:39</w:t>
            </w:r>
          </w:p>
        </w:tc>
        <w:tc>
          <w:tcPr>
            <w:tcW w:type="dxa" w:w="1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bl>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2.2 Kali Linux — /var/log Directory Events</w:t>
      </w:r>
    </w:p>
    <w:p>
      <w:pPr>
        <w:spacing w:after="6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1400"/>
        <w:gridCol w:w="1200"/>
        <w:gridCol w:w="1426"/>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File Path</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Event Type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Timestamp</w:t>
            </w:r>
          </w:p>
        </w:tc>
        <w:tc>
          <w:tcPr>
            <w:tcW w:type="dxa" w:w="1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Agent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/var/log/cyberster_test.log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added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16:44</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/var/log/cyberster_test.log</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deleted</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553</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16:44</w:t>
            </w:r>
          </w:p>
        </w:tc>
        <w:tc>
          <w:tcPr>
            <w:tcW w:type="dxa" w:w="1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/var/log/auth.log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modified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16:45</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r>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/var/log/syslog</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modified</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550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 12 2026 16:46</w:t>
            </w:r>
          </w:p>
        </w:tc>
        <w:tc>
          <w:tcPr>
            <w:tcW w:type="dxa" w:w="1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r>
    </w:tbl>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3. Forensic Detail — Alert Analysis</w:t>
      </w:r>
    </w:p>
    <w:p>
      <w:pPr>
        <w:spacing w:after="150"/>
      </w:pPr>
      <w:r>
        <w:rPr>
          <w:rFonts w:ascii="Arial" w:cs="Arial" w:eastAsia="Arial" w:hAnsi="Arial"/>
          <w:sz w:val="21"/>
          <w:szCs w:val="21"/>
        </w:rPr>
        <w:t xml:space="preserve">For each category of event, the full forensic context visible in the Wazuh alert detail panel is documented below. Wazuh's integrity checksum changed alert (Rule 550) provides the following fields:</w:t>
      </w:r>
    </w:p>
    <w:p>
      <w:pPr>
        <w:spacing w:after="80"/>
      </w:pPr>
      <w:r>
        <w:rPr>
          <w:rFonts w:ascii="Arial" w:cs="Arial" w:eastAsia="Arial" w:hAnsi="Arial"/>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What it tells you</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syscheck.path</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full path of the file that changed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syscheck.event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type of change: added, modified, or deleted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syscheck.uname_after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username of the account active at the time of the change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syscheck.md5_after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new MD5 hash of the file after the change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syscheck.sha1_after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new SHA1 hash — can be checked against VirusTotal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syscheck.sha256_after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new SHA256 hash — most reliable for threat intelligence lookups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syscheck.mtime_after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The new modification timestamp of the file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Changed attributes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Lists exactly which attributes changed: mtime, md5, sha1, sha256</w:t>
            </w:r>
          </w:p>
        </w:tc>
      </w:tr>
    </w:tbl>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3.1 Test File Event — /etc/cyberster_test.conf (Modified)</w:t>
      </w:r>
    </w:p>
    <w:p>
      <w:pPr>
        <w:spacing w:after="150"/>
      </w:pPr>
      <w:r>
        <w:rPr>
          <w:rFonts w:ascii="Arial" w:cs="Arial" w:eastAsia="Arial" w:hAnsi="Arial"/>
          <w:sz w:val="21"/>
          <w:szCs w:val="21"/>
        </w:rPr>
        <w:t xml:space="preserve">This event was the most informative of the test sequence. After the file was created and a line of content was appended to it, Wazuh fired Rule 550 with the following detail visible in the Discover view:</w:t>
      </w:r>
    </w:p>
    <w:p>
      <w:pPr>
        <w:spacing w:after="80"/>
      </w:pPr>
      <w:r>
        <w:rPr>
          <w:rFonts w:ascii="Arial" w:cs="Arial" w:eastAsia="Arial" w:hAnsi="Arial"/>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Attribute</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Changed attributes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mtime, md5, sha1, sha256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Old md5sum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c459a57bb5dcc8f6f1750f176efa00f6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md5sum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b48d449cdeb34f73f4e29ff118eb0b3</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Old sha1sum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d12a1f2839342a31bc3b5cce396ef5acb7d48c72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New sha1sum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(updated value reflecting appended content)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Modification time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Changed from 1773316834 to 1773317107 (Unix epoch)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fired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550 — Integrity checksum changed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level</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7</w:t>
            </w:r>
          </w:p>
        </w:tc>
      </w:tr>
    </w:tbl>
    <w:p>
      <w:pPr>
        <w:spacing w:after="120"/>
      </w:pPr>
      <w:r>
        <w:rPr>
          <w:rFonts w:ascii="Arial" w:cs="Arial" w:eastAsia="Arial" w:hAnsi="Arial"/>
          <w:sz w:val="21"/>
          <w:szCs w:val="21"/>
        </w:rPr>
        <w:t xml:space="preserve"/>
      </w:r>
    </w:p>
    <w:p>
      <w:pPr>
        <w:spacing w:after="150"/>
      </w:pPr>
      <w:r>
        <w:rPr>
          <w:rFonts w:ascii="Arial" w:cs="Arial" w:eastAsia="Arial" w:hAnsi="Arial"/>
          <w:sz w:val="21"/>
          <w:szCs w:val="21"/>
        </w:rPr>
        <w:t xml:space="preserve">The report_changes setting recorded the exact line that was appended to the file, making it possible to see not just that the file changed but exactly what the change was. This level of detail is what separates a useful FIM alert from a basic hash comparison.</w:t>
      </w:r>
    </w:p>
    <w:p>
      <w:pPr>
        <w:pStyle w:val="Heading2"/>
      </w:pPr>
      <w:r>
        <w:rPr>
          <w:rFonts w:ascii="Arial" w:cs="Arial" w:eastAsia="Arial" w:hAnsi="Arial"/>
          <w:b/>
          <w:bCs/>
          <w:color w:val="2e6da4"/>
          <w:sz w:val="23"/>
          <w:szCs w:val="23"/>
        </w:rPr>
        <w:t xml:space="preserve">3.2 Sensitive File Events — /etc/passwd, /etc/shadow, /etc/group</w:t>
      </w:r>
    </w:p>
    <w:p>
      <w:pPr>
        <w:spacing w:after="150"/>
      </w:pPr>
      <w:r>
        <w:rPr>
          <w:rFonts w:ascii="Arial" w:cs="Arial" w:eastAsia="Arial" w:hAnsi="Arial"/>
          <w:sz w:val="21"/>
          <w:szCs w:val="21"/>
        </w:rPr>
        <w:t xml:space="preserve">These three events occurred in quick succession at 16:38–16:39 and were generated as a side effect of creating a test user account on the Kali system during the custom rules testing setup. In the context of this lab they are expected. In a real environment, seeing all three of these files modified within 60 seconds of each other is a critical pattern — it is the exact footprint of a new user account being created on a Linux system.</w:t>
      </w:r>
    </w:p>
    <w:p>
      <w:pPr>
        <w:spacing w:after="150"/>
      </w:pPr>
      <w:r>
        <w:rPr>
          <w:rFonts w:ascii="Arial" w:cs="Arial" w:eastAsia="Arial" w:hAnsi="Arial"/>
          <w:sz w:val="21"/>
          <w:szCs w:val="21"/>
        </w:rPr>
        <w:t xml:space="preserve">An attacker who gains access to a Linux system and creates a backdoor account will modify exactly these three files. The timestamps aligning within the same minute is itself a significant indicator. This is the kind of correlation a SOC analyst looks for — not just the individual file change, but the sequence.</w:t>
      </w:r>
    </w:p>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3.3 Log File Events — /var/log/auth.log and /var/log/syslog</w:t>
      </w:r>
    </w:p>
    <w:p>
      <w:pPr>
        <w:spacing w:after="150"/>
      </w:pPr>
      <w:r>
        <w:rPr>
          <w:rFonts w:ascii="Arial" w:cs="Arial" w:eastAsia="Arial" w:hAnsi="Arial"/>
          <w:sz w:val="21"/>
          <w:szCs w:val="21"/>
        </w:rPr>
        <w:t xml:space="preserve">These modifications were expected background activity — auth.log is written to every time an authentication event occurs, and syslog captures general system activity. Wazuh correctly detected and logged these changes. The volume of these events across 68 total alerts over one hour reflects the active state of the lab during testing.</w:t>
      </w:r>
    </w:p>
    <w:p>
      <w:pPr>
        <w:spacing w:after="150"/>
      </w:pPr>
      <w:r>
        <w:rPr>
          <w:rFonts w:ascii="Arial" w:cs="Arial" w:eastAsia="Arial" w:hAnsi="Arial"/>
          <w:sz w:val="21"/>
          <w:szCs w:val="21"/>
        </w:rPr>
        <w:t xml:space="preserve">It is worth noting that report_changes was deliberately not enabled for /var/log. Enabling it would have caused Wazuh to capture the content diff of every log line written, generating enormous data volume with limited investigative value. The decision to monitor /var/log for existence changes (new files created, existing files deleted) without capturing content diffs is the right balance for a lab environment.</w:t>
      </w:r>
    </w:p>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4. Real Environment Response — What Would Happen Next</w:t>
      </w:r>
    </w:p>
    <w:p>
      <w:pPr>
        <w:spacing w:after="150"/>
      </w:pPr>
      <w:r>
        <w:rPr>
          <w:rFonts w:ascii="Arial" w:cs="Arial" w:eastAsia="Arial" w:hAnsi="Arial"/>
          <w:sz w:val="21"/>
          <w:szCs w:val="21"/>
        </w:rPr>
        <w:t xml:space="preserve">The task brief asks for a written assessment of what the correct next steps would be if these events appeared in a real environment and the source of the changes was unknown. The following describes the response workflow for each event category.</w:t>
      </w:r>
    </w:p>
    <w:p>
      <w:pPr>
        <w:pBdr>
          <w:bottom w:val="single" w:color="2e6da4" w:sz="6" w:space="1"/>
        </w:pBdr>
        <w:spacing w:before="200" w:after="20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4.1 Unknown Modification to /etc/passwd, /etc/shadow, /etc/group</w:t>
      </w:r>
    </w:p>
    <w:p>
      <w:pPr>
        <w:spacing w:after="150"/>
      </w:pPr>
      <w:r>
        <w:rPr>
          <w:rFonts w:ascii="Arial" w:cs="Arial" w:eastAsia="Arial" w:hAnsi="Arial"/>
          <w:sz w:val="21"/>
          <w:szCs w:val="21"/>
        </w:rPr>
        <w:t xml:space="preserve">If these three files were modified in quick succession on a production Linux server and no scheduled user management activity was planned, the response would be:</w:t>
      </w:r>
    </w:p>
    <w:p>
      <w:pPr>
        <w:pStyle w:val="ListParagraph"/>
        <w:numPr>
          <w:ilvl w:val="0"/>
          <w:numId w:val="3"/>
        </w:numPr>
        <w:spacing w:after="100"/>
      </w:pPr>
      <w:r>
        <w:rPr>
          <w:rFonts w:ascii="Arial" w:cs="Arial" w:eastAsia="Arial" w:hAnsi="Arial"/>
          <w:sz w:val="21"/>
          <w:szCs w:val="21"/>
        </w:rPr>
        <w:t xml:space="preserve">Immediately check who was logged into the system at the time of the modification. Review /var/log/auth.log for successful logins in the window before the FIM alert fired.</w:t>
      </w:r>
    </w:p>
    <w:p>
      <w:pPr>
        <w:pStyle w:val="ListParagraph"/>
        <w:numPr>
          <w:ilvl w:val="0"/>
          <w:numId w:val="3"/>
        </w:numPr>
        <w:spacing w:after="100"/>
      </w:pPr>
      <w:r>
        <w:rPr>
          <w:rFonts w:ascii="Arial" w:cs="Arial" w:eastAsia="Arial" w:hAnsi="Arial"/>
          <w:sz w:val="21"/>
          <w:szCs w:val="21"/>
        </w:rPr>
        <w:t xml:space="preserve">Check the new content of /etc/passwd for any accounts that were not present before — specifically any accounts with UID 0 (root-level access) or with a login shell set to /bin/bash.</w:t>
      </w:r>
    </w:p>
    <w:p>
      <w:pPr>
        <w:pStyle w:val="ListParagraph"/>
        <w:numPr>
          <w:ilvl w:val="0"/>
          <w:numId w:val="3"/>
        </w:numPr>
        <w:spacing w:after="100"/>
      </w:pPr>
      <w:r>
        <w:rPr>
          <w:rFonts w:ascii="Arial" w:cs="Arial" w:eastAsia="Arial" w:hAnsi="Arial"/>
          <w:sz w:val="21"/>
          <w:szCs w:val="21"/>
        </w:rPr>
        <w:t xml:space="preserve">Review /etc/sudoers and /etc/sudoers.d/ for any new entries added around the same time.</w:t>
      </w:r>
    </w:p>
    <w:p>
      <w:pPr>
        <w:pStyle w:val="ListParagraph"/>
        <w:numPr>
          <w:ilvl w:val="0"/>
          <w:numId w:val="3"/>
        </w:numPr>
        <w:spacing w:after="100"/>
      </w:pPr>
      <w:r>
        <w:rPr>
          <w:rFonts w:ascii="Arial" w:cs="Arial" w:eastAsia="Arial" w:hAnsi="Arial"/>
          <w:sz w:val="21"/>
          <w:szCs w:val="21"/>
        </w:rPr>
        <w:t xml:space="preserve">If an unauthorised account was found: disable it immediately, preserve the log evidence, and escalate to a Tier 2 analyst or incident response team.</w:t>
      </w:r>
    </w:p>
    <w:p>
      <w:pPr>
        <w:pStyle w:val="ListParagraph"/>
        <w:numPr>
          <w:ilvl w:val="0"/>
          <w:numId w:val="3"/>
        </w:numPr>
        <w:spacing w:after="100"/>
      </w:pPr>
      <w:r>
        <w:rPr>
          <w:rFonts w:ascii="Arial" w:cs="Arial" w:eastAsia="Arial" w:hAnsi="Arial"/>
          <w:sz w:val="21"/>
          <w:szCs w:val="21"/>
        </w:rPr>
        <w:t xml:space="preserve">Hash the modified files and compare against a known-good baseline or a recent backup to quantify what changed.</w:t>
      </w:r>
    </w:p>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4.2 Unknown File Creation in /etc</w:t>
      </w:r>
    </w:p>
    <w:p>
      <w:pPr>
        <w:spacing w:after="150"/>
      </w:pPr>
      <w:r>
        <w:rPr>
          <w:rFonts w:ascii="Arial" w:cs="Arial" w:eastAsia="Arial" w:hAnsi="Arial"/>
          <w:sz w:val="21"/>
          <w:szCs w:val="21"/>
        </w:rPr>
        <w:t xml:space="preserve">A new file appearing in /etc from an unknown source is always worth investigating. /etc is a configuration directory — it should not have new files appearing without a corresponding package installation or administrator action.</w:t>
      </w:r>
    </w:p>
    <w:p>
      <w:pPr>
        <w:pStyle w:val="ListParagraph"/>
        <w:numPr>
          <w:ilvl w:val="0"/>
          <w:numId w:val="3"/>
        </w:numPr>
        <w:spacing w:after="100"/>
      </w:pPr>
      <w:r>
        <w:rPr>
          <w:rFonts w:ascii="Arial" w:cs="Arial" w:eastAsia="Arial" w:hAnsi="Arial"/>
          <w:sz w:val="21"/>
          <w:szCs w:val="21"/>
        </w:rPr>
        <w:t xml:space="preserve">Identify the file using the syscheck.path field and read its contents.</w:t>
      </w:r>
    </w:p>
    <w:p>
      <w:pPr>
        <w:pStyle w:val="ListParagraph"/>
        <w:numPr>
          <w:ilvl w:val="0"/>
          <w:numId w:val="3"/>
        </w:numPr>
        <w:spacing w:after="100"/>
      </w:pPr>
      <w:r>
        <w:rPr>
          <w:rFonts w:ascii="Arial" w:cs="Arial" w:eastAsia="Arial" w:hAnsi="Arial"/>
          <w:sz w:val="21"/>
          <w:szCs w:val="21"/>
        </w:rPr>
        <w:t xml:space="preserve">Check which process created it using auditd logs or by reviewing /var/log/syslog around the same timestamp.</w:t>
      </w:r>
    </w:p>
    <w:p>
      <w:pPr>
        <w:pStyle w:val="ListParagraph"/>
        <w:numPr>
          <w:ilvl w:val="0"/>
          <w:numId w:val="3"/>
        </w:numPr>
        <w:spacing w:after="100"/>
      </w:pPr>
      <w:r>
        <w:rPr>
          <w:rFonts w:ascii="Arial" w:cs="Arial" w:eastAsia="Arial" w:hAnsi="Arial"/>
          <w:sz w:val="21"/>
          <w:szCs w:val="21"/>
        </w:rPr>
        <w:t xml:space="preserve">If the file content looks like a configuration file or script that was not placed there by a known tool or administrator, treat it as a potential persistence mechanism.</w:t>
      </w:r>
    </w:p>
    <w:p>
      <w:pPr>
        <w:spacing w:after="120"/>
      </w:pPr>
      <w:r>
        <w:rPr>
          <w:rFonts w:ascii="Arial" w:cs="Arial" w:eastAsia="Arial" w:hAnsi="Arial"/>
          <w:sz w:val="21"/>
          <w:szCs w:val="21"/>
        </w:rPr>
        <w:t xml:space="preserve"/>
      </w:r>
    </w:p>
    <w:p>
      <w:pPr>
        <w:pStyle w:val="Heading2"/>
      </w:pPr>
      <w:r>
        <w:rPr>
          <w:rFonts w:ascii="Arial" w:cs="Arial" w:eastAsia="Arial" w:hAnsi="Arial"/>
          <w:b/>
          <w:bCs/>
          <w:color w:val="2e6da4"/>
          <w:sz w:val="23"/>
          <w:szCs w:val="23"/>
        </w:rPr>
        <w:t xml:space="preserve">4.3 Unknown File Appearing in /var/log</w:t>
      </w:r>
    </w:p>
    <w:p>
      <w:pPr>
        <w:spacing w:after="150"/>
      </w:pPr>
      <w:r>
        <w:rPr>
          <w:rFonts w:ascii="Arial" w:cs="Arial" w:eastAsia="Arial" w:hAnsi="Arial"/>
          <w:sz w:val="21"/>
          <w:szCs w:val="21"/>
        </w:rPr>
        <w:t xml:space="preserve">New files appearing in /var/log are less inherently suspicious than /etc changes — applications routinely create new log files. However, a file appearing with an unusual name, particularly one with an executable extension or a name designed to blend in (e.g. syslog2, auth.log.bak), warrants investigation.</w:t>
      </w:r>
    </w:p>
    <w:p>
      <w:pPr>
        <w:pStyle w:val="ListParagraph"/>
        <w:numPr>
          <w:ilvl w:val="0"/>
          <w:numId w:val="3"/>
        </w:numPr>
        <w:spacing w:after="100"/>
      </w:pPr>
      <w:r>
        <w:rPr>
          <w:rFonts w:ascii="Arial" w:cs="Arial" w:eastAsia="Arial" w:hAnsi="Arial"/>
          <w:sz w:val="21"/>
          <w:szCs w:val="21"/>
        </w:rPr>
        <w:t xml:space="preserve">Check the file extension and content. A .log file that contains binary data or encoded content is not a normal log file.</w:t>
      </w:r>
    </w:p>
    <w:p>
      <w:pPr>
        <w:pStyle w:val="ListParagraph"/>
        <w:numPr>
          <w:ilvl w:val="0"/>
          <w:numId w:val="3"/>
        </w:numPr>
        <w:spacing w:after="100"/>
      </w:pPr>
      <w:r>
        <w:rPr>
          <w:rFonts w:ascii="Arial" w:cs="Arial" w:eastAsia="Arial" w:hAnsi="Arial"/>
          <w:sz w:val="21"/>
          <w:szCs w:val="21"/>
        </w:rPr>
        <w:t xml:space="preserve">Identify the parent process that created the file.</w:t>
      </w:r>
    </w:p>
    <w:p>
      <w:pPr>
        <w:pStyle w:val="ListParagraph"/>
        <w:numPr>
          <w:ilvl w:val="0"/>
          <w:numId w:val="3"/>
        </w:numPr>
        <w:spacing w:after="100"/>
      </w:pPr>
      <w:r>
        <w:rPr>
          <w:rFonts w:ascii="Arial" w:cs="Arial" w:eastAsia="Arial" w:hAnsi="Arial"/>
          <w:sz w:val="21"/>
          <w:szCs w:val="21"/>
        </w:rPr>
        <w:t xml:space="preserve">If no legitimate process can be identified as the creator, escalate.</w:t>
      </w:r>
    </w:p>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5. Dashboard Observations</w:t>
      </w:r>
    </w:p>
    <w:p>
      <w:pPr>
        <w:spacing w:after="150"/>
      </w:pPr>
      <w:r>
        <w:rPr>
          <w:rFonts w:ascii="Arial" w:cs="Arial" w:eastAsia="Arial" w:hAnsi="Arial"/>
          <w:sz w:val="21"/>
          <w:szCs w:val="21"/>
        </w:rPr>
        <w:t xml:space="preserve">The Wazuh File Integrity Monitoring dashboard provided a clear view of all syscheck activity during the analysis period. Key observations from the dashboard:</w:t>
      </w:r>
    </w:p>
    <w:p>
      <w:pPr>
        <w:pStyle w:val="ListParagraph"/>
        <w:numPr>
          <w:ilvl w:val="0"/>
          <w:numId w:val="2"/>
        </w:numPr>
        <w:spacing w:after="100"/>
      </w:pPr>
      <w:r>
        <w:rPr>
          <w:rFonts w:ascii="Arial" w:cs="Arial" w:eastAsia="Arial" w:hAnsi="Arial"/>
          <w:b/>
          <w:bCs/>
          <w:sz w:val="21"/>
          <w:szCs w:val="21"/>
        </w:rPr>
        <w:t xml:space="preserve">Alert volume: </w:t>
      </w:r>
      <w:r>
        <w:rPr>
          <w:rFonts w:ascii="Arial" w:cs="Arial" w:eastAsia="Arial" w:hAnsi="Arial"/>
          <w:sz w:val="21"/>
          <w:szCs w:val="21"/>
        </w:rPr>
        <w:t xml:space="preserve">68 FIM events were recorded across the one-hour window, with the highest activity between 16:30 and 16:55 — corresponding to the test event generation sessions.</w:t>
      </w:r>
    </w:p>
    <w:p>
      <w:pPr>
        <w:pStyle w:val="ListParagraph"/>
        <w:numPr>
          <w:ilvl w:val="0"/>
          <w:numId w:val="2"/>
        </w:numPr>
        <w:spacing w:after="100"/>
      </w:pPr>
      <w:r>
        <w:rPr>
          <w:rFonts w:ascii="Arial" w:cs="Arial" w:eastAsia="Arial" w:hAnsi="Arial"/>
          <w:b/>
          <w:bCs/>
          <w:sz w:val="21"/>
          <w:szCs w:val="21"/>
        </w:rPr>
        <w:t xml:space="preserve">Action type: </w:t>
      </w:r>
      <w:r>
        <w:rPr>
          <w:rFonts w:ascii="Arial" w:cs="Arial" w:eastAsia="Arial" w:hAnsi="Arial"/>
          <w:sz w:val="21"/>
          <w:szCs w:val="21"/>
        </w:rPr>
        <w:t xml:space="preserve">All events visible in the Alerts by action over time chart were classified as modified, indicating that realtime monitoring was correctly tracking changes to existing files as well as new file creations and deletions.</w:t>
      </w:r>
    </w:p>
    <w:p>
      <w:pPr>
        <w:pStyle w:val="ListParagraph"/>
        <w:numPr>
          <w:ilvl w:val="0"/>
          <w:numId w:val="2"/>
        </w:numPr>
        <w:spacing w:after="100"/>
      </w:pPr>
      <w:r>
        <w:rPr>
          <w:rFonts w:ascii="Arial" w:cs="Arial" w:eastAsia="Arial" w:hAnsi="Arial"/>
          <w:b/>
          <w:bCs/>
          <w:sz w:val="21"/>
          <w:szCs w:val="21"/>
        </w:rPr>
        <w:t xml:space="preserve">Top 5 agents: </w:t>
      </w:r>
      <w:r>
        <w:rPr>
          <w:rFonts w:ascii="Arial" w:cs="Arial" w:eastAsia="Arial" w:hAnsi="Arial"/>
          <w:sz w:val="21"/>
          <w:szCs w:val="21"/>
        </w:rPr>
        <w:t xml:space="preserve">The dashboard showed Kali as the sole agent contributing FIM events during this period, consistent with the fact that only the Kali agent had syscheck actively generating test events.</w:t>
      </w:r>
    </w:p>
    <w:p>
      <w:pPr>
        <w:pStyle w:val="ListParagraph"/>
        <w:numPr>
          <w:ilvl w:val="0"/>
          <w:numId w:val="2"/>
        </w:numPr>
        <w:spacing w:after="100"/>
      </w:pPr>
      <w:r>
        <w:rPr>
          <w:rFonts w:ascii="Arial" w:cs="Arial" w:eastAsia="Arial" w:hAnsi="Arial"/>
          <w:b/>
          <w:bCs/>
          <w:sz w:val="21"/>
          <w:szCs w:val="21"/>
        </w:rPr>
        <w:t xml:space="preserve">Events summary: </w:t>
      </w:r>
      <w:r>
        <w:rPr>
          <w:rFonts w:ascii="Arial" w:cs="Arial" w:eastAsia="Arial" w:hAnsi="Arial"/>
          <w:sz w:val="21"/>
          <w:szCs w:val="21"/>
        </w:rPr>
        <w:t xml:space="preserve">The events summary chart showed a pattern consistent with manual testing — bursts of activity followed by quiet periods, rather than the steady low-level noise that would indicate a system under attack.</w:t>
      </w:r>
    </w:p>
    <w:p>
      <w:pPr>
        <w:spacing w:after="120"/>
      </w:pPr>
      <w:r>
        <w:rPr>
          <w:rFonts w:ascii="Arial" w:cs="Arial" w:eastAsia="Arial" w:hAnsi="Arial"/>
          <w:sz w:val="21"/>
          <w:szCs w:val="21"/>
        </w:rPr>
        <w:t xml:space="preserve"/>
      </w:r>
    </w:p>
    <w:p>
      <w:pPr>
        <w:pStyle w:val="Heading1"/>
      </w:pPr>
      <w:r>
        <w:rPr>
          <w:rFonts w:ascii="Arial" w:cs="Arial" w:eastAsia="Arial" w:hAnsi="Arial"/>
          <w:b/>
          <w:bCs/>
          <w:color w:val="1a3c5e"/>
          <w:sz w:val="28"/>
          <w:szCs w:val="28"/>
        </w:rPr>
        <w:t xml:space="preserve">6. Key Learnings</w:t>
      </w:r>
    </w:p>
    <w:p>
      <w:pPr>
        <w:pStyle w:val="ListParagraph"/>
        <w:numPr>
          <w:ilvl w:val="0"/>
          <w:numId w:val="2"/>
        </w:numPr>
        <w:spacing w:after="100"/>
      </w:pPr>
      <w:r>
        <w:rPr>
          <w:rFonts w:ascii="Arial" w:cs="Arial" w:eastAsia="Arial" w:hAnsi="Arial"/>
          <w:b/>
          <w:bCs/>
          <w:sz w:val="21"/>
          <w:szCs w:val="21"/>
        </w:rPr>
        <w:t xml:space="preserve">Realtime vs scheduled: </w:t>
      </w:r>
      <w:r>
        <w:rPr>
          <w:rFonts w:ascii="Arial" w:cs="Arial" w:eastAsia="Arial" w:hAnsi="Arial"/>
          <w:sz w:val="21"/>
          <w:szCs w:val="21"/>
        </w:rPr>
        <w:t xml:space="preserve">Realtime FIM fires the moment a change happens using OS kernel notifications. Scheduled scanning catches changes between realtime events. For high-value directories like /etc, realtime is non-negotiable.</w:t>
      </w:r>
    </w:p>
    <w:p>
      <w:pPr>
        <w:pStyle w:val="ListParagraph"/>
        <w:numPr>
          <w:ilvl w:val="0"/>
          <w:numId w:val="2"/>
        </w:numPr>
        <w:spacing w:after="100"/>
      </w:pPr>
      <w:r>
        <w:rPr>
          <w:rFonts w:ascii="Arial" w:cs="Arial" w:eastAsia="Arial" w:hAnsi="Arial"/>
          <w:b/>
          <w:bCs/>
          <w:sz w:val="21"/>
          <w:szCs w:val="21"/>
        </w:rPr>
        <w:t xml:space="preserve">report_changes is powerful but selective: </w:t>
      </w:r>
      <w:r>
        <w:rPr>
          <w:rFonts w:ascii="Arial" w:cs="Arial" w:eastAsia="Arial" w:hAnsi="Arial"/>
          <w:sz w:val="21"/>
          <w:szCs w:val="21"/>
        </w:rPr>
        <w:t xml:space="preserve">Capturing content diffs shows exactly what was written, not just that a file changed. This should be enabled on directories containing configuration files but avoided on high-volume write directories like log folders.</w:t>
      </w:r>
    </w:p>
    <w:p>
      <w:pPr>
        <w:pStyle w:val="ListParagraph"/>
        <w:numPr>
          <w:ilvl w:val="0"/>
          <w:numId w:val="2"/>
        </w:numPr>
        <w:spacing w:after="100"/>
      </w:pPr>
      <w:r>
        <w:rPr>
          <w:rFonts w:ascii="Arial" w:cs="Arial" w:eastAsia="Arial" w:hAnsi="Arial"/>
          <w:b/>
          <w:bCs/>
          <w:sz w:val="21"/>
          <w:szCs w:val="21"/>
        </w:rPr>
        <w:t xml:space="preserve">The sequence tells the story: </w:t>
      </w:r>
      <w:r>
        <w:rPr>
          <w:rFonts w:ascii="Arial" w:cs="Arial" w:eastAsia="Arial" w:hAnsi="Arial"/>
          <w:sz w:val="21"/>
          <w:szCs w:val="21"/>
        </w:rPr>
        <w:t xml:space="preserve">Three related files (/etc/passwd, /etc/shadow, /etc/group) modified within 60 seconds is more significant than any one of them changing in isolation. FIM alerts must be analysed as sequences, not individual events.</w:t>
      </w:r>
    </w:p>
    <w:p>
      <w:pPr>
        <w:pStyle w:val="ListParagraph"/>
        <w:numPr>
          <w:ilvl w:val="0"/>
          <w:numId w:val="2"/>
        </w:numPr>
        <w:spacing w:after="100"/>
      </w:pPr>
      <w:r>
        <w:rPr>
          <w:rFonts w:ascii="Arial" w:cs="Arial" w:eastAsia="Arial" w:hAnsi="Arial"/>
          <w:b/>
          <w:bCs/>
          <w:sz w:val="21"/>
          <w:szCs w:val="21"/>
        </w:rPr>
        <w:t xml:space="preserve">Ignore rules require thought: </w:t>
      </w:r>
      <w:r>
        <w:rPr>
          <w:rFonts w:ascii="Arial" w:cs="Arial" w:eastAsia="Arial" w:hAnsi="Arial"/>
          <w:sz w:val="21"/>
          <w:szCs w:val="21"/>
        </w:rPr>
        <w:t xml:space="preserve">Adding a file to the ignore list removes it from all FIM monitoring. Every ignore entry should be a deliberate decision based on understanding why that file changes legitimately, not a reflexive response to reduce alert volume.</w:t>
      </w:r>
    </w:p>
    <w:p>
      <w:pPr>
        <w:spacing w:after="120"/>
      </w:pPr>
      <w:r>
        <w:rPr>
          <w:rFonts w:ascii="Arial" w:cs="Arial" w:eastAsia="Arial" w:hAnsi="Arial"/>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2026-03-12T12:22:49.887Z</dcterms:created>
  <dcterms:modified xsi:type="dcterms:W3CDTF">2026-03-12T12:22:49.889Z</dcterms:modified>
</cp:coreProperties>
</file>

<file path=docProps/custom.xml><?xml version="1.0" encoding="utf-8"?>
<Properties xmlns="http://schemas.openxmlformats.org/officeDocument/2006/custom-properties" xmlns:vt="http://schemas.openxmlformats.org/officeDocument/2006/docPropsVTypes"/>
</file>