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6F3" w:rsidRDefault="00000000">
      <w:pPr>
        <w:spacing w:after="0" w:line="259" w:lineRule="auto"/>
        <w:ind w:left="-1254" w:right="10652"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TopAndBottom/>
                <wp:docPr id="10190" name="Group 10190"/>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5905" name="Shape 15905"/>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15906" name="Shape 15906"/>
                        <wps:cNvSpPr/>
                        <wps:spPr>
                          <a:xfrm>
                            <a:off x="0" y="0"/>
                            <a:ext cx="7560000" cy="108000"/>
                          </a:xfrm>
                          <a:custGeom>
                            <a:avLst/>
                            <a:gdLst/>
                            <a:ahLst/>
                            <a:cxnLst/>
                            <a:rect l="0" t="0" r="0" b="0"/>
                            <a:pathLst>
                              <a:path w="7560000" h="108000">
                                <a:moveTo>
                                  <a:pt x="0" y="0"/>
                                </a:moveTo>
                                <a:lnTo>
                                  <a:pt x="7560000" y="0"/>
                                </a:lnTo>
                                <a:lnTo>
                                  <a:pt x="7560000" y="108000"/>
                                </a:lnTo>
                                <a:lnTo>
                                  <a:pt x="0" y="108000"/>
                                </a:lnTo>
                                <a:lnTo>
                                  <a:pt x="0" y="0"/>
                                </a:lnTo>
                              </a:path>
                            </a:pathLst>
                          </a:custGeom>
                          <a:ln w="0" cap="flat">
                            <a:miter lim="127000"/>
                          </a:ln>
                        </wps:spPr>
                        <wps:style>
                          <a:lnRef idx="0">
                            <a:srgbClr val="000000">
                              <a:alpha val="0"/>
                            </a:srgbClr>
                          </a:lnRef>
                          <a:fillRef idx="1">
                            <a:srgbClr val="2979FF"/>
                          </a:fillRef>
                          <a:effectRef idx="0">
                            <a:scrgbClr r="0" g="0" b="0"/>
                          </a:effectRef>
                          <a:fontRef idx="none"/>
                        </wps:style>
                        <wps:bodyPr/>
                      </wps:wsp>
                      <wps:wsp>
                        <wps:cNvPr id="15907" name="Shape 15907"/>
                        <wps:cNvSpPr/>
                        <wps:spPr>
                          <a:xfrm>
                            <a:off x="0" y="10584000"/>
                            <a:ext cx="7560000" cy="108000"/>
                          </a:xfrm>
                          <a:custGeom>
                            <a:avLst/>
                            <a:gdLst/>
                            <a:ahLst/>
                            <a:cxnLst/>
                            <a:rect l="0" t="0" r="0" b="0"/>
                            <a:pathLst>
                              <a:path w="7560000" h="108000">
                                <a:moveTo>
                                  <a:pt x="0" y="0"/>
                                </a:moveTo>
                                <a:lnTo>
                                  <a:pt x="7560000" y="0"/>
                                </a:lnTo>
                                <a:lnTo>
                                  <a:pt x="7560000" y="108000"/>
                                </a:lnTo>
                                <a:lnTo>
                                  <a:pt x="0" y="108000"/>
                                </a:lnTo>
                                <a:lnTo>
                                  <a:pt x="0" y="0"/>
                                </a:lnTo>
                              </a:path>
                            </a:pathLst>
                          </a:custGeom>
                          <a:ln w="0" cap="flat">
                            <a:miter lim="127000"/>
                          </a:ln>
                        </wps:spPr>
                        <wps:style>
                          <a:lnRef idx="0">
                            <a:srgbClr val="000000">
                              <a:alpha val="0"/>
                            </a:srgbClr>
                          </a:lnRef>
                          <a:fillRef idx="1">
                            <a:srgbClr val="2979FF"/>
                          </a:fillRef>
                          <a:effectRef idx="0">
                            <a:scrgbClr r="0" g="0" b="0"/>
                          </a:effectRef>
                          <a:fontRef idx="none"/>
                        </wps:style>
                        <wps:bodyPr/>
                      </wps:wsp>
                      <wps:wsp>
                        <wps:cNvPr id="15908" name="Shape 15908"/>
                        <wps:cNvSpPr/>
                        <wps:spPr>
                          <a:xfrm>
                            <a:off x="0" y="0"/>
                            <a:ext cx="216000" cy="10692000"/>
                          </a:xfrm>
                          <a:custGeom>
                            <a:avLst/>
                            <a:gdLst/>
                            <a:ahLst/>
                            <a:cxnLst/>
                            <a:rect l="0" t="0" r="0" b="0"/>
                            <a:pathLst>
                              <a:path w="216000" h="10692000">
                                <a:moveTo>
                                  <a:pt x="0" y="0"/>
                                </a:moveTo>
                                <a:lnTo>
                                  <a:pt x="216000" y="0"/>
                                </a:lnTo>
                                <a:lnTo>
                                  <a:pt x="216000" y="10692000"/>
                                </a:lnTo>
                                <a:lnTo>
                                  <a:pt x="0" y="10692000"/>
                                </a:lnTo>
                                <a:lnTo>
                                  <a:pt x="0" y="0"/>
                                </a:lnTo>
                              </a:path>
                            </a:pathLst>
                          </a:custGeom>
                          <a:ln w="0" cap="flat">
                            <a:miter lim="127000"/>
                          </a:ln>
                        </wps:spPr>
                        <wps:style>
                          <a:lnRef idx="0">
                            <a:srgbClr val="000000">
                              <a:alpha val="0"/>
                            </a:srgbClr>
                          </a:lnRef>
                          <a:fillRef idx="1">
                            <a:srgbClr val="1565C0"/>
                          </a:fillRef>
                          <a:effectRef idx="0">
                            <a:scrgbClr r="0" g="0" b="0"/>
                          </a:effectRef>
                          <a:fontRef idx="none"/>
                        </wps:style>
                        <wps:bodyPr/>
                      </wps:wsp>
                      <wps:wsp>
                        <wps:cNvPr id="10" name="Rectangle 10"/>
                        <wps:cNvSpPr/>
                        <wps:spPr>
                          <a:xfrm>
                            <a:off x="3349235" y="1699595"/>
                            <a:ext cx="1145835" cy="171866"/>
                          </a:xfrm>
                          <a:prstGeom prst="rect">
                            <a:avLst/>
                          </a:prstGeom>
                          <a:ln>
                            <a:noFill/>
                          </a:ln>
                        </wps:spPr>
                        <wps:txbx>
                          <w:txbxContent>
                            <w:p w:rsidR="00E156F3" w:rsidRDefault="00000000">
                              <w:pPr>
                                <w:spacing w:after="160" w:line="259" w:lineRule="auto"/>
                                <w:ind w:left="0" w:firstLine="0"/>
                              </w:pPr>
                              <w:r>
                                <w:rPr>
                                  <w:b/>
                                  <w:color w:val="64B5F6"/>
                                  <w:sz w:val="22"/>
                                </w:rPr>
                                <w:t>CYBERSTER</w:t>
                              </w:r>
                            </w:p>
                          </w:txbxContent>
                        </wps:txbx>
                        <wps:bodyPr horzOverflow="overflow" vert="horz" lIns="0" tIns="0" rIns="0" bIns="0" rtlCol="0">
                          <a:noAutofit/>
                        </wps:bodyPr>
                      </wps:wsp>
                      <wps:wsp>
                        <wps:cNvPr id="11" name="Rectangle 11"/>
                        <wps:cNvSpPr/>
                        <wps:spPr>
                          <a:xfrm>
                            <a:off x="2930135" y="1851995"/>
                            <a:ext cx="2260641" cy="171866"/>
                          </a:xfrm>
                          <a:prstGeom prst="rect">
                            <a:avLst/>
                          </a:prstGeom>
                          <a:ln>
                            <a:noFill/>
                          </a:ln>
                        </wps:spPr>
                        <wps:txbx>
                          <w:txbxContent>
                            <w:p w:rsidR="00E156F3" w:rsidRDefault="00000000">
                              <w:pPr>
                                <w:spacing w:after="160" w:line="259" w:lineRule="auto"/>
                                <w:ind w:left="0" w:firstLine="0"/>
                              </w:pPr>
                              <w:r>
                                <w:rPr>
                                  <w:b/>
                                  <w:color w:val="64B5F6"/>
                                  <w:sz w:val="22"/>
                                </w:rPr>
                                <w:t>BLUE TEAM INTERNSHIP</w:t>
                              </w:r>
                            </w:p>
                          </w:txbxContent>
                        </wps:txbx>
                        <wps:bodyPr horzOverflow="overflow" vert="horz" lIns="0" tIns="0" rIns="0" bIns="0" rtlCol="0">
                          <a:noAutofit/>
                        </wps:bodyPr>
                      </wps:wsp>
                      <wps:wsp>
                        <wps:cNvPr id="12" name="Rectangle 12"/>
                        <wps:cNvSpPr/>
                        <wps:spPr>
                          <a:xfrm>
                            <a:off x="2514013" y="2396833"/>
                            <a:ext cx="3367525" cy="812457"/>
                          </a:xfrm>
                          <a:prstGeom prst="rect">
                            <a:avLst/>
                          </a:prstGeom>
                          <a:ln>
                            <a:noFill/>
                          </a:ln>
                        </wps:spPr>
                        <wps:txbx>
                          <w:txbxContent>
                            <w:p w:rsidR="00E156F3" w:rsidRDefault="00000000">
                              <w:pPr>
                                <w:spacing w:after="160" w:line="259" w:lineRule="auto"/>
                                <w:ind w:left="0" w:firstLine="0"/>
                              </w:pPr>
                              <w:r>
                                <w:rPr>
                                  <w:b/>
                                  <w:color w:val="FFFFFF"/>
                                  <w:sz w:val="104"/>
                                </w:rPr>
                                <w:t>WEEK 2</w:t>
                              </w:r>
                            </w:p>
                          </w:txbxContent>
                        </wps:txbx>
                        <wps:bodyPr horzOverflow="overflow" vert="horz" lIns="0" tIns="0" rIns="0" bIns="0" rtlCol="0">
                          <a:noAutofit/>
                        </wps:bodyPr>
                      </wps:wsp>
                      <wps:wsp>
                        <wps:cNvPr id="13" name="Rectangle 13"/>
                        <wps:cNvSpPr/>
                        <wps:spPr>
                          <a:xfrm>
                            <a:off x="2297364" y="3025991"/>
                            <a:ext cx="3943812" cy="343732"/>
                          </a:xfrm>
                          <a:prstGeom prst="rect">
                            <a:avLst/>
                          </a:prstGeom>
                          <a:ln>
                            <a:noFill/>
                          </a:ln>
                        </wps:spPr>
                        <wps:txbx>
                          <w:txbxContent>
                            <w:p w:rsidR="00E156F3" w:rsidRDefault="00000000">
                              <w:pPr>
                                <w:spacing w:after="160" w:line="259" w:lineRule="auto"/>
                                <w:ind w:left="0" w:firstLine="0"/>
                              </w:pPr>
                              <w:r>
                                <w:rPr>
                                  <w:b/>
                                  <w:color w:val="90CAF9"/>
                                  <w:sz w:val="44"/>
                                </w:rPr>
                                <w:t>Complete Task Report</w:t>
                              </w:r>
                            </w:p>
                          </w:txbxContent>
                        </wps:txbx>
                        <wps:bodyPr horzOverflow="overflow" vert="horz" lIns="0" tIns="0" rIns="0" bIns="0" rtlCol="0">
                          <a:noAutofit/>
                        </wps:bodyPr>
                      </wps:wsp>
                      <wps:wsp>
                        <wps:cNvPr id="14" name="Shape 14"/>
                        <wps:cNvSpPr/>
                        <wps:spPr>
                          <a:xfrm>
                            <a:off x="1989720" y="3269000"/>
                            <a:ext cx="3580561" cy="0"/>
                          </a:xfrm>
                          <a:custGeom>
                            <a:avLst/>
                            <a:gdLst/>
                            <a:ahLst/>
                            <a:cxnLst/>
                            <a:rect l="0" t="0" r="0" b="0"/>
                            <a:pathLst>
                              <a:path w="3580561">
                                <a:moveTo>
                                  <a:pt x="0" y="0"/>
                                </a:moveTo>
                                <a:lnTo>
                                  <a:pt x="3580561" y="0"/>
                                </a:lnTo>
                              </a:path>
                            </a:pathLst>
                          </a:custGeom>
                          <a:ln w="25400" cap="rnd">
                            <a:miter lim="127000"/>
                          </a:ln>
                        </wps:spPr>
                        <wps:style>
                          <a:lnRef idx="1">
                            <a:srgbClr val="2979FF"/>
                          </a:lnRef>
                          <a:fillRef idx="0">
                            <a:srgbClr val="000000">
                              <a:alpha val="0"/>
                            </a:srgbClr>
                          </a:fillRef>
                          <a:effectRef idx="0">
                            <a:scrgbClr r="0" g="0" b="0"/>
                          </a:effectRef>
                          <a:fontRef idx="none"/>
                        </wps:style>
                        <wps:bodyPr/>
                      </wps:wsp>
                      <wps:wsp>
                        <wps:cNvPr id="15" name="Rectangle 15"/>
                        <wps:cNvSpPr/>
                        <wps:spPr>
                          <a:xfrm>
                            <a:off x="2184156" y="3607140"/>
                            <a:ext cx="4244945" cy="218739"/>
                          </a:xfrm>
                          <a:prstGeom prst="rect">
                            <a:avLst/>
                          </a:prstGeom>
                          <a:ln>
                            <a:noFill/>
                          </a:ln>
                        </wps:spPr>
                        <wps:txbx>
                          <w:txbxContent>
                            <w:p w:rsidR="00E156F3" w:rsidRDefault="00000000">
                              <w:pPr>
                                <w:spacing w:after="160" w:line="259" w:lineRule="auto"/>
                                <w:ind w:left="0" w:firstLine="0"/>
                              </w:pPr>
                              <w:r>
                                <w:rPr>
                                  <w:color w:val="B0BEC5"/>
                                  <w:sz w:val="28"/>
                                </w:rPr>
                                <w:t>Detection, Custom Rules &amp; Log Analysis</w:t>
                              </w:r>
                            </w:p>
                          </w:txbxContent>
                        </wps:txbx>
                        <wps:bodyPr horzOverflow="overflow" vert="horz" lIns="0" tIns="0" rIns="0" bIns="0" rtlCol="0">
                          <a:noAutofit/>
                        </wps:bodyPr>
                      </wps:wsp>
                      <wps:wsp>
                        <wps:cNvPr id="16" name="Rectangle 16"/>
                        <wps:cNvSpPr/>
                        <wps:spPr>
                          <a:xfrm>
                            <a:off x="2751110" y="3799596"/>
                            <a:ext cx="2736849" cy="171866"/>
                          </a:xfrm>
                          <a:prstGeom prst="rect">
                            <a:avLst/>
                          </a:prstGeom>
                          <a:ln>
                            <a:noFill/>
                          </a:ln>
                        </wps:spPr>
                        <wps:txbx>
                          <w:txbxContent>
                            <w:p w:rsidR="00E156F3" w:rsidRDefault="00000000">
                              <w:pPr>
                                <w:spacing w:after="160" w:line="259" w:lineRule="auto"/>
                                <w:ind w:left="0" w:firstLine="0"/>
                              </w:pPr>
                              <w:r>
                                <w:rPr>
                                  <w:color w:val="78909C"/>
                                  <w:sz w:val="22"/>
                                </w:rPr>
                                <w:t>Phase One — Days 8 through 14</w:t>
                              </w:r>
                            </w:p>
                          </w:txbxContent>
                        </wps:txbx>
                        <wps:bodyPr horzOverflow="overflow" vert="horz" lIns="0" tIns="0" rIns="0" bIns="0" rtlCol="0">
                          <a:noAutofit/>
                        </wps:bodyPr>
                      </wps:wsp>
                      <wps:wsp>
                        <wps:cNvPr id="17" name="Rectangle 17"/>
                        <wps:cNvSpPr/>
                        <wps:spPr>
                          <a:xfrm>
                            <a:off x="2306275" y="4512333"/>
                            <a:ext cx="422309" cy="140618"/>
                          </a:xfrm>
                          <a:prstGeom prst="rect">
                            <a:avLst/>
                          </a:prstGeom>
                          <a:ln>
                            <a:noFill/>
                          </a:ln>
                        </wps:spPr>
                        <wps:txbx>
                          <w:txbxContent>
                            <w:p w:rsidR="00E156F3" w:rsidRDefault="00000000">
                              <w:pPr>
                                <w:spacing w:after="160" w:line="259" w:lineRule="auto"/>
                                <w:ind w:left="0" w:firstLine="0"/>
                              </w:pPr>
                              <w:r>
                                <w:rPr>
                                  <w:b/>
                                  <w:color w:val="90CAF9"/>
                                  <w:sz w:val="18"/>
                                </w:rPr>
                                <w:t>Intern</w:t>
                              </w:r>
                            </w:p>
                          </w:txbxContent>
                        </wps:txbx>
                        <wps:bodyPr horzOverflow="overflow" vert="horz" lIns="0" tIns="0" rIns="0" bIns="0" rtlCol="0">
                          <a:noAutofit/>
                        </wps:bodyPr>
                      </wps:wsp>
                      <wps:wsp>
                        <wps:cNvPr id="18" name="Rectangle 18"/>
                        <wps:cNvSpPr/>
                        <wps:spPr>
                          <a:xfrm>
                            <a:off x="2776200" y="4512333"/>
                            <a:ext cx="726499" cy="140618"/>
                          </a:xfrm>
                          <a:prstGeom prst="rect">
                            <a:avLst/>
                          </a:prstGeom>
                          <a:ln>
                            <a:noFill/>
                          </a:ln>
                        </wps:spPr>
                        <wps:txbx>
                          <w:txbxContent>
                            <w:p w:rsidR="00E156F3" w:rsidRDefault="00000000">
                              <w:pPr>
                                <w:spacing w:after="160" w:line="259" w:lineRule="auto"/>
                                <w:ind w:left="0" w:firstLine="0"/>
                              </w:pPr>
                              <w:r>
                                <w:rPr>
                                  <w:color w:val="FFFFFF"/>
                                  <w:sz w:val="18"/>
                                </w:rPr>
                                <w:t>Ali Rayyan</w:t>
                              </w:r>
                            </w:p>
                          </w:txbxContent>
                        </wps:txbx>
                        <wps:bodyPr horzOverflow="overflow" vert="horz" lIns="0" tIns="0" rIns="0" bIns="0" rtlCol="0">
                          <a:noAutofit/>
                        </wps:bodyPr>
                      </wps:wsp>
                      <wps:wsp>
                        <wps:cNvPr id="19" name="Rectangle 19"/>
                        <wps:cNvSpPr/>
                        <wps:spPr>
                          <a:xfrm>
                            <a:off x="2153799" y="4791733"/>
                            <a:ext cx="625102" cy="140618"/>
                          </a:xfrm>
                          <a:prstGeom prst="rect">
                            <a:avLst/>
                          </a:prstGeom>
                          <a:ln>
                            <a:noFill/>
                          </a:ln>
                        </wps:spPr>
                        <wps:txbx>
                          <w:txbxContent>
                            <w:p w:rsidR="00E156F3" w:rsidRDefault="00000000">
                              <w:pPr>
                                <w:spacing w:after="160" w:line="259" w:lineRule="auto"/>
                                <w:ind w:left="0" w:firstLine="0"/>
                              </w:pPr>
                              <w:r>
                                <w:rPr>
                                  <w:b/>
                                  <w:color w:val="90CAF9"/>
                                  <w:sz w:val="18"/>
                                </w:rPr>
                                <w:t>Program</w:t>
                              </w:r>
                            </w:p>
                          </w:txbxContent>
                        </wps:txbx>
                        <wps:bodyPr horzOverflow="overflow" vert="horz" lIns="0" tIns="0" rIns="0" bIns="0" rtlCol="0">
                          <a:noAutofit/>
                        </wps:bodyPr>
                      </wps:wsp>
                      <wps:wsp>
                        <wps:cNvPr id="20" name="Rectangle 20"/>
                        <wps:cNvSpPr/>
                        <wps:spPr>
                          <a:xfrm>
                            <a:off x="2776200" y="4791733"/>
                            <a:ext cx="2145900" cy="140618"/>
                          </a:xfrm>
                          <a:prstGeom prst="rect">
                            <a:avLst/>
                          </a:prstGeom>
                          <a:ln>
                            <a:noFill/>
                          </a:ln>
                        </wps:spPr>
                        <wps:txbx>
                          <w:txbxContent>
                            <w:p w:rsidR="00E156F3" w:rsidRDefault="00000000">
                              <w:pPr>
                                <w:spacing w:after="160" w:line="259" w:lineRule="auto"/>
                                <w:ind w:left="0" w:firstLine="0"/>
                              </w:pPr>
                              <w:proofErr w:type="spellStart"/>
                              <w:r>
                                <w:rPr>
                                  <w:color w:val="FFFFFF"/>
                                  <w:sz w:val="18"/>
                                </w:rPr>
                                <w:t>Cyberster</w:t>
                              </w:r>
                              <w:proofErr w:type="spellEnd"/>
                              <w:r>
                                <w:rPr>
                                  <w:color w:val="FFFFFF"/>
                                  <w:sz w:val="18"/>
                                </w:rPr>
                                <w:t xml:space="preserve"> Blue Team Internship</w:t>
                              </w:r>
                            </w:p>
                          </w:txbxContent>
                        </wps:txbx>
                        <wps:bodyPr horzOverflow="overflow" vert="horz" lIns="0" tIns="0" rIns="0" bIns="0" rtlCol="0">
                          <a:noAutofit/>
                        </wps:bodyPr>
                      </wps:wsp>
                      <wps:wsp>
                        <wps:cNvPr id="21" name="Rectangle 21"/>
                        <wps:cNvSpPr/>
                        <wps:spPr>
                          <a:xfrm>
                            <a:off x="1925198" y="5147333"/>
                            <a:ext cx="929140" cy="140618"/>
                          </a:xfrm>
                          <a:prstGeom prst="rect">
                            <a:avLst/>
                          </a:prstGeom>
                          <a:ln>
                            <a:noFill/>
                          </a:ln>
                        </wps:spPr>
                        <wps:txbx>
                          <w:txbxContent>
                            <w:p w:rsidR="00E156F3" w:rsidRDefault="00000000">
                              <w:pPr>
                                <w:spacing w:after="160" w:line="259" w:lineRule="auto"/>
                                <w:ind w:left="0" w:firstLine="0"/>
                              </w:pPr>
                              <w:r>
                                <w:rPr>
                                  <w:b/>
                                  <w:color w:val="90CAF9"/>
                                  <w:sz w:val="18"/>
                                </w:rPr>
                                <w:t>Environment</w:t>
                              </w:r>
                            </w:p>
                          </w:txbxContent>
                        </wps:txbx>
                        <wps:bodyPr horzOverflow="overflow" vert="horz" lIns="0" tIns="0" rIns="0" bIns="0" rtlCol="0">
                          <a:noAutofit/>
                        </wps:bodyPr>
                      </wps:wsp>
                      <wps:wsp>
                        <wps:cNvPr id="22" name="Rectangle 22"/>
                        <wps:cNvSpPr/>
                        <wps:spPr>
                          <a:xfrm>
                            <a:off x="2776200" y="5071133"/>
                            <a:ext cx="4259269" cy="140618"/>
                          </a:xfrm>
                          <a:prstGeom prst="rect">
                            <a:avLst/>
                          </a:prstGeom>
                          <a:ln>
                            <a:noFill/>
                          </a:ln>
                        </wps:spPr>
                        <wps:txbx>
                          <w:txbxContent>
                            <w:p w:rsidR="00E156F3" w:rsidRDefault="00000000">
                              <w:pPr>
                                <w:spacing w:after="160" w:line="259" w:lineRule="auto"/>
                                <w:ind w:left="0" w:firstLine="0"/>
                              </w:pPr>
                              <w:r>
                                <w:rPr>
                                  <w:color w:val="FFFFFF"/>
                                  <w:sz w:val="18"/>
                                </w:rPr>
                                <w:t>Wazuh 4.14 | SOC01 192.168.1.50 | Kali 192.168.1.14 | WIN10</w:t>
                              </w:r>
                            </w:p>
                          </w:txbxContent>
                        </wps:txbx>
                        <wps:bodyPr horzOverflow="overflow" vert="horz" lIns="0" tIns="0" rIns="0" bIns="0" rtlCol="0">
                          <a:noAutofit/>
                        </wps:bodyPr>
                      </wps:wsp>
                      <wps:wsp>
                        <wps:cNvPr id="23" name="Rectangle 23"/>
                        <wps:cNvSpPr/>
                        <wps:spPr>
                          <a:xfrm>
                            <a:off x="2776200" y="5223533"/>
                            <a:ext cx="887487" cy="140618"/>
                          </a:xfrm>
                          <a:prstGeom prst="rect">
                            <a:avLst/>
                          </a:prstGeom>
                          <a:ln>
                            <a:noFill/>
                          </a:ln>
                        </wps:spPr>
                        <wps:txbx>
                          <w:txbxContent>
                            <w:p w:rsidR="00E156F3" w:rsidRDefault="00000000">
                              <w:pPr>
                                <w:spacing w:after="160" w:line="259" w:lineRule="auto"/>
                                <w:ind w:left="0" w:firstLine="0"/>
                              </w:pPr>
                              <w:r>
                                <w:rPr>
                                  <w:color w:val="FFFFFF"/>
                                  <w:sz w:val="18"/>
                                </w:rPr>
                                <w:t>192.168.1.13</w:t>
                              </w:r>
                            </w:p>
                          </w:txbxContent>
                        </wps:txbx>
                        <wps:bodyPr horzOverflow="overflow" vert="horz" lIns="0" tIns="0" rIns="0" bIns="0" rtlCol="0">
                          <a:noAutofit/>
                        </wps:bodyPr>
                      </wps:wsp>
                      <wps:wsp>
                        <wps:cNvPr id="24" name="Rectangle 24"/>
                        <wps:cNvSpPr/>
                        <wps:spPr>
                          <a:xfrm>
                            <a:off x="2153913" y="5502933"/>
                            <a:ext cx="624950" cy="140618"/>
                          </a:xfrm>
                          <a:prstGeom prst="rect">
                            <a:avLst/>
                          </a:prstGeom>
                          <a:ln>
                            <a:noFill/>
                          </a:ln>
                        </wps:spPr>
                        <wps:txbx>
                          <w:txbxContent>
                            <w:p w:rsidR="00E156F3" w:rsidRDefault="00000000">
                              <w:pPr>
                                <w:spacing w:after="160" w:line="259" w:lineRule="auto"/>
                                <w:ind w:left="0" w:firstLine="0"/>
                              </w:pPr>
                              <w:r>
                                <w:rPr>
                                  <w:b/>
                                  <w:color w:val="90CAF9"/>
                                  <w:sz w:val="18"/>
                                </w:rPr>
                                <w:t>Duration</w:t>
                              </w:r>
                            </w:p>
                          </w:txbxContent>
                        </wps:txbx>
                        <wps:bodyPr horzOverflow="overflow" vert="horz" lIns="0" tIns="0" rIns="0" bIns="0" rtlCol="0">
                          <a:noAutofit/>
                        </wps:bodyPr>
                      </wps:wsp>
                      <wps:wsp>
                        <wps:cNvPr id="10187" name="Rectangle 10187"/>
                        <wps:cNvSpPr/>
                        <wps:spPr>
                          <a:xfrm>
                            <a:off x="2776200" y="5502933"/>
                            <a:ext cx="84523" cy="140618"/>
                          </a:xfrm>
                          <a:prstGeom prst="rect">
                            <a:avLst/>
                          </a:prstGeom>
                          <a:ln>
                            <a:noFill/>
                          </a:ln>
                        </wps:spPr>
                        <wps:txbx>
                          <w:txbxContent>
                            <w:p w:rsidR="00E156F3" w:rsidRDefault="00000000">
                              <w:pPr>
                                <w:spacing w:after="160" w:line="259" w:lineRule="auto"/>
                                <w:ind w:left="0" w:firstLine="0"/>
                              </w:pPr>
                              <w:r>
                                <w:rPr>
                                  <w:color w:val="FFFFFF"/>
                                  <w:sz w:val="18"/>
                                </w:rPr>
                                <w:t>7</w:t>
                              </w:r>
                            </w:p>
                          </w:txbxContent>
                        </wps:txbx>
                        <wps:bodyPr horzOverflow="overflow" vert="horz" lIns="0" tIns="0" rIns="0" bIns="0" rtlCol="0">
                          <a:noAutofit/>
                        </wps:bodyPr>
                      </wps:wsp>
                      <wps:wsp>
                        <wps:cNvPr id="10189" name="Rectangle 10189"/>
                        <wps:cNvSpPr/>
                        <wps:spPr>
                          <a:xfrm>
                            <a:off x="2839751" y="5502933"/>
                            <a:ext cx="1596808" cy="140618"/>
                          </a:xfrm>
                          <a:prstGeom prst="rect">
                            <a:avLst/>
                          </a:prstGeom>
                          <a:ln>
                            <a:noFill/>
                          </a:ln>
                        </wps:spPr>
                        <wps:txbx>
                          <w:txbxContent>
                            <w:p w:rsidR="00E156F3" w:rsidRDefault="00000000">
                              <w:pPr>
                                <w:spacing w:after="160" w:line="259" w:lineRule="auto"/>
                                <w:ind w:left="0" w:firstLine="0"/>
                              </w:pPr>
                              <w:r>
                                <w:rPr>
                                  <w:color w:val="FFFFFF"/>
                                  <w:sz w:val="18"/>
                                </w:rPr>
                                <w:t xml:space="preserve"> Days — March </w:t>
                              </w:r>
                              <w:r w:rsidR="00DC5624">
                                <w:rPr>
                                  <w:color w:val="FFFFFF"/>
                                  <w:sz w:val="18"/>
                                </w:rPr>
                                <w:t>9</w:t>
                              </w:r>
                              <w:r>
                                <w:rPr>
                                  <w:color w:val="FFFFFF"/>
                                  <w:sz w:val="18"/>
                                </w:rPr>
                                <w:t>–1</w:t>
                              </w:r>
                              <w:r w:rsidR="00DC5624">
                                <w:rPr>
                                  <w:color w:val="FFFFFF"/>
                                  <w:sz w:val="18"/>
                                </w:rPr>
                                <w:t>5</w:t>
                              </w:r>
                              <w:r>
                                <w:rPr>
                                  <w:color w:val="FFFFFF"/>
                                  <w:sz w:val="18"/>
                                </w:rPr>
                                <w:t xml:space="preserve">, </w:t>
                              </w:r>
                            </w:p>
                          </w:txbxContent>
                        </wps:txbx>
                        <wps:bodyPr horzOverflow="overflow" vert="horz" lIns="0" tIns="0" rIns="0" bIns="0" rtlCol="0">
                          <a:noAutofit/>
                        </wps:bodyPr>
                      </wps:wsp>
                      <wps:wsp>
                        <wps:cNvPr id="10188" name="Rectangle 10188"/>
                        <wps:cNvSpPr/>
                        <wps:spPr>
                          <a:xfrm>
                            <a:off x="4040358" y="5502933"/>
                            <a:ext cx="338091" cy="140618"/>
                          </a:xfrm>
                          <a:prstGeom prst="rect">
                            <a:avLst/>
                          </a:prstGeom>
                          <a:ln>
                            <a:noFill/>
                          </a:ln>
                        </wps:spPr>
                        <wps:txbx>
                          <w:txbxContent>
                            <w:p w:rsidR="00E156F3" w:rsidRDefault="00000000">
                              <w:pPr>
                                <w:spacing w:after="160" w:line="259" w:lineRule="auto"/>
                                <w:ind w:left="0" w:firstLine="0"/>
                              </w:pPr>
                              <w:r>
                                <w:rPr>
                                  <w:color w:val="FFFFFF"/>
                                  <w:sz w:val="18"/>
                                </w:rPr>
                                <w:t>2026</w:t>
                              </w:r>
                            </w:p>
                          </w:txbxContent>
                        </wps:txbx>
                        <wps:bodyPr horzOverflow="overflow" vert="horz" lIns="0" tIns="0" rIns="0" bIns="0" rtlCol="0">
                          <a:noAutofit/>
                        </wps:bodyPr>
                      </wps:wsp>
                      <wps:wsp>
                        <wps:cNvPr id="26" name="Shape 26"/>
                        <wps:cNvSpPr/>
                        <wps:spPr>
                          <a:xfrm>
                            <a:off x="1260000" y="4696000"/>
                            <a:ext cx="5040000" cy="0"/>
                          </a:xfrm>
                          <a:custGeom>
                            <a:avLst/>
                            <a:gdLst/>
                            <a:ahLst/>
                            <a:cxnLst/>
                            <a:rect l="0" t="0" r="0" b="0"/>
                            <a:pathLst>
                              <a:path w="5040000">
                                <a:moveTo>
                                  <a:pt x="0" y="0"/>
                                </a:moveTo>
                                <a:lnTo>
                                  <a:pt x="5040000" y="0"/>
                                </a:lnTo>
                              </a:path>
                            </a:pathLst>
                          </a:custGeom>
                          <a:ln w="3810" cap="rnd">
                            <a:round/>
                          </a:ln>
                        </wps:spPr>
                        <wps:style>
                          <a:lnRef idx="1">
                            <a:srgbClr val="1E3A5F"/>
                          </a:lnRef>
                          <a:fillRef idx="0">
                            <a:srgbClr val="000000">
                              <a:alpha val="0"/>
                            </a:srgbClr>
                          </a:fillRef>
                          <a:effectRef idx="0">
                            <a:scrgbClr r="0" g="0" b="0"/>
                          </a:effectRef>
                          <a:fontRef idx="none"/>
                        </wps:style>
                        <wps:bodyPr/>
                      </wps:wsp>
                      <wps:wsp>
                        <wps:cNvPr id="27" name="Shape 27"/>
                        <wps:cNvSpPr/>
                        <wps:spPr>
                          <a:xfrm>
                            <a:off x="1260000" y="4975400"/>
                            <a:ext cx="5040000" cy="0"/>
                          </a:xfrm>
                          <a:custGeom>
                            <a:avLst/>
                            <a:gdLst/>
                            <a:ahLst/>
                            <a:cxnLst/>
                            <a:rect l="0" t="0" r="0" b="0"/>
                            <a:pathLst>
                              <a:path w="5040000">
                                <a:moveTo>
                                  <a:pt x="0" y="0"/>
                                </a:moveTo>
                                <a:lnTo>
                                  <a:pt x="5040000" y="0"/>
                                </a:lnTo>
                              </a:path>
                            </a:pathLst>
                          </a:custGeom>
                          <a:ln w="3810" cap="rnd">
                            <a:round/>
                          </a:ln>
                        </wps:spPr>
                        <wps:style>
                          <a:lnRef idx="1">
                            <a:srgbClr val="1E3A5F"/>
                          </a:lnRef>
                          <a:fillRef idx="0">
                            <a:srgbClr val="000000">
                              <a:alpha val="0"/>
                            </a:srgbClr>
                          </a:fillRef>
                          <a:effectRef idx="0">
                            <a:scrgbClr r="0" g="0" b="0"/>
                          </a:effectRef>
                          <a:fontRef idx="none"/>
                        </wps:style>
                        <wps:bodyPr/>
                      </wps:wsp>
                      <wps:wsp>
                        <wps:cNvPr id="28" name="Shape 28"/>
                        <wps:cNvSpPr/>
                        <wps:spPr>
                          <a:xfrm>
                            <a:off x="1260000" y="5407200"/>
                            <a:ext cx="5040000" cy="0"/>
                          </a:xfrm>
                          <a:custGeom>
                            <a:avLst/>
                            <a:gdLst/>
                            <a:ahLst/>
                            <a:cxnLst/>
                            <a:rect l="0" t="0" r="0" b="0"/>
                            <a:pathLst>
                              <a:path w="5040000">
                                <a:moveTo>
                                  <a:pt x="0" y="0"/>
                                </a:moveTo>
                                <a:lnTo>
                                  <a:pt x="5040000" y="0"/>
                                </a:lnTo>
                              </a:path>
                            </a:pathLst>
                          </a:custGeom>
                          <a:ln w="3810" cap="rnd">
                            <a:round/>
                          </a:ln>
                        </wps:spPr>
                        <wps:style>
                          <a:lnRef idx="1">
                            <a:srgbClr val="1E3A5F"/>
                          </a:lnRef>
                          <a:fillRef idx="0">
                            <a:srgbClr val="000000">
                              <a:alpha val="0"/>
                            </a:srgbClr>
                          </a:fillRef>
                          <a:effectRef idx="0">
                            <a:scrgbClr r="0" g="0" b="0"/>
                          </a:effectRef>
                          <a:fontRef idx="none"/>
                        </wps:style>
                        <wps:bodyPr/>
                      </wps:wsp>
                    </wpg:wgp>
                  </a:graphicData>
                </a:graphic>
              </wp:anchor>
            </w:drawing>
          </mc:Choice>
          <mc:Fallback>
            <w:pict>
              <v:group id="Group 10190"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">
                <v:shape id="Shape 15905"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" path="m,l7560000,r,10692000l,10692000,,e" fillcolor="#0d1b2a" stroked="f" strokeweight="0">
                  <v:stroke miterlimit="83231f" joinstyle="miter"/>
                  <v:path arrowok="t" textboxrect="0,0,7560000,10692000"/>
                </v:shape>
                <v:shape id="Shape 15906" o:spid="_x0000_s1028" style="position:absolute;width:75600;height:1080;visibility:visible;mso-wrap-style:square;v-text-anchor:top" coordsize="7560000,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" path="m,l7560000,r,108000l,108000,,e" fillcolor="#2979ff" stroked="f" strokeweight="0">
                  <v:stroke miterlimit="83231f" joinstyle="miter"/>
                  <v:path arrowok="t" textboxrect="0,0,7560000,108000"/>
                </v:shape>
                <v:shape id="Shape 15907" o:spid="_x0000_s1029" style="position:absolute;top:105840;width:75600;height:1080;visibility:visible;mso-wrap-style:square;v-text-anchor:top" coordsize="7560000,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" path="m,l7560000,r,108000l,108000,,e" fillcolor="#2979ff" stroked="f" strokeweight="0">
                  <v:stroke miterlimit="83231f" joinstyle="miter"/>
                  <v:path arrowok="t" textboxrect="0,0,7560000,108000"/>
                </v:shape>
                <v:shape id="Shape 15908" o:spid="_x0000_s1030" style="position:absolute;width:2160;height:106920;visibility:visible;mso-wrap-style:square;v-text-anchor:top" coordsize="216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" path="m,l216000,r,10692000l,10692000,,e" fillcolor="#1565c0" stroked="f" strokeweight="0">
                  <v:stroke miterlimit="83231f" joinstyle="miter"/>
                  <v:path arrowok="t" textboxrect="0,0,216000,10692000"/>
                </v:shape>
                <v:rect id="Rectangle 10" o:spid="_x0000_s1031" style="position:absolute;left:33492;top:16995;width:1145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E156F3" w:rsidRDefault="00000000">
                        <w:pPr>
                          <w:spacing w:after="160" w:line="259" w:lineRule="auto"/>
                          <w:ind w:left="0" w:firstLine="0"/>
                        </w:pPr>
                        <w:r>
                          <w:rPr>
                            <w:b/>
                            <w:color w:val="64B5F6"/>
                            <w:sz w:val="22"/>
                          </w:rPr>
                          <w:t>CYBERSTER</w:t>
                        </w:r>
                      </w:p>
                    </w:txbxContent>
                  </v:textbox>
                </v:rect>
                <v:rect id="Rectangle 11" o:spid="_x0000_s1032" style="position:absolute;left:29301;top:18519;width:22606;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E156F3" w:rsidRDefault="00000000">
                        <w:pPr>
                          <w:spacing w:after="160" w:line="259" w:lineRule="auto"/>
                          <w:ind w:left="0" w:firstLine="0"/>
                        </w:pPr>
                        <w:r>
                          <w:rPr>
                            <w:b/>
                            <w:color w:val="64B5F6"/>
                            <w:sz w:val="22"/>
                          </w:rPr>
                          <w:t>BLUE TEAM INTERNSHIP</w:t>
                        </w:r>
                      </w:p>
                    </w:txbxContent>
                  </v:textbox>
                </v:rect>
                <v:rect id="Rectangle 12" o:spid="_x0000_s1033" style="position:absolute;left:25140;top:23968;width:33675;height:8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E156F3" w:rsidRDefault="00000000">
                        <w:pPr>
                          <w:spacing w:after="160" w:line="259" w:lineRule="auto"/>
                          <w:ind w:left="0" w:firstLine="0"/>
                        </w:pPr>
                        <w:r>
                          <w:rPr>
                            <w:b/>
                            <w:color w:val="FFFFFF"/>
                            <w:sz w:val="104"/>
                          </w:rPr>
                          <w:t>WEEK 2</w:t>
                        </w:r>
                      </w:p>
                    </w:txbxContent>
                  </v:textbox>
                </v:rect>
                <v:rect id="Rectangle 13" o:spid="_x0000_s1034" style="position:absolute;left:22973;top:30259;width:39438;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E156F3" w:rsidRDefault="00000000">
                        <w:pPr>
                          <w:spacing w:after="160" w:line="259" w:lineRule="auto"/>
                          <w:ind w:left="0" w:firstLine="0"/>
                        </w:pPr>
                        <w:r>
                          <w:rPr>
                            <w:b/>
                            <w:color w:val="90CAF9"/>
                            <w:sz w:val="44"/>
                          </w:rPr>
                          <w:t>Complete Task Report</w:t>
                        </w:r>
                      </w:p>
                    </w:txbxContent>
                  </v:textbox>
                </v:rect>
                <v:shape id="Shape 14" o:spid="_x0000_s1035" style="position:absolute;left:19897;top:32690;width:35805;height:0;visibility:visible;mso-wrap-style:square;v-text-anchor:top" coordsize="3580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" path="m,l3580561,e" filled="f" strokecolor="#2979ff" strokeweight="2pt">
                  <v:stroke miterlimit="83231f" joinstyle="miter" endcap="round"/>
                  <v:path arrowok="t" textboxrect="0,0,3580561,0"/>
                </v:shape>
                <v:rect id="Rectangle 15" o:spid="_x0000_s1036" style="position:absolute;left:21841;top:36071;width:42450;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E156F3" w:rsidRDefault="00000000">
                        <w:pPr>
                          <w:spacing w:after="160" w:line="259" w:lineRule="auto"/>
                          <w:ind w:left="0" w:firstLine="0"/>
                        </w:pPr>
                        <w:r>
                          <w:rPr>
                            <w:color w:val="B0BEC5"/>
                            <w:sz w:val="28"/>
                          </w:rPr>
                          <w:t>Detection, Custom Rules &amp; Log Analysis</w:t>
                        </w:r>
                      </w:p>
                    </w:txbxContent>
                  </v:textbox>
                </v:rect>
                <v:rect id="Rectangle 16" o:spid="_x0000_s1037" style="position:absolute;left:27511;top:37995;width:2736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E156F3" w:rsidRDefault="00000000">
                        <w:pPr>
                          <w:spacing w:after="160" w:line="259" w:lineRule="auto"/>
                          <w:ind w:left="0" w:firstLine="0"/>
                        </w:pPr>
                        <w:r>
                          <w:rPr>
                            <w:color w:val="78909C"/>
                            <w:sz w:val="22"/>
                          </w:rPr>
                          <w:t>Phase One — Days 8 through 14</w:t>
                        </w:r>
                      </w:p>
                    </w:txbxContent>
                  </v:textbox>
                </v:rect>
                <v:rect id="Rectangle 17" o:spid="_x0000_s1038" style="position:absolute;left:23062;top:45123;width:422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E156F3" w:rsidRDefault="00000000">
                        <w:pPr>
                          <w:spacing w:after="160" w:line="259" w:lineRule="auto"/>
                          <w:ind w:left="0" w:firstLine="0"/>
                        </w:pPr>
                        <w:r>
                          <w:rPr>
                            <w:b/>
                            <w:color w:val="90CAF9"/>
                            <w:sz w:val="18"/>
                          </w:rPr>
                          <w:t>Intern</w:t>
                        </w:r>
                      </w:p>
                    </w:txbxContent>
                  </v:textbox>
                </v:rect>
                <v:rect id="Rectangle 18" o:spid="_x0000_s1039" style="position:absolute;left:27762;top:45123;width:726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E156F3" w:rsidRDefault="00000000">
                        <w:pPr>
                          <w:spacing w:after="160" w:line="259" w:lineRule="auto"/>
                          <w:ind w:left="0" w:firstLine="0"/>
                        </w:pPr>
                        <w:r>
                          <w:rPr>
                            <w:color w:val="FFFFFF"/>
                            <w:sz w:val="18"/>
                          </w:rPr>
                          <w:t>Ali Rayyan</w:t>
                        </w:r>
                      </w:p>
                    </w:txbxContent>
                  </v:textbox>
                </v:rect>
                <v:rect id="Rectangle 19" o:spid="_x0000_s1040" style="position:absolute;left:21537;top:47917;width:62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E156F3" w:rsidRDefault="00000000">
                        <w:pPr>
                          <w:spacing w:after="160" w:line="259" w:lineRule="auto"/>
                          <w:ind w:left="0" w:firstLine="0"/>
                        </w:pPr>
                        <w:r>
                          <w:rPr>
                            <w:b/>
                            <w:color w:val="90CAF9"/>
                            <w:sz w:val="18"/>
                          </w:rPr>
                          <w:t>Program</w:t>
                        </w:r>
                      </w:p>
                    </w:txbxContent>
                  </v:textbox>
                </v:rect>
                <v:rect id="Rectangle 20" o:spid="_x0000_s1041" style="position:absolute;left:27762;top:47917;width:2145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E156F3" w:rsidRDefault="00000000">
                        <w:pPr>
                          <w:spacing w:after="160" w:line="259" w:lineRule="auto"/>
                          <w:ind w:left="0" w:firstLine="0"/>
                        </w:pPr>
                        <w:proofErr w:type="spellStart"/>
                        <w:r>
                          <w:rPr>
                            <w:color w:val="FFFFFF"/>
                            <w:sz w:val="18"/>
                          </w:rPr>
                          <w:t>Cyberster</w:t>
                        </w:r>
                        <w:proofErr w:type="spellEnd"/>
                        <w:r>
                          <w:rPr>
                            <w:color w:val="FFFFFF"/>
                            <w:sz w:val="18"/>
                          </w:rPr>
                          <w:t xml:space="preserve"> Blue Team Internship</w:t>
                        </w:r>
                      </w:p>
                    </w:txbxContent>
                  </v:textbox>
                </v:rect>
                <v:rect id="Rectangle 21" o:spid="_x0000_s1042" style="position:absolute;left:19251;top:51473;width:929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E156F3" w:rsidRDefault="00000000">
                        <w:pPr>
                          <w:spacing w:after="160" w:line="259" w:lineRule="auto"/>
                          <w:ind w:left="0" w:firstLine="0"/>
                        </w:pPr>
                        <w:r>
                          <w:rPr>
                            <w:b/>
                            <w:color w:val="90CAF9"/>
                            <w:sz w:val="18"/>
                          </w:rPr>
                          <w:t>Environment</w:t>
                        </w:r>
                      </w:p>
                    </w:txbxContent>
                  </v:textbox>
                </v:rect>
                <v:rect id="Rectangle 22" o:spid="_x0000_s1043" style="position:absolute;left:27762;top:50711;width:4259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E156F3" w:rsidRDefault="00000000">
                        <w:pPr>
                          <w:spacing w:after="160" w:line="259" w:lineRule="auto"/>
                          <w:ind w:left="0" w:firstLine="0"/>
                        </w:pPr>
                        <w:r>
                          <w:rPr>
                            <w:color w:val="FFFFFF"/>
                            <w:sz w:val="18"/>
                          </w:rPr>
                          <w:t>Wazuh 4.14 | SOC01 192.168.1.50 | Kali 192.168.1.14 | WIN10</w:t>
                        </w:r>
                      </w:p>
                    </w:txbxContent>
                  </v:textbox>
                </v:rect>
                <v:rect id="Rectangle 23" o:spid="_x0000_s1044" style="position:absolute;left:27762;top:52235;width:887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E156F3" w:rsidRDefault="00000000">
                        <w:pPr>
                          <w:spacing w:after="160" w:line="259" w:lineRule="auto"/>
                          <w:ind w:left="0" w:firstLine="0"/>
                        </w:pPr>
                        <w:r>
                          <w:rPr>
                            <w:color w:val="FFFFFF"/>
                            <w:sz w:val="18"/>
                          </w:rPr>
                          <w:t>192.168.1.13</w:t>
                        </w:r>
                      </w:p>
                    </w:txbxContent>
                  </v:textbox>
                </v:rect>
                <v:rect id="Rectangle 24" o:spid="_x0000_s1045" style="position:absolute;left:21539;top:55029;width:624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E156F3" w:rsidRDefault="00000000">
                        <w:pPr>
                          <w:spacing w:after="160" w:line="259" w:lineRule="auto"/>
                          <w:ind w:left="0" w:firstLine="0"/>
                        </w:pPr>
                        <w:r>
                          <w:rPr>
                            <w:b/>
                            <w:color w:val="90CAF9"/>
                            <w:sz w:val="18"/>
                          </w:rPr>
                          <w:t>Duration</w:t>
                        </w:r>
                      </w:p>
                    </w:txbxContent>
                  </v:textbox>
                </v:rect>
                <v:rect id="Rectangle 10187" o:spid="_x0000_s1046" style="position:absolute;left:27762;top:55029;width:84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" filled="f" stroked="f">
                  <v:textbox inset="0,0,0,0">
                    <w:txbxContent>
                      <w:p w:rsidR="00E156F3" w:rsidRDefault="00000000">
                        <w:pPr>
                          <w:spacing w:after="160" w:line="259" w:lineRule="auto"/>
                          <w:ind w:left="0" w:firstLine="0"/>
                        </w:pPr>
                        <w:r>
                          <w:rPr>
                            <w:color w:val="FFFFFF"/>
                            <w:sz w:val="18"/>
                          </w:rPr>
                          <w:t>7</w:t>
                        </w:r>
                      </w:p>
                    </w:txbxContent>
                  </v:textbox>
                </v:rect>
                <v:rect id="Rectangle 10189" o:spid="_x0000_s1047" style="position:absolute;left:28397;top:55029;width:1596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" filled="f" stroked="f">
                  <v:textbox inset="0,0,0,0">
                    <w:txbxContent>
                      <w:p w:rsidR="00E156F3" w:rsidRDefault="00000000">
                        <w:pPr>
                          <w:spacing w:after="160" w:line="259" w:lineRule="auto"/>
                          <w:ind w:left="0" w:firstLine="0"/>
                        </w:pPr>
                        <w:r>
                          <w:rPr>
                            <w:color w:val="FFFFFF"/>
                            <w:sz w:val="18"/>
                          </w:rPr>
                          <w:t xml:space="preserve"> Days — March </w:t>
                        </w:r>
                        <w:r w:rsidR="00DC5624">
                          <w:rPr>
                            <w:color w:val="FFFFFF"/>
                            <w:sz w:val="18"/>
                          </w:rPr>
                          <w:t>9</w:t>
                        </w:r>
                        <w:r>
                          <w:rPr>
                            <w:color w:val="FFFFFF"/>
                            <w:sz w:val="18"/>
                          </w:rPr>
                          <w:t>–1</w:t>
                        </w:r>
                        <w:r w:rsidR="00DC5624">
                          <w:rPr>
                            <w:color w:val="FFFFFF"/>
                            <w:sz w:val="18"/>
                          </w:rPr>
                          <w:t>5</w:t>
                        </w:r>
                        <w:r>
                          <w:rPr>
                            <w:color w:val="FFFFFF"/>
                            <w:sz w:val="18"/>
                          </w:rPr>
                          <w:t xml:space="preserve">, </w:t>
                        </w:r>
                      </w:p>
                    </w:txbxContent>
                  </v:textbox>
                </v:rect>
                <v:rect id="Rectangle 10188" o:spid="_x0000_s1048" style="position:absolute;left:40403;top:55029;width:338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" filled="f" stroked="f">
                  <v:textbox inset="0,0,0,0">
                    <w:txbxContent>
                      <w:p w:rsidR="00E156F3" w:rsidRDefault="00000000">
                        <w:pPr>
                          <w:spacing w:after="160" w:line="259" w:lineRule="auto"/>
                          <w:ind w:left="0" w:firstLine="0"/>
                        </w:pPr>
                        <w:r>
                          <w:rPr>
                            <w:color w:val="FFFFFF"/>
                            <w:sz w:val="18"/>
                          </w:rPr>
                          <w:t>2026</w:t>
                        </w:r>
                      </w:p>
                    </w:txbxContent>
                  </v:textbox>
                </v:rect>
                <v:shape id="Shape 26" o:spid="_x0000_s1049" style="position:absolute;left:12600;top:46960;width:50400;height:0;visibility:visible;mso-wrap-style:square;v-text-anchor:top" coordsize="50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" path="m,l5040000,e" filled="f" strokecolor="#1e3a5f" strokeweight=".3pt">
                  <v:stroke endcap="round"/>
                  <v:path arrowok="t" textboxrect="0,0,5040000,0"/>
                </v:shape>
                <v:shape id="Shape 27" o:spid="_x0000_s1050" style="position:absolute;left:12600;top:49754;width:50400;height:0;visibility:visible;mso-wrap-style:square;v-text-anchor:top" coordsize="50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" path="m,l5040000,e" filled="f" strokecolor="#1e3a5f" strokeweight=".3pt">
                  <v:stroke endcap="round"/>
                  <v:path arrowok="t" textboxrect="0,0,5040000,0"/>
                </v:shape>
                <v:shape id="Shape 28" o:spid="_x0000_s1051" style="position:absolute;left:12600;top:54072;width:50400;height:0;visibility:visible;mso-wrap-style:square;v-text-anchor:top" coordsize="50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" path="m,l5040000,e" filled="f" strokecolor="#1e3a5f" strokeweight=".3pt">
                  <v:stroke endcap="round"/>
                  <v:path arrowok="t" textboxrect="0,0,5040000,0"/>
                </v:shape>
                <w10:wrap type="topAndBottom" anchorx="page" anchory="page"/>
              </v:group>
            </w:pict>
          </mc:Fallback>
        </mc:AlternateContent>
      </w:r>
      <w:r>
        <w:br w:type="page"/>
      </w:r>
    </w:p>
    <w:p w:rsidR="00E156F3" w:rsidRDefault="00000000">
      <w:pPr>
        <w:spacing w:after="280" w:line="259" w:lineRule="auto"/>
        <w:ind w:left="0" w:right="-240" w:firstLine="0"/>
      </w:pPr>
      <w:r>
        <w:rPr>
          <w:rFonts w:ascii="Calibri" w:eastAsia="Calibri" w:hAnsi="Calibri" w:cs="Calibri"/>
          <w:noProof/>
          <w:color w:val="000000"/>
          <w:sz w:val="22"/>
        </w:rPr>
        <w:lastRenderedPageBreak/>
        <mc:AlternateContent>
          <mc:Choice Requires="wpg">
            <w:drawing>
              <wp:inline distT="0" distB="0" distL="0" distR="0">
                <wp:extent cx="6120001" cy="576000"/>
                <wp:effectExtent l="0" t="0" r="0" b="0"/>
                <wp:docPr id="13041" name="Group 13041"/>
                <wp:cNvGraphicFramePr/>
                <a:graphic xmlns:a="http://schemas.openxmlformats.org/drawingml/2006/main">
                  <a:graphicData uri="http://schemas.microsoft.com/office/word/2010/wordprocessingGroup">
                    <wpg:wgp>
                      <wpg:cNvGrpSpPr/>
                      <wpg:grpSpPr>
                        <a:xfrm>
                          <a:off x="0" y="0"/>
                          <a:ext cx="6120001" cy="576000"/>
                          <a:chOff x="0" y="0"/>
                          <a:chExt cx="6120001" cy="576000"/>
                        </a:xfrm>
                      </wpg:grpSpPr>
                      <wps:wsp>
                        <wps:cNvPr id="40" name="Shape 40"/>
                        <wps:cNvSpPr/>
                        <wps:spPr>
                          <a:xfrm>
                            <a:off x="0" y="0"/>
                            <a:ext cx="6120001" cy="576000"/>
                          </a:xfrm>
                          <a:custGeom>
                            <a:avLst/>
                            <a:gdLst/>
                            <a:ahLst/>
                            <a:cxnLst/>
                            <a:rect l="0" t="0" r="0" b="0"/>
                            <a:pathLst>
                              <a:path w="6120001" h="576000">
                                <a:moveTo>
                                  <a:pt x="38100" y="0"/>
                                </a:moveTo>
                                <a:lnTo>
                                  <a:pt x="6081901" y="0"/>
                                </a:lnTo>
                                <a:cubicBezTo>
                                  <a:pt x="6102962" y="0"/>
                                  <a:pt x="6120001" y="17038"/>
                                  <a:pt x="6120001" y="38100"/>
                                </a:cubicBezTo>
                                <a:lnTo>
                                  <a:pt x="6120001" y="537900"/>
                                </a:lnTo>
                                <a:cubicBezTo>
                                  <a:pt x="6120001" y="558962"/>
                                  <a:pt x="6102962" y="576000"/>
                                  <a:pt x="6081901" y="576000"/>
                                </a:cubicBezTo>
                                <a:lnTo>
                                  <a:pt x="38100" y="576000"/>
                                </a:lnTo>
                                <a:cubicBezTo>
                                  <a:pt x="17038" y="576000"/>
                                  <a:pt x="0" y="558962"/>
                                  <a:pt x="0" y="537900"/>
                                </a:cubicBezTo>
                                <a:lnTo>
                                  <a:pt x="0" y="38100"/>
                                </a:lnTo>
                                <a:cubicBezTo>
                                  <a:pt x="0" y="17038"/>
                                  <a:pt x="17038" y="0"/>
                                  <a:pt x="38100" y="0"/>
                                </a:cubicBezTo>
                                <a:close/>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41" name="Rectangle 41"/>
                        <wps:cNvSpPr/>
                        <wps:spPr>
                          <a:xfrm>
                            <a:off x="152400" y="105958"/>
                            <a:ext cx="1794213" cy="203114"/>
                          </a:xfrm>
                          <a:prstGeom prst="rect">
                            <a:avLst/>
                          </a:prstGeom>
                          <a:ln>
                            <a:noFill/>
                          </a:ln>
                        </wps:spPr>
                        <wps:txbx>
                          <w:txbxContent>
                            <w:p w:rsidR="00E156F3" w:rsidRDefault="00000000">
                              <w:pPr>
                                <w:spacing w:after="160" w:line="259" w:lineRule="auto"/>
                                <w:ind w:left="0" w:firstLine="0"/>
                              </w:pPr>
                              <w:r>
                                <w:rPr>
                                  <w:b/>
                                  <w:color w:val="FFFFFF"/>
                                  <w:sz w:val="26"/>
                                </w:rPr>
                                <w:t>Week 2 Overview</w:t>
                              </w:r>
                            </w:p>
                          </w:txbxContent>
                        </wps:txbx>
                        <wps:bodyPr horzOverflow="overflow" vert="horz" lIns="0" tIns="0" rIns="0" bIns="0" rtlCol="0">
                          <a:noAutofit/>
                        </wps:bodyPr>
                      </wps:wsp>
                      <wps:wsp>
                        <wps:cNvPr id="42" name="Rectangle 42"/>
                        <wps:cNvSpPr/>
                        <wps:spPr>
                          <a:xfrm>
                            <a:off x="152400" y="291251"/>
                            <a:ext cx="3920199" cy="124994"/>
                          </a:xfrm>
                          <a:prstGeom prst="rect">
                            <a:avLst/>
                          </a:prstGeom>
                          <a:ln>
                            <a:noFill/>
                          </a:ln>
                        </wps:spPr>
                        <wps:txbx>
                          <w:txbxContent>
                            <w:p w:rsidR="00E156F3" w:rsidRDefault="00000000">
                              <w:pPr>
                                <w:spacing w:after="160" w:line="259" w:lineRule="auto"/>
                                <w:ind w:left="0" w:firstLine="0"/>
                              </w:pPr>
                              <w:r>
                                <w:rPr>
                                  <w:color w:val="90CAF9"/>
                                  <w:sz w:val="16"/>
                                </w:rPr>
                                <w:t>Detection capabilities, custom rules, log analysis, active response</w:t>
                              </w:r>
                            </w:p>
                          </w:txbxContent>
                        </wps:txbx>
                        <wps:bodyPr horzOverflow="overflow" vert="horz" lIns="0" tIns="0" rIns="0" bIns="0" rtlCol="0">
                          <a:noAutofit/>
                        </wps:bodyPr>
                      </wps:wsp>
                    </wpg:wgp>
                  </a:graphicData>
                </a:graphic>
              </wp:inline>
            </w:drawing>
          </mc:Choice>
          <mc:Fallback>
            <w:pict>
              <v:group id="Group 13041" o:spid="_x0000_s1052" style="width:481.9pt;height:45.35pt;mso-position-horizontal-relative:char;mso-position-vertical-relative:line" coordsize="6120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">
                <v:shape id="Shape 40" o:spid="_x0000_s1053" style="position:absolute;width:61200;height:5760;visibility:visible;mso-wrap-style:square;v-text-anchor:top" coordsize="6120001,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" path="m38100,l6081901,v21061,,38100,17038,38100,38100l6120001,537900v,21062,-17039,38100,-38100,38100l38100,576000c17038,576000,,558962,,537900l,38100c,17038,17038,,38100,xe" fillcolor="#0d1b2a" stroked="f" strokeweight="0">
                  <v:stroke miterlimit="83231f" joinstyle="miter"/>
                  <v:path arrowok="t" textboxrect="0,0,6120001,576000"/>
                </v:shape>
                <v:rect id="Rectangle 41" o:spid="_x0000_s1054" style="position:absolute;left:1524;top:1059;width:17942;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26"/>
                          </w:rPr>
                          <w:t>Week 2 Overview</w:t>
                        </w:r>
                      </w:p>
                    </w:txbxContent>
                  </v:textbox>
                </v:rect>
                <v:rect id="Rectangle 42" o:spid="_x0000_s1055" style="position:absolute;left:1524;top:2912;width:3920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E156F3" w:rsidRDefault="00000000">
                        <w:pPr>
                          <w:spacing w:after="160" w:line="259" w:lineRule="auto"/>
                          <w:ind w:left="0" w:firstLine="0"/>
                        </w:pPr>
                        <w:r>
                          <w:rPr>
                            <w:color w:val="90CAF9"/>
                            <w:sz w:val="16"/>
                          </w:rPr>
                          <w:t>Detection capabilities, custom rules, log analysis, active response</w:t>
                        </w:r>
                      </w:p>
                    </w:txbxContent>
                  </v:textbox>
                </v:rect>
                <w10:anchorlock/>
              </v:group>
            </w:pict>
          </mc:Fallback>
        </mc:AlternateContent>
      </w:r>
    </w:p>
    <w:p w:rsidR="00E156F3" w:rsidRDefault="00000000">
      <w:pPr>
        <w:spacing w:after="105" w:line="259" w:lineRule="auto"/>
        <w:ind w:left="-5"/>
      </w:pPr>
      <w:r>
        <w:t>Week 2 built directly on the foundation laid in Week 1. The environment was already running — Week 2 was about making it useful. Every day added a new detection or analysis capability to the Wazuh platform: real-time file monitoring, purpose-built detection rules, structured log analysis across multiple sources, and automated threat response. By the end of Day 14 the lab was not just watching for threats — it was automatically blocking them.</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247"/>
        <w:gridCol w:w="3685"/>
        <w:gridCol w:w="4706"/>
      </w:tblGrid>
      <w:tr w:rsidR="00E156F3">
        <w:trPr>
          <w:trHeight w:val="400"/>
        </w:trPr>
        <w:tc>
          <w:tcPr>
            <w:tcW w:w="1247"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E156F3" w:rsidRDefault="00000000">
            <w:pPr>
              <w:spacing w:after="0" w:line="259" w:lineRule="auto"/>
              <w:ind w:left="0" w:firstLine="0"/>
            </w:pPr>
            <w:r>
              <w:rPr>
                <w:b/>
                <w:color w:val="FFFFFF"/>
                <w:sz w:val="17"/>
              </w:rPr>
              <w:t>Day(s)</w:t>
            </w:r>
          </w:p>
        </w:tc>
        <w:tc>
          <w:tcPr>
            <w:tcW w:w="3685"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E156F3" w:rsidRDefault="00000000">
            <w:pPr>
              <w:spacing w:after="0" w:line="259" w:lineRule="auto"/>
              <w:ind w:left="0" w:firstLine="0"/>
            </w:pPr>
            <w:r>
              <w:rPr>
                <w:b/>
                <w:color w:val="FFFFFF"/>
                <w:sz w:val="17"/>
              </w:rPr>
              <w:t>Focus Area</w:t>
            </w:r>
          </w:p>
        </w:tc>
        <w:tc>
          <w:tcPr>
            <w:tcW w:w="4706"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E156F3" w:rsidRDefault="00000000">
            <w:pPr>
              <w:spacing w:after="0" w:line="259" w:lineRule="auto"/>
              <w:ind w:left="0" w:firstLine="0"/>
            </w:pPr>
            <w:r>
              <w:rPr>
                <w:b/>
                <w:color w:val="FFFFFF"/>
                <w:sz w:val="17"/>
              </w:rPr>
              <w:t>Key Outcome</w:t>
            </w:r>
          </w:p>
        </w:tc>
      </w:tr>
      <w:tr w:rsidR="00E156F3">
        <w:trPr>
          <w:trHeight w:val="400"/>
        </w:trPr>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Days 8–9</w:t>
            </w:r>
          </w:p>
        </w:tc>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File Integrity Monitoring</w:t>
            </w:r>
          </w:p>
        </w:tc>
        <w:tc>
          <w:tcPr>
            <w:tcW w:w="470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proofErr w:type="spellStart"/>
            <w:r>
              <w:rPr>
                <w:sz w:val="16"/>
              </w:rPr>
              <w:t>syscheck</w:t>
            </w:r>
            <w:proofErr w:type="spellEnd"/>
            <w:r>
              <w:rPr>
                <w:sz w:val="16"/>
              </w:rPr>
              <w:t xml:space="preserve"> configured on Kali &amp; WIN10, 68 FIM alerts generated</w:t>
            </w:r>
          </w:p>
        </w:tc>
      </w:tr>
      <w:tr w:rsidR="00E156F3">
        <w:trPr>
          <w:trHeight w:val="400"/>
        </w:trPr>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Days 10–11</w:t>
            </w:r>
          </w:p>
        </w:tc>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Custom Detection Rules</w:t>
            </w:r>
          </w:p>
        </w:tc>
        <w:tc>
          <w:tcPr>
            <w:tcW w:w="4706"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3 custom rules written, tested, and tuned (10000</w:t>
            </w:r>
            <w:r w:rsidR="00DC5624">
              <w:rPr>
                <w:sz w:val="16"/>
              </w:rPr>
              <w:t>2</w:t>
            </w:r>
            <w:r>
              <w:rPr>
                <w:sz w:val="16"/>
              </w:rPr>
              <w:t>–10000</w:t>
            </w:r>
            <w:r w:rsidR="00DC5624">
              <w:rPr>
                <w:sz w:val="16"/>
              </w:rPr>
              <w:t>5</w:t>
            </w:r>
            <w:r>
              <w:rPr>
                <w:sz w:val="16"/>
              </w:rPr>
              <w:t>)</w:t>
            </w:r>
          </w:p>
        </w:tc>
      </w:tr>
      <w:tr w:rsidR="00E156F3">
        <w:trPr>
          <w:trHeight w:val="400"/>
        </w:trPr>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Days 12–13</w:t>
            </w:r>
          </w:p>
        </w:tc>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Log Analysis &amp; Correlation</w:t>
            </w:r>
          </w:p>
        </w:tc>
        <w:tc>
          <w:tcPr>
            <w:tcW w:w="470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14 high-severity events analysed, attack chain reconstructed</w:t>
            </w:r>
          </w:p>
        </w:tc>
      </w:tr>
      <w:tr w:rsidR="00E156F3">
        <w:trPr>
          <w:trHeight w:val="640"/>
        </w:trPr>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Day 14</w:t>
            </w:r>
          </w:p>
        </w:tc>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Active Response</w:t>
            </w:r>
          </w:p>
        </w:tc>
        <w:tc>
          <w:tcPr>
            <w:tcW w:w="4706"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Automated IP block confirmed — 192.168.1.14 blocked in iptables</w:t>
            </w:r>
          </w:p>
        </w:tc>
      </w:tr>
    </w:tbl>
    <w:p w:rsidR="00E156F3" w:rsidRDefault="00000000">
      <w:pPr>
        <w:pStyle w:val="Heading1"/>
        <w:ind w:left="-5"/>
      </w:pPr>
      <w:r>
        <w:t>Custom Rules Summary</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021"/>
        <w:gridCol w:w="1587"/>
        <w:gridCol w:w="1134"/>
        <w:gridCol w:w="1474"/>
        <w:gridCol w:w="4422"/>
      </w:tblGrid>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Rule ID</w:t>
            </w:r>
          </w:p>
        </w:tc>
        <w:tc>
          <w:tcPr>
            <w:tcW w:w="1587"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Trigger</w:t>
            </w:r>
          </w:p>
        </w:tc>
        <w:tc>
          <w:tcPr>
            <w:tcW w:w="1134"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Level</w:t>
            </w:r>
          </w:p>
        </w:tc>
        <w:tc>
          <w:tcPr>
            <w:tcW w:w="1474"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MITRE</w:t>
            </w:r>
          </w:p>
        </w:tc>
        <w:tc>
          <w:tcPr>
            <w:tcW w:w="4422"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Description</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10000</w:t>
            </w:r>
            <w:r w:rsidR="00DC5624">
              <w:rPr>
                <w:sz w:val="16"/>
              </w:rPr>
              <w:t>2</w:t>
            </w:r>
          </w:p>
        </w:tc>
        <w:tc>
          <w:tcPr>
            <w:tcW w:w="158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Rule 5901</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12</w:t>
            </w:r>
          </w:p>
        </w:tc>
        <w:tc>
          <w:tcPr>
            <w:tcW w:w="147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T1136</w:t>
            </w:r>
          </w:p>
        </w:tc>
        <w:tc>
          <w:tcPr>
            <w:tcW w:w="442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New user account created on Linux — persistence detection</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10000</w:t>
            </w:r>
            <w:r w:rsidR="00DC5624">
              <w:rPr>
                <w:sz w:val="16"/>
              </w:rPr>
              <w:t>3</w:t>
            </w:r>
          </w:p>
        </w:tc>
        <w:tc>
          <w:tcPr>
            <w:tcW w:w="158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Rule 5710</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14</w:t>
            </w:r>
          </w:p>
        </w:tc>
        <w:tc>
          <w:tcPr>
            <w:tcW w:w="147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T1110.001</w:t>
            </w:r>
          </w:p>
        </w:tc>
        <w:tc>
          <w:tcPr>
            <w:tcW w:w="442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SSH brute force — 5+ failures from same IP in 120s</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10000</w:t>
            </w:r>
            <w:r w:rsidR="00DC5624">
              <w:rPr>
                <w:sz w:val="16"/>
              </w:rPr>
              <w:t>5</w:t>
            </w:r>
          </w:p>
        </w:tc>
        <w:tc>
          <w:tcPr>
            <w:tcW w:w="158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Rule 5402</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w:t>
            </w:r>
          </w:p>
        </w:tc>
        <w:tc>
          <w:tcPr>
            <w:tcW w:w="147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T1548.003</w:t>
            </w:r>
          </w:p>
        </w:tc>
        <w:tc>
          <w:tcPr>
            <w:tcW w:w="442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Sudo privilege escalation on Linux</w:t>
            </w:r>
          </w:p>
        </w:tc>
      </w:tr>
    </w:tbl>
    <w:p w:rsidR="00E156F3" w:rsidRDefault="00000000">
      <w:pPr>
        <w:pStyle w:val="Heading1"/>
        <w:spacing w:after="52"/>
        <w:ind w:left="-5"/>
      </w:pPr>
      <w:r>
        <w:t>Key Findings Across the Week</w:t>
      </w:r>
    </w:p>
    <w:p w:rsidR="00E156F3" w:rsidRDefault="00000000">
      <w:pPr>
        <w:numPr>
          <w:ilvl w:val="0"/>
          <w:numId w:val="1"/>
        </w:numPr>
        <w:spacing w:after="71"/>
        <w:ind w:hanging="119"/>
      </w:pPr>
      <w:r>
        <w:t xml:space="preserve">SSH brute force from 192.168.1.14 confirmed — Rule 100002 fired 4 times on March 13, access </w:t>
      </w:r>
      <w:proofErr w:type="spellStart"/>
      <w:r>
        <w:t>obtainedat</w:t>
      </w:r>
      <w:proofErr w:type="spellEnd"/>
      <w:r>
        <w:t xml:space="preserve"> 20:55:05</w:t>
      </w:r>
    </w:p>
    <w:p w:rsidR="00E156F3" w:rsidRDefault="00000000">
      <w:pPr>
        <w:numPr>
          <w:ilvl w:val="0"/>
          <w:numId w:val="1"/>
        </w:numPr>
        <w:spacing w:after="124" w:line="259" w:lineRule="auto"/>
        <w:ind w:hanging="119"/>
      </w:pPr>
      <w:r>
        <w:t>Three separate user account creation sequences detected on Kali (T1136) within 32 minutes</w:t>
      </w:r>
    </w:p>
    <w:p w:rsidR="00E156F3" w:rsidRDefault="00000000">
      <w:pPr>
        <w:numPr>
          <w:ilvl w:val="0"/>
          <w:numId w:val="1"/>
        </w:numPr>
        <w:spacing w:after="124" w:line="259" w:lineRule="auto"/>
        <w:ind w:hanging="119"/>
      </w:pPr>
      <w:r>
        <w:t>Windows service creation (Event ID 7045, T1543.003) on WIN10 followed 23 seconds later by admin logon</w:t>
      </w:r>
    </w:p>
    <w:p w:rsidR="00E156F3" w:rsidRDefault="00000000">
      <w:pPr>
        <w:numPr>
          <w:ilvl w:val="0"/>
          <w:numId w:val="1"/>
        </w:numPr>
        <w:spacing w:after="124" w:line="259" w:lineRule="auto"/>
        <w:ind w:hanging="119"/>
      </w:pPr>
      <w:r>
        <w:t>Active response end-to-end verified — block applied at 17:04:09, auto-lifted exactly 300s later at 17:09:09</w:t>
      </w:r>
    </w:p>
    <w:p w:rsidR="00E156F3" w:rsidRDefault="00000000">
      <w:pPr>
        <w:numPr>
          <w:ilvl w:val="0"/>
          <w:numId w:val="1"/>
        </w:numPr>
        <w:spacing w:after="0" w:line="259" w:lineRule="auto"/>
        <w:ind w:hanging="119"/>
      </w:pPr>
      <w:r>
        <w:t>68 FIM alerts generated from /etc and /var/log on Kali — integrity monitoring confirmed operational</w:t>
      </w:r>
    </w:p>
    <w:p w:rsidR="00E156F3" w:rsidRDefault="00000000">
      <w:pPr>
        <w:spacing w:after="224" w:line="259" w:lineRule="auto"/>
        <w:ind w:left="0" w:right="-240" w:firstLine="0"/>
      </w:pPr>
      <w:r>
        <w:rPr>
          <w:rFonts w:ascii="Calibri" w:eastAsia="Calibri" w:hAnsi="Calibri" w:cs="Calibri"/>
          <w:noProof/>
          <w:color w:val="000000"/>
          <w:sz w:val="22"/>
        </w:rPr>
        <mc:AlternateContent>
          <mc:Choice Requires="wpg">
            <w:drawing>
              <wp:inline distT="0" distB="0" distL="0" distR="0">
                <wp:extent cx="6120001" cy="504000"/>
                <wp:effectExtent l="0" t="0" r="0" b="0"/>
                <wp:docPr id="14883" name="Group 14883"/>
                <wp:cNvGraphicFramePr/>
                <a:graphic xmlns:a="http://schemas.openxmlformats.org/drawingml/2006/main">
                  <a:graphicData uri="http://schemas.microsoft.com/office/word/2010/wordprocessingGroup">
                    <wpg:wgp>
                      <wpg:cNvGrpSpPr/>
                      <wpg:grpSpPr>
                        <a:xfrm>
                          <a:off x="0" y="0"/>
                          <a:ext cx="6120001" cy="504000"/>
                          <a:chOff x="0" y="0"/>
                          <a:chExt cx="6120001" cy="504000"/>
                        </a:xfrm>
                      </wpg:grpSpPr>
                      <wps:wsp>
                        <wps:cNvPr id="136" name="Shape 136"/>
                        <wps:cNvSpPr/>
                        <wps:spPr>
                          <a:xfrm>
                            <a:off x="0" y="0"/>
                            <a:ext cx="1008000" cy="504000"/>
                          </a:xfrm>
                          <a:custGeom>
                            <a:avLst/>
                            <a:gdLst/>
                            <a:ahLst/>
                            <a:cxnLst/>
                            <a:rect l="0" t="0" r="0" b="0"/>
                            <a:pathLst>
                              <a:path w="1008000" h="504000">
                                <a:moveTo>
                                  <a:pt x="25400" y="0"/>
                                </a:moveTo>
                                <a:lnTo>
                                  <a:pt x="982600" y="0"/>
                                </a:lnTo>
                                <a:cubicBezTo>
                                  <a:pt x="996641" y="0"/>
                                  <a:pt x="1008000" y="11359"/>
                                  <a:pt x="1008000" y="25400"/>
                                </a:cubicBezTo>
                                <a:lnTo>
                                  <a:pt x="1008000" y="478600"/>
                                </a:lnTo>
                                <a:cubicBezTo>
                                  <a:pt x="1008000" y="492641"/>
                                  <a:pt x="996641" y="504000"/>
                                  <a:pt x="982600"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1565C0"/>
                          </a:fillRef>
                          <a:effectRef idx="0">
                            <a:scrgbClr r="0" g="0" b="0"/>
                          </a:effectRef>
                          <a:fontRef idx="none"/>
                        </wps:style>
                        <wps:bodyPr/>
                      </wps:wsp>
                      <wps:wsp>
                        <wps:cNvPr id="137" name="Rectangle 137"/>
                        <wps:cNvSpPr/>
                        <wps:spPr>
                          <a:xfrm>
                            <a:off x="234023" y="214383"/>
                            <a:ext cx="718138" cy="140617"/>
                          </a:xfrm>
                          <a:prstGeom prst="rect">
                            <a:avLst/>
                          </a:prstGeom>
                          <a:ln>
                            <a:noFill/>
                          </a:ln>
                        </wps:spPr>
                        <wps:txbx>
                          <w:txbxContent>
                            <w:p w:rsidR="00E156F3" w:rsidRDefault="00000000">
                              <w:pPr>
                                <w:spacing w:after="160" w:line="259" w:lineRule="auto"/>
                                <w:ind w:left="0" w:firstLine="0"/>
                              </w:pPr>
                              <w:r>
                                <w:rPr>
                                  <w:b/>
                                  <w:color w:val="FFFFFF"/>
                                  <w:sz w:val="18"/>
                                </w:rPr>
                                <w:t>DAYS 8–9</w:t>
                              </w:r>
                            </w:p>
                          </w:txbxContent>
                        </wps:txbx>
                        <wps:bodyPr horzOverflow="overflow" vert="horz" lIns="0" tIns="0" rIns="0" bIns="0" rtlCol="0">
                          <a:noAutofit/>
                        </wps:bodyPr>
                      </wps:wsp>
                      <wps:wsp>
                        <wps:cNvPr id="138" name="Shape 138"/>
                        <wps:cNvSpPr/>
                        <wps:spPr>
                          <a:xfrm>
                            <a:off x="1080000" y="0"/>
                            <a:ext cx="5040001" cy="504000"/>
                          </a:xfrm>
                          <a:custGeom>
                            <a:avLst/>
                            <a:gdLst/>
                            <a:ahLst/>
                            <a:cxnLst/>
                            <a:rect l="0" t="0" r="0" b="0"/>
                            <a:pathLst>
                              <a:path w="5040001" h="504000">
                                <a:moveTo>
                                  <a:pt x="25400" y="0"/>
                                </a:moveTo>
                                <a:lnTo>
                                  <a:pt x="5014601" y="0"/>
                                </a:lnTo>
                                <a:cubicBezTo>
                                  <a:pt x="5028642" y="0"/>
                                  <a:pt x="5040001" y="11359"/>
                                  <a:pt x="5040001" y="25400"/>
                                </a:cubicBezTo>
                                <a:lnTo>
                                  <a:pt x="5040001" y="478600"/>
                                </a:lnTo>
                                <a:cubicBezTo>
                                  <a:pt x="5040001" y="492641"/>
                                  <a:pt x="5028642" y="504000"/>
                                  <a:pt x="5014601"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139" name="Rectangle 139"/>
                        <wps:cNvSpPr/>
                        <wps:spPr>
                          <a:xfrm>
                            <a:off x="1224000" y="205264"/>
                            <a:ext cx="2374199" cy="156242"/>
                          </a:xfrm>
                          <a:prstGeom prst="rect">
                            <a:avLst/>
                          </a:prstGeom>
                          <a:ln>
                            <a:noFill/>
                          </a:ln>
                        </wps:spPr>
                        <wps:txbx>
                          <w:txbxContent>
                            <w:p w:rsidR="00E156F3" w:rsidRDefault="00000000">
                              <w:pPr>
                                <w:spacing w:after="160" w:line="259" w:lineRule="auto"/>
                                <w:ind w:left="0" w:firstLine="0"/>
                              </w:pPr>
                              <w:r>
                                <w:rPr>
                                  <w:b/>
                                  <w:color w:val="1E3A5F"/>
                                  <w:sz w:val="20"/>
                                </w:rPr>
                                <w:t>File Integrity Monitoring (FIM)</w:t>
                              </w:r>
                            </w:p>
                          </w:txbxContent>
                        </wps:txbx>
                        <wps:bodyPr horzOverflow="overflow" vert="horz" lIns="0" tIns="0" rIns="0" bIns="0" rtlCol="0">
                          <a:noAutofit/>
                        </wps:bodyPr>
                      </wps:wsp>
                    </wpg:wgp>
                  </a:graphicData>
                </a:graphic>
              </wp:inline>
            </w:drawing>
          </mc:Choice>
          <mc:Fallback>
            <w:pict>
              <v:group id="Group 14883" o:spid="_x0000_s1056" style="width:481.9pt;height:39.7pt;mso-position-horizontal-relative:char;mso-position-vertical-relative:line" coordsize="6120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">
                <v:shape id="Shape 136" o:spid="_x0000_s1057" style="position:absolute;width:10080;height:5040;visibility:visible;mso-wrap-style:square;v-text-anchor:top" coordsize="1008000,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" path="m25400,l982600,v14041,,25400,11359,25400,25400l1008000,478600v,14041,-11359,25400,-25400,25400l25400,504000c11359,504000,,492641,,478600l,25400c,11359,11359,,25400,xe" fillcolor="#1565c0" stroked="f" strokeweight="0">
                  <v:stroke miterlimit="83231f" joinstyle="miter"/>
                  <v:path arrowok="t" textboxrect="0,0,1008000,504000"/>
                </v:shape>
                <v:rect id="Rectangle 137" o:spid="_x0000_s1058" style="position:absolute;left:2340;top:2143;width:718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E156F3" w:rsidRDefault="00000000">
                        <w:pPr>
                          <w:spacing w:after="160" w:line="259" w:lineRule="auto"/>
                          <w:ind w:left="0" w:firstLine="0"/>
                        </w:pPr>
                        <w:r>
                          <w:rPr>
                            <w:b/>
                            <w:color w:val="FFFFFF"/>
                            <w:sz w:val="18"/>
                          </w:rPr>
                          <w:t>DAYS 8–9</w:t>
                        </w:r>
                      </w:p>
                    </w:txbxContent>
                  </v:textbox>
                </v:rect>
                <v:shape id="Shape 138" o:spid="_x0000_s1059" style="position:absolute;left:10800;width:50400;height:5040;visibility:visible;mso-wrap-style:square;v-text-anchor:top" coordsize="5040001,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" path="m25400,l5014601,v14041,,25400,11359,25400,25400l5040001,478600v,14041,-11359,25400,-25400,25400l25400,504000c11359,504000,,492641,,478600l,25400c,11359,11359,,25400,xe" fillcolor="#e3f2fd" stroked="f" strokeweight="0">
                  <v:stroke miterlimit="83231f" joinstyle="miter"/>
                  <v:path arrowok="t" textboxrect="0,0,5040001,504000"/>
                </v:shape>
                <v:rect id="Rectangle 139" o:spid="_x0000_s1060" style="position:absolute;left:12240;top:2052;width:2374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E156F3" w:rsidRDefault="00000000">
                        <w:pPr>
                          <w:spacing w:after="160" w:line="259" w:lineRule="auto"/>
                          <w:ind w:left="0" w:firstLine="0"/>
                        </w:pPr>
                        <w:r>
                          <w:rPr>
                            <w:b/>
                            <w:color w:val="1E3A5F"/>
                            <w:sz w:val="20"/>
                          </w:rPr>
                          <w:t>File Integrity Monitoring (FIM)</w:t>
                        </w:r>
                      </w:p>
                    </w:txbxContent>
                  </v:textbox>
                </v:rect>
                <w10:anchorlock/>
              </v:group>
            </w:pict>
          </mc:Fallback>
        </mc:AlternateContent>
      </w:r>
    </w:p>
    <w:p w:rsidR="00E156F3" w:rsidRDefault="00000000">
      <w:pPr>
        <w:ind w:left="-5"/>
      </w:pPr>
      <w:r>
        <w:t xml:space="preserve">File Integrity Monitoring is one of the foundational detection capabilities in any security environment. </w:t>
      </w:r>
      <w:proofErr w:type="spellStart"/>
      <w:r>
        <w:t>Wazuh's</w:t>
      </w:r>
      <w:proofErr w:type="spellEnd"/>
      <w:r>
        <w:t xml:space="preserve"> </w:t>
      </w:r>
      <w:proofErr w:type="spellStart"/>
      <w:r>
        <w:t>syscheck</w:t>
      </w:r>
      <w:proofErr w:type="spellEnd"/>
      <w:r>
        <w:t xml:space="preserve"> component was configured to watch critical directories on both Linux and Windows agents, firing an alert the moment any file was created, modified, or deleted. FIM catches what most network-focused detections miss — an attacker who already has access and is quietly modifying files to establish persistence.</w:t>
      </w:r>
    </w:p>
    <w:p w:rsidR="00E156F3" w:rsidRDefault="00000000">
      <w:pPr>
        <w:pStyle w:val="Heading1"/>
        <w:ind w:left="-5"/>
      </w:pPr>
      <w:r>
        <w:t>Configuration Applied</w:t>
      </w:r>
    </w:p>
    <w:tbl>
      <w:tblPr>
        <w:tblStyle w:val="TableGrid"/>
        <w:tblW w:w="9354" w:type="dxa"/>
        <w:tblInd w:w="22" w:type="dxa"/>
        <w:tblCellMar>
          <w:top w:w="128" w:type="dxa"/>
          <w:left w:w="120" w:type="dxa"/>
          <w:bottom w:w="0" w:type="dxa"/>
          <w:right w:w="115" w:type="dxa"/>
        </w:tblCellMar>
        <w:tblLook w:val="04A0" w:firstRow="1" w:lastRow="0" w:firstColumn="1" w:lastColumn="0" w:noHBand="0" w:noVBand="1"/>
      </w:tblPr>
      <w:tblGrid>
        <w:gridCol w:w="3118"/>
        <w:gridCol w:w="6236"/>
      </w:tblGrid>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Linux Agent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Kali Linux | /var/</w:t>
            </w:r>
            <w:proofErr w:type="spellStart"/>
            <w:r>
              <w:rPr>
                <w:color w:val="546E7A"/>
                <w:sz w:val="17"/>
              </w:rPr>
              <w:t>ossec</w:t>
            </w:r>
            <w:proofErr w:type="spellEnd"/>
            <w:r>
              <w:rPr>
                <w:color w:val="546E7A"/>
                <w:sz w:val="17"/>
              </w:rPr>
              <w:t>/etc/</w:t>
            </w:r>
            <w:proofErr w:type="spellStart"/>
            <w:r>
              <w:rPr>
                <w:color w:val="546E7A"/>
                <w:sz w:val="17"/>
              </w:rPr>
              <w:t>ossec.conf</w:t>
            </w:r>
            <w:proofErr w:type="spellEnd"/>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w:t>
            </w:r>
            <w:proofErr w:type="gramStart"/>
            <w:r>
              <w:rPr>
                <w:b/>
                <w:color w:val="546E7A"/>
                <w:sz w:val="17"/>
              </w:rPr>
              <w:t>etc</w:t>
            </w:r>
            <w:proofErr w:type="gramEnd"/>
            <w:r>
              <w:rPr>
                <w:b/>
                <w:color w:val="546E7A"/>
                <w:sz w:val="17"/>
              </w:rPr>
              <w:t xml:space="preserve"> (Linux)</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right="25" w:firstLine="0"/>
            </w:pPr>
            <w:proofErr w:type="spellStart"/>
            <w:r>
              <w:rPr>
                <w:color w:val="546E7A"/>
                <w:sz w:val="17"/>
              </w:rPr>
              <w:t>realtime</w:t>
            </w:r>
            <w:proofErr w:type="spellEnd"/>
            <w:r>
              <w:rPr>
                <w:color w:val="546E7A"/>
                <w:sz w:val="17"/>
              </w:rPr>
              <w:t xml:space="preserve">=yes, </w:t>
            </w:r>
            <w:proofErr w:type="spellStart"/>
            <w:r>
              <w:rPr>
                <w:color w:val="546E7A"/>
                <w:sz w:val="17"/>
              </w:rPr>
              <w:t>report_changes</w:t>
            </w:r>
            <w:proofErr w:type="spellEnd"/>
            <w:r>
              <w:rPr>
                <w:color w:val="546E7A"/>
                <w:sz w:val="17"/>
              </w:rPr>
              <w:t xml:space="preserve">=yes, </w:t>
            </w:r>
            <w:proofErr w:type="spellStart"/>
            <w:r>
              <w:rPr>
                <w:color w:val="546E7A"/>
                <w:sz w:val="17"/>
              </w:rPr>
              <w:t>check_all</w:t>
            </w:r>
            <w:proofErr w:type="spellEnd"/>
            <w:r>
              <w:rPr>
                <w:color w:val="546E7A"/>
                <w:sz w:val="17"/>
              </w:rPr>
              <w:t>=yes — high-value config directory</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/var/log (Linux)</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proofErr w:type="spellStart"/>
            <w:r>
              <w:rPr>
                <w:color w:val="546E7A"/>
                <w:sz w:val="17"/>
              </w:rPr>
              <w:t>realtime</w:t>
            </w:r>
            <w:proofErr w:type="spellEnd"/>
            <w:r>
              <w:rPr>
                <w:color w:val="546E7A"/>
                <w:sz w:val="17"/>
              </w:rPr>
              <w:t xml:space="preserve">=yes, </w:t>
            </w:r>
            <w:proofErr w:type="spellStart"/>
            <w:r>
              <w:rPr>
                <w:color w:val="546E7A"/>
                <w:sz w:val="17"/>
              </w:rPr>
              <w:t>check_all</w:t>
            </w:r>
            <w:proofErr w:type="spellEnd"/>
            <w:r>
              <w:rPr>
                <w:color w:val="546E7A"/>
                <w:sz w:val="17"/>
              </w:rPr>
              <w:t xml:space="preserve">=yes — no </w:t>
            </w:r>
            <w:proofErr w:type="spellStart"/>
            <w:r>
              <w:rPr>
                <w:color w:val="546E7A"/>
                <w:sz w:val="17"/>
              </w:rPr>
              <w:t>report_changes</w:t>
            </w:r>
            <w:proofErr w:type="spellEnd"/>
            <w:r>
              <w:rPr>
                <w:color w:val="546E7A"/>
                <w:sz w:val="17"/>
              </w:rPr>
              <w:t xml:space="preserve"> (high write volume)</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lastRenderedPageBreak/>
              <w:t>Windows Agent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WIN10 | C:\Program Files (x</w:t>
            </w:r>
            <w:proofErr w:type="gramStart"/>
            <w:r>
              <w:rPr>
                <w:color w:val="546E7A"/>
                <w:sz w:val="17"/>
              </w:rPr>
              <w:t>86)\</w:t>
            </w:r>
            <w:proofErr w:type="spellStart"/>
            <w:r>
              <w:rPr>
                <w:color w:val="546E7A"/>
                <w:sz w:val="17"/>
              </w:rPr>
              <w:t>ossec</w:t>
            </w:r>
            <w:proofErr w:type="spellEnd"/>
            <w:r>
              <w:rPr>
                <w:color w:val="546E7A"/>
                <w:sz w:val="17"/>
              </w:rPr>
              <w:t>-agent\</w:t>
            </w:r>
            <w:proofErr w:type="spellStart"/>
            <w:r>
              <w:rPr>
                <w:color w:val="546E7A"/>
                <w:sz w:val="17"/>
              </w:rPr>
              <w:t>ossec.conf</w:t>
            </w:r>
            <w:proofErr w:type="spellEnd"/>
            <w:proofErr w:type="gramEnd"/>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System32 (Windows)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proofErr w:type="spellStart"/>
            <w:r>
              <w:rPr>
                <w:color w:val="546E7A"/>
                <w:sz w:val="17"/>
              </w:rPr>
              <w:t>realtime</w:t>
            </w:r>
            <w:proofErr w:type="spellEnd"/>
            <w:r>
              <w:rPr>
                <w:color w:val="546E7A"/>
                <w:sz w:val="17"/>
              </w:rPr>
              <w:t xml:space="preserve">=yes, </w:t>
            </w:r>
            <w:proofErr w:type="spellStart"/>
            <w:r>
              <w:rPr>
                <w:color w:val="546E7A"/>
                <w:sz w:val="17"/>
              </w:rPr>
              <w:t>report_changes</w:t>
            </w:r>
            <w:proofErr w:type="spellEnd"/>
            <w:r>
              <w:rPr>
                <w:color w:val="546E7A"/>
                <w:sz w:val="17"/>
              </w:rPr>
              <w:t xml:space="preserve">=yes, </w:t>
            </w:r>
            <w:proofErr w:type="spellStart"/>
            <w:r>
              <w:rPr>
                <w:color w:val="546E7A"/>
                <w:sz w:val="17"/>
              </w:rPr>
              <w:t>check_all</w:t>
            </w:r>
            <w:proofErr w:type="spellEnd"/>
            <w:r>
              <w:rPr>
                <w:color w:val="546E7A"/>
                <w:sz w:val="17"/>
              </w:rPr>
              <w:t>=yes</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Frequency</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600 seconds (10-minute scheduled scan cycle)</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Ignore rules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/etc/</w:t>
            </w:r>
            <w:proofErr w:type="spellStart"/>
            <w:r>
              <w:rPr>
                <w:color w:val="546E7A"/>
                <w:sz w:val="17"/>
              </w:rPr>
              <w:t>mtab</w:t>
            </w:r>
            <w:proofErr w:type="spellEnd"/>
            <w:r>
              <w:rPr>
                <w:color w:val="546E7A"/>
                <w:sz w:val="17"/>
              </w:rPr>
              <w:t>, /etc/</w:t>
            </w:r>
            <w:proofErr w:type="spellStart"/>
            <w:r>
              <w:rPr>
                <w:color w:val="546E7A"/>
                <w:sz w:val="17"/>
              </w:rPr>
              <w:t>adjtime</w:t>
            </w:r>
            <w:proofErr w:type="spellEnd"/>
            <w:r>
              <w:rPr>
                <w:color w:val="546E7A"/>
                <w:sz w:val="17"/>
              </w:rPr>
              <w:t>, /var/log/</w:t>
            </w:r>
            <w:proofErr w:type="spellStart"/>
            <w:r>
              <w:rPr>
                <w:color w:val="546E7A"/>
                <w:sz w:val="17"/>
              </w:rPr>
              <w:t>lastlog</w:t>
            </w:r>
            <w:proofErr w:type="spellEnd"/>
            <w:r>
              <w:rPr>
                <w:color w:val="546E7A"/>
                <w:sz w:val="17"/>
              </w:rPr>
              <w:t>, /var/log/</w:t>
            </w:r>
            <w:proofErr w:type="spellStart"/>
            <w:r>
              <w:rPr>
                <w:color w:val="546E7A"/>
                <w:sz w:val="17"/>
              </w:rPr>
              <w:t>wtmp</w:t>
            </w:r>
            <w:proofErr w:type="spellEnd"/>
            <w:r>
              <w:rPr>
                <w:color w:val="546E7A"/>
                <w:sz w:val="17"/>
              </w:rPr>
              <w:t>, /var/log/</w:t>
            </w:r>
            <w:proofErr w:type="spellStart"/>
            <w:r>
              <w:rPr>
                <w:color w:val="546E7A"/>
                <w:sz w:val="17"/>
              </w:rPr>
              <w:t>btmp</w:t>
            </w:r>
            <w:proofErr w:type="spellEnd"/>
          </w:p>
        </w:tc>
      </w:tr>
    </w:tbl>
    <w:p w:rsidR="00E156F3" w:rsidRDefault="00000000">
      <w:pPr>
        <w:pStyle w:val="Heading1"/>
        <w:ind w:left="-5"/>
      </w:pPr>
      <w:r>
        <w:t>Test Events Generated — Kali Linux</w:t>
      </w:r>
    </w:p>
    <w:tbl>
      <w:tblPr>
        <w:tblStyle w:val="TableGrid"/>
        <w:tblW w:w="9354" w:type="dxa"/>
        <w:tblInd w:w="22" w:type="dxa"/>
        <w:tblCellMar>
          <w:top w:w="0" w:type="dxa"/>
          <w:left w:w="100" w:type="dxa"/>
          <w:bottom w:w="0" w:type="dxa"/>
          <w:right w:w="115" w:type="dxa"/>
        </w:tblCellMar>
        <w:tblLook w:val="04A0" w:firstRow="1" w:lastRow="0" w:firstColumn="1" w:lastColumn="0" w:noHBand="0" w:noVBand="1"/>
      </w:tblPr>
      <w:tblGrid>
        <w:gridCol w:w="1020"/>
        <w:gridCol w:w="2551"/>
        <w:gridCol w:w="1247"/>
        <w:gridCol w:w="1134"/>
        <w:gridCol w:w="3402"/>
      </w:tblGrid>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E156F3" w:rsidRDefault="00000000">
            <w:pPr>
              <w:spacing w:after="0" w:line="259" w:lineRule="auto"/>
              <w:ind w:left="0" w:firstLine="0"/>
            </w:pPr>
            <w:r>
              <w:rPr>
                <w:b/>
                <w:color w:val="FFFFFF"/>
                <w:sz w:val="17"/>
              </w:rPr>
              <w:t>Rule</w:t>
            </w:r>
          </w:p>
        </w:tc>
        <w:tc>
          <w:tcPr>
            <w:tcW w:w="2551"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E156F3" w:rsidRDefault="00000000">
            <w:pPr>
              <w:spacing w:after="0" w:line="259" w:lineRule="auto"/>
              <w:ind w:left="0" w:firstLine="0"/>
            </w:pPr>
            <w:r>
              <w:rPr>
                <w:b/>
                <w:color w:val="FFFFFF"/>
                <w:sz w:val="17"/>
              </w:rPr>
              <w:t>File Path</w:t>
            </w:r>
          </w:p>
        </w:tc>
        <w:tc>
          <w:tcPr>
            <w:tcW w:w="1247"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E156F3" w:rsidRDefault="00000000">
            <w:pPr>
              <w:spacing w:after="0" w:line="259" w:lineRule="auto"/>
              <w:ind w:left="0" w:firstLine="0"/>
            </w:pPr>
            <w:r>
              <w:rPr>
                <w:b/>
                <w:color w:val="FFFFFF"/>
                <w:sz w:val="17"/>
              </w:rPr>
              <w:t>Event</w:t>
            </w:r>
          </w:p>
        </w:tc>
        <w:tc>
          <w:tcPr>
            <w:tcW w:w="1134"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E156F3" w:rsidRDefault="00000000">
            <w:pPr>
              <w:spacing w:after="0" w:line="259" w:lineRule="auto"/>
              <w:ind w:left="0" w:firstLine="0"/>
            </w:pPr>
            <w:r>
              <w:rPr>
                <w:b/>
                <w:color w:val="FFFFFF"/>
                <w:sz w:val="17"/>
              </w:rPr>
              <w:t>Agent</w:t>
            </w:r>
          </w:p>
        </w:tc>
        <w:tc>
          <w:tcPr>
            <w:tcW w:w="3402"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E156F3" w:rsidRDefault="00000000">
            <w:pPr>
              <w:spacing w:after="0" w:line="259" w:lineRule="auto"/>
              <w:ind w:left="0" w:firstLine="0"/>
            </w:pPr>
            <w:r>
              <w:rPr>
                <w:b/>
                <w:color w:val="FFFFFF"/>
                <w:sz w:val="17"/>
              </w:rPr>
              <w:t>Analyst Note</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554</w:t>
            </w:r>
          </w:p>
        </w:tc>
        <w:tc>
          <w:tcPr>
            <w:tcW w:w="255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/etc/</w:t>
            </w:r>
            <w:proofErr w:type="spellStart"/>
            <w:r>
              <w:rPr>
                <w:sz w:val="16"/>
              </w:rPr>
              <w:t>cyberster_test.conf</w:t>
            </w:r>
            <w:proofErr w:type="spellEnd"/>
          </w:p>
        </w:tc>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Created</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Test file created in monitored /etc directory</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550</w:t>
            </w:r>
          </w:p>
        </w:tc>
        <w:tc>
          <w:tcPr>
            <w:tcW w:w="255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/etc/</w:t>
            </w:r>
            <w:proofErr w:type="spellStart"/>
            <w:r>
              <w:rPr>
                <w:sz w:val="16"/>
              </w:rPr>
              <w:t>cyberster_test.conf</w:t>
            </w:r>
            <w:proofErr w:type="spellEnd"/>
          </w:p>
        </w:tc>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Modified</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 xml:space="preserve">Content change — </w:t>
            </w:r>
            <w:proofErr w:type="spellStart"/>
            <w:r>
              <w:rPr>
                <w:sz w:val="16"/>
              </w:rPr>
              <w:t>mtime</w:t>
            </w:r>
            <w:proofErr w:type="spellEnd"/>
            <w:r>
              <w:rPr>
                <w:sz w:val="16"/>
              </w:rPr>
              <w:t>, md5, sha1, sha256 all changed</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553</w:t>
            </w:r>
          </w:p>
        </w:tc>
        <w:tc>
          <w:tcPr>
            <w:tcW w:w="255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/etc/</w:t>
            </w:r>
            <w:proofErr w:type="spellStart"/>
            <w:r>
              <w:rPr>
                <w:sz w:val="16"/>
              </w:rPr>
              <w:t>cyberster_test.conf</w:t>
            </w:r>
            <w:proofErr w:type="spellEnd"/>
          </w:p>
        </w:tc>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Deleted</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File removed — deletion is also a FIM event</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550</w:t>
            </w:r>
          </w:p>
        </w:tc>
        <w:tc>
          <w:tcPr>
            <w:tcW w:w="255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/etc/passwd</w:t>
            </w:r>
          </w:p>
        </w:tc>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Modified</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Side effect of user creation — critical file changed</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550</w:t>
            </w:r>
          </w:p>
        </w:tc>
        <w:tc>
          <w:tcPr>
            <w:tcW w:w="255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/etc/shadow</w:t>
            </w:r>
          </w:p>
        </w:tc>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Modified</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Password hash file modified — high priority</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550</w:t>
            </w:r>
          </w:p>
        </w:tc>
        <w:tc>
          <w:tcPr>
            <w:tcW w:w="255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/etc/group</w:t>
            </w:r>
          </w:p>
        </w:tc>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Modified</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right="30" w:firstLine="0"/>
            </w:pPr>
            <w:r>
              <w:rPr>
                <w:sz w:val="16"/>
              </w:rPr>
              <w:t>Group membership file — completes account creation footprint</w:t>
            </w:r>
          </w:p>
        </w:tc>
      </w:tr>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554</w:t>
            </w:r>
          </w:p>
        </w:tc>
        <w:tc>
          <w:tcPr>
            <w:tcW w:w="255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/var/log/cyberster_test.log</w:t>
            </w:r>
          </w:p>
        </w:tc>
        <w:tc>
          <w:tcPr>
            <w:tcW w:w="124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Created</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Test file in /var/log — creation monitored</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553</w:t>
            </w:r>
          </w:p>
        </w:tc>
        <w:tc>
          <w:tcPr>
            <w:tcW w:w="255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/var/log/cyberster_test.log</w:t>
            </w:r>
          </w:p>
        </w:tc>
        <w:tc>
          <w:tcPr>
            <w:tcW w:w="1247"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Deleted</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Kali</w:t>
            </w:r>
          </w:p>
        </w:tc>
        <w:tc>
          <w:tcPr>
            <w:tcW w:w="340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Deletion confirmed — log removal is a covering-tracks indicator</w:t>
            </w:r>
          </w:p>
        </w:tc>
      </w:tr>
    </w:tbl>
    <w:p w:rsidR="00E156F3" w:rsidRDefault="00000000">
      <w:pPr>
        <w:pStyle w:val="Heading1"/>
        <w:ind w:left="-5"/>
      </w:pPr>
      <w:r>
        <w:t>Dashboard Results</w:t>
      </w:r>
    </w:p>
    <w:tbl>
      <w:tblPr>
        <w:tblStyle w:val="TableGrid"/>
        <w:tblW w:w="9354" w:type="dxa"/>
        <w:tblInd w:w="22" w:type="dxa"/>
        <w:tblCellMar>
          <w:top w:w="128" w:type="dxa"/>
          <w:left w:w="120" w:type="dxa"/>
          <w:bottom w:w="0" w:type="dxa"/>
          <w:right w:w="115" w:type="dxa"/>
        </w:tblCellMar>
        <w:tblLook w:val="04A0" w:firstRow="1" w:lastRow="0" w:firstColumn="1" w:lastColumn="0" w:noHBand="0" w:noVBand="1"/>
      </w:tblPr>
      <w:tblGrid>
        <w:gridCol w:w="3118"/>
        <w:gridCol w:w="6236"/>
      </w:tblGrid>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Total FIM alerts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68 events in the analysis window (16:05–17:05, March 12, 2026)</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Alert type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Modified (integrity checksum changed) — all events correctly classified</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Top agent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Kali — sole contributor to FIM events in this period</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Key finding</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/etc/passwd, /etc/shadow, /etc/group modified within 60 seconds — full account creation footprint</w:t>
            </w:r>
          </w:p>
        </w:tc>
      </w:tr>
    </w:tbl>
    <w:p w:rsidR="00E156F3" w:rsidRDefault="00000000">
      <w:pPr>
        <w:pStyle w:val="Heading1"/>
        <w:ind w:left="-5"/>
      </w:pPr>
      <w:r>
        <w:t>Days 8–9 Deliverables</w:t>
      </w:r>
    </w:p>
    <w:tbl>
      <w:tblPr>
        <w:tblStyle w:val="TableGrid"/>
        <w:tblW w:w="9638" w:type="dxa"/>
        <w:tblInd w:w="-120" w:type="dxa"/>
        <w:tblCellMar>
          <w:top w:w="0" w:type="dxa"/>
          <w:left w:w="120" w:type="dxa"/>
          <w:bottom w:w="0" w:type="dxa"/>
          <w:right w:w="197" w:type="dxa"/>
        </w:tblCellMar>
        <w:tblLook w:val="04A0" w:firstRow="1" w:lastRow="0" w:firstColumn="1" w:lastColumn="0" w:noHBand="0" w:noVBand="1"/>
      </w:tblPr>
      <w:tblGrid>
        <w:gridCol w:w="3685"/>
        <w:gridCol w:w="4819"/>
        <w:gridCol w:w="1134"/>
      </w:tblGrid>
      <w:tr w:rsidR="00E156F3">
        <w:trPr>
          <w:trHeight w:val="720"/>
        </w:trPr>
        <w:tc>
          <w:tcPr>
            <w:tcW w:w="3685"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b/>
                <w:color w:val="546E7A"/>
                <w:sz w:val="17"/>
              </w:rPr>
              <w:t>FIM Configuration Report</w:t>
            </w:r>
          </w:p>
        </w:tc>
        <w:tc>
          <w:tcPr>
            <w:tcW w:w="4819"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color w:val="546E7A"/>
                <w:sz w:val="17"/>
              </w:rPr>
              <w:t xml:space="preserve">Step-by-step config walkthrough with </w:t>
            </w:r>
            <w:proofErr w:type="spellStart"/>
            <w:r>
              <w:rPr>
                <w:color w:val="546E7A"/>
                <w:sz w:val="17"/>
              </w:rPr>
              <w:t>ossec.conf</w:t>
            </w:r>
            <w:proofErr w:type="spellEnd"/>
            <w:r>
              <w:rPr>
                <w:color w:val="546E7A"/>
                <w:sz w:val="17"/>
              </w:rPr>
              <w:t xml:space="preserve"> </w:t>
            </w:r>
            <w:proofErr w:type="spellStart"/>
            <w:r>
              <w:rPr>
                <w:color w:val="546E7A"/>
                <w:sz w:val="17"/>
              </w:rPr>
              <w:t>syscheck</w:t>
            </w:r>
            <w:proofErr w:type="spellEnd"/>
            <w:r>
              <w:rPr>
                <w:color w:val="546E7A"/>
                <w:sz w:val="17"/>
              </w:rPr>
              <w:t xml:space="preserve"> block</w:t>
            </w:r>
          </w:p>
        </w:tc>
        <w:tc>
          <w:tcPr>
            <w:tcW w:w="1134"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77" w:firstLine="0"/>
              <w:jc w:val="center"/>
            </w:pPr>
            <w:r>
              <w:rPr>
                <w:b/>
                <w:color w:val="2E7D32"/>
                <w:sz w:val="17"/>
              </w:rPr>
              <w:t>Done</w:t>
            </w:r>
          </w:p>
        </w:tc>
      </w:tr>
      <w:tr w:rsidR="00E156F3">
        <w:trPr>
          <w:trHeight w:val="720"/>
        </w:trPr>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b/>
                <w:color w:val="546E7A"/>
                <w:sz w:val="17"/>
              </w:rPr>
              <w:t>FIM Event Analysis Report</w:t>
            </w:r>
          </w:p>
        </w:tc>
        <w:tc>
          <w:tcPr>
            <w:tcW w:w="4819"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jc w:val="both"/>
            </w:pPr>
            <w:r>
              <w:rPr>
                <w:color w:val="546E7A"/>
                <w:sz w:val="17"/>
              </w:rPr>
              <w:t>Event table with forensic fields + real-environment response plan</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77" w:firstLine="0"/>
              <w:jc w:val="center"/>
            </w:pPr>
            <w:r>
              <w:rPr>
                <w:b/>
                <w:color w:val="2E7D32"/>
                <w:sz w:val="17"/>
              </w:rPr>
              <w:t>Done</w:t>
            </w:r>
          </w:p>
        </w:tc>
      </w:tr>
      <w:tr w:rsidR="00E156F3">
        <w:trPr>
          <w:trHeight w:val="720"/>
        </w:trPr>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b/>
                <w:color w:val="546E7A"/>
                <w:sz w:val="17"/>
              </w:rPr>
              <w:t>Dashboard screenshots</w:t>
            </w:r>
          </w:p>
        </w:tc>
        <w:tc>
          <w:tcPr>
            <w:tcW w:w="481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color w:val="546E7A"/>
                <w:sz w:val="17"/>
              </w:rPr>
              <w:t xml:space="preserve">FIM module, Security Events filtered by </w:t>
            </w:r>
            <w:proofErr w:type="spellStart"/>
            <w:proofErr w:type="gramStart"/>
            <w:r>
              <w:rPr>
                <w:color w:val="546E7A"/>
                <w:sz w:val="17"/>
              </w:rPr>
              <w:t>rule.groups</w:t>
            </w:r>
            <w:proofErr w:type="gramEnd"/>
            <w:r>
              <w:rPr>
                <w:color w:val="546E7A"/>
                <w:sz w:val="17"/>
              </w:rPr>
              <w:t>:syscheck</w:t>
            </w:r>
            <w:proofErr w:type="spellEnd"/>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77" w:firstLine="0"/>
              <w:jc w:val="center"/>
            </w:pPr>
            <w:r>
              <w:rPr>
                <w:b/>
                <w:color w:val="2E7D32"/>
                <w:sz w:val="17"/>
              </w:rPr>
              <w:t>Done</w:t>
            </w:r>
          </w:p>
        </w:tc>
      </w:tr>
    </w:tbl>
    <w:p w:rsidR="00E156F3" w:rsidRDefault="00000000">
      <w:r>
        <w:br w:type="page"/>
      </w:r>
    </w:p>
    <w:p w:rsidR="00E156F3" w:rsidRDefault="00000000">
      <w:pPr>
        <w:spacing w:after="224" w:line="259" w:lineRule="auto"/>
        <w:ind w:left="0" w:right="-240" w:firstLine="0"/>
      </w:pPr>
      <w:r>
        <w:rPr>
          <w:rFonts w:ascii="Calibri" w:eastAsia="Calibri" w:hAnsi="Calibri" w:cs="Calibri"/>
          <w:noProof/>
          <w:color w:val="000000"/>
          <w:sz w:val="22"/>
        </w:rPr>
        <w:lastRenderedPageBreak/>
        <mc:AlternateContent>
          <mc:Choice Requires="wpg">
            <w:drawing>
              <wp:inline distT="0" distB="0" distL="0" distR="0">
                <wp:extent cx="6120001" cy="504000"/>
                <wp:effectExtent l="0" t="0" r="0" b="0"/>
                <wp:docPr id="14114" name="Group 14114"/>
                <wp:cNvGraphicFramePr/>
                <a:graphic xmlns:a="http://schemas.openxmlformats.org/drawingml/2006/main">
                  <a:graphicData uri="http://schemas.microsoft.com/office/word/2010/wordprocessingGroup">
                    <wpg:wgp>
                      <wpg:cNvGrpSpPr/>
                      <wpg:grpSpPr>
                        <a:xfrm>
                          <a:off x="0" y="0"/>
                          <a:ext cx="6120001" cy="504000"/>
                          <a:chOff x="0" y="0"/>
                          <a:chExt cx="6120001" cy="504000"/>
                        </a:xfrm>
                      </wpg:grpSpPr>
                      <wps:wsp>
                        <wps:cNvPr id="314" name="Shape 314"/>
                        <wps:cNvSpPr/>
                        <wps:spPr>
                          <a:xfrm>
                            <a:off x="0" y="0"/>
                            <a:ext cx="1008000" cy="504000"/>
                          </a:xfrm>
                          <a:custGeom>
                            <a:avLst/>
                            <a:gdLst/>
                            <a:ahLst/>
                            <a:cxnLst/>
                            <a:rect l="0" t="0" r="0" b="0"/>
                            <a:pathLst>
                              <a:path w="1008000" h="504000">
                                <a:moveTo>
                                  <a:pt x="25400" y="0"/>
                                </a:moveTo>
                                <a:lnTo>
                                  <a:pt x="982600" y="0"/>
                                </a:lnTo>
                                <a:cubicBezTo>
                                  <a:pt x="996641" y="0"/>
                                  <a:pt x="1008000" y="11359"/>
                                  <a:pt x="1008000" y="25400"/>
                                </a:cubicBezTo>
                                <a:lnTo>
                                  <a:pt x="1008000" y="478600"/>
                                </a:lnTo>
                                <a:cubicBezTo>
                                  <a:pt x="1008000" y="492641"/>
                                  <a:pt x="996641" y="504000"/>
                                  <a:pt x="982600"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315" name="Rectangle 315"/>
                        <wps:cNvSpPr/>
                        <wps:spPr>
                          <a:xfrm>
                            <a:off x="170473" y="214383"/>
                            <a:ext cx="887183" cy="140617"/>
                          </a:xfrm>
                          <a:prstGeom prst="rect">
                            <a:avLst/>
                          </a:prstGeom>
                          <a:ln>
                            <a:noFill/>
                          </a:ln>
                        </wps:spPr>
                        <wps:txbx>
                          <w:txbxContent>
                            <w:p w:rsidR="00E156F3" w:rsidRDefault="00000000">
                              <w:pPr>
                                <w:spacing w:after="160" w:line="259" w:lineRule="auto"/>
                                <w:ind w:left="0" w:firstLine="0"/>
                              </w:pPr>
                              <w:r>
                                <w:rPr>
                                  <w:b/>
                                  <w:color w:val="FFFFFF"/>
                                  <w:sz w:val="18"/>
                                </w:rPr>
                                <w:t>DAYS 10–11</w:t>
                              </w:r>
                            </w:p>
                          </w:txbxContent>
                        </wps:txbx>
                        <wps:bodyPr horzOverflow="overflow" vert="horz" lIns="0" tIns="0" rIns="0" bIns="0" rtlCol="0">
                          <a:noAutofit/>
                        </wps:bodyPr>
                      </wps:wsp>
                      <wps:wsp>
                        <wps:cNvPr id="316" name="Shape 316"/>
                        <wps:cNvSpPr/>
                        <wps:spPr>
                          <a:xfrm>
                            <a:off x="1080000" y="0"/>
                            <a:ext cx="5040001" cy="504000"/>
                          </a:xfrm>
                          <a:custGeom>
                            <a:avLst/>
                            <a:gdLst/>
                            <a:ahLst/>
                            <a:cxnLst/>
                            <a:rect l="0" t="0" r="0" b="0"/>
                            <a:pathLst>
                              <a:path w="5040001" h="504000">
                                <a:moveTo>
                                  <a:pt x="25400" y="0"/>
                                </a:moveTo>
                                <a:lnTo>
                                  <a:pt x="5014601" y="0"/>
                                </a:lnTo>
                                <a:cubicBezTo>
                                  <a:pt x="5028642" y="0"/>
                                  <a:pt x="5040001" y="11359"/>
                                  <a:pt x="5040001" y="25400"/>
                                </a:cubicBezTo>
                                <a:lnTo>
                                  <a:pt x="5040001" y="478600"/>
                                </a:lnTo>
                                <a:cubicBezTo>
                                  <a:pt x="5040001" y="492641"/>
                                  <a:pt x="5028642" y="504000"/>
                                  <a:pt x="5014601"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317" name="Rectangle 317"/>
                        <wps:cNvSpPr/>
                        <wps:spPr>
                          <a:xfrm>
                            <a:off x="1224000" y="205264"/>
                            <a:ext cx="2543278" cy="156242"/>
                          </a:xfrm>
                          <a:prstGeom prst="rect">
                            <a:avLst/>
                          </a:prstGeom>
                          <a:ln>
                            <a:noFill/>
                          </a:ln>
                        </wps:spPr>
                        <wps:txbx>
                          <w:txbxContent>
                            <w:p w:rsidR="00E156F3" w:rsidRDefault="00000000">
                              <w:pPr>
                                <w:spacing w:after="160" w:line="259" w:lineRule="auto"/>
                                <w:ind w:left="0" w:firstLine="0"/>
                              </w:pPr>
                              <w:r>
                                <w:rPr>
                                  <w:b/>
                                  <w:color w:val="1E3A5F"/>
                                  <w:sz w:val="20"/>
                                </w:rPr>
                                <w:t>Custom Wazuh Detection Rules</w:t>
                              </w:r>
                            </w:p>
                          </w:txbxContent>
                        </wps:txbx>
                        <wps:bodyPr horzOverflow="overflow" vert="horz" lIns="0" tIns="0" rIns="0" bIns="0" rtlCol="0">
                          <a:noAutofit/>
                        </wps:bodyPr>
                      </wps:wsp>
                    </wpg:wgp>
                  </a:graphicData>
                </a:graphic>
              </wp:inline>
            </w:drawing>
          </mc:Choice>
          <mc:Fallback>
            <w:pict>
              <v:group id="Group 14114" o:spid="_x0000_s1061" style="width:481.9pt;height:39.7pt;mso-position-horizontal-relative:char;mso-position-vertical-relative:line" coordsize="6120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">
                <v:shape id="Shape 314" o:spid="_x0000_s1062" style="position:absolute;width:10080;height:5040;visibility:visible;mso-wrap-style:square;v-text-anchor:top" coordsize="1008000,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" path="m25400,l982600,v14041,,25400,11359,25400,25400l1008000,478600v,14041,-11359,25400,-25400,25400l25400,504000c11359,504000,,492641,,478600l,25400c,11359,11359,,25400,xe" fillcolor="#6a1b9a" stroked="f" strokeweight="0">
                  <v:stroke miterlimit="83231f" joinstyle="miter"/>
                  <v:path arrowok="t" textboxrect="0,0,1008000,504000"/>
                </v:shape>
                <v:rect id="Rectangle 315" o:spid="_x0000_s1063" style="position:absolute;left:1704;top:2143;width:88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8"/>
                          </w:rPr>
                          <w:t>DAYS 10–11</w:t>
                        </w:r>
                      </w:p>
                    </w:txbxContent>
                  </v:textbox>
                </v:rect>
                <v:shape id="Shape 316" o:spid="_x0000_s1064" style="position:absolute;left:10800;width:50400;height:5040;visibility:visible;mso-wrap-style:square;v-text-anchor:top" coordsize="5040001,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" path="m25400,l5014601,v14041,,25400,11359,25400,25400l5040001,478600v,14041,-11359,25400,-25400,25400l25400,504000c11359,504000,,492641,,478600l,25400c,11359,11359,,25400,xe" fillcolor="#e3f2fd" stroked="f" strokeweight="0">
                  <v:stroke miterlimit="83231f" joinstyle="miter"/>
                  <v:path arrowok="t" textboxrect="0,0,5040001,504000"/>
                </v:shape>
                <v:rect id="Rectangle 317" o:spid="_x0000_s1065" style="position:absolute;left:12240;top:2052;width:2543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rsidR="00E156F3" w:rsidRDefault="00000000">
                        <w:pPr>
                          <w:spacing w:after="160" w:line="259" w:lineRule="auto"/>
                          <w:ind w:left="0" w:firstLine="0"/>
                        </w:pPr>
                        <w:r>
                          <w:rPr>
                            <w:b/>
                            <w:color w:val="1E3A5F"/>
                            <w:sz w:val="20"/>
                          </w:rPr>
                          <w:t>Custom Wazuh Detection Rules</w:t>
                        </w:r>
                      </w:p>
                    </w:txbxContent>
                  </v:textbox>
                </v:rect>
                <w10:anchorlock/>
              </v:group>
            </w:pict>
          </mc:Fallback>
        </mc:AlternateContent>
      </w:r>
    </w:p>
    <w:p w:rsidR="00E156F3" w:rsidRDefault="00000000">
      <w:pPr>
        <w:ind w:left="-5"/>
      </w:pPr>
      <w:r>
        <w:t>Writing custom detection rules is the skill that separates an analyst who can use a SIEM from one who can build and maintain a detection platform. Three rules were written in /var/</w:t>
      </w:r>
      <w:proofErr w:type="spellStart"/>
      <w:r>
        <w:t>ossec</w:t>
      </w:r>
      <w:proofErr w:type="spellEnd"/>
      <w:r>
        <w:t>/etc/rules/local_rules.xml, each targeting a specific attacker behaviour. All rules were tested by triggering the condition they detect, verified in the dashboard, and tuned where false positives were observed.</w:t>
      </w:r>
    </w:p>
    <w:p w:rsidR="00E156F3" w:rsidRDefault="00000000">
      <w:pPr>
        <w:pStyle w:val="Heading1"/>
        <w:ind w:left="-5"/>
      </w:pPr>
      <w:r>
        <w:t>Rules Written and Deployed</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020"/>
        <w:gridCol w:w="1701"/>
        <w:gridCol w:w="1134"/>
        <w:gridCol w:w="1361"/>
        <w:gridCol w:w="2268"/>
        <w:gridCol w:w="2154"/>
      </w:tblGrid>
      <w:tr w:rsidR="00E156F3">
        <w:trPr>
          <w:trHeight w:val="400"/>
        </w:trPr>
        <w:tc>
          <w:tcPr>
            <w:tcW w:w="1020"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Rule ID</w:t>
            </w:r>
          </w:p>
        </w:tc>
        <w:tc>
          <w:tcPr>
            <w:tcW w:w="1701"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Description</w:t>
            </w:r>
          </w:p>
        </w:tc>
        <w:tc>
          <w:tcPr>
            <w:tcW w:w="1134"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Level</w:t>
            </w:r>
          </w:p>
        </w:tc>
        <w:tc>
          <w:tcPr>
            <w:tcW w:w="1361"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MITRE</w:t>
            </w:r>
          </w:p>
        </w:tc>
        <w:tc>
          <w:tcPr>
            <w:tcW w:w="2268"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Parent Rule</w:t>
            </w:r>
          </w:p>
        </w:tc>
        <w:tc>
          <w:tcPr>
            <w:tcW w:w="2154" w:type="dxa"/>
            <w:tcBorders>
              <w:top w:val="single" w:sz="3" w:space="0" w:color="CFD8DC"/>
              <w:left w:val="single" w:sz="3" w:space="0" w:color="CFD8DC"/>
              <w:bottom w:val="single" w:sz="3" w:space="0" w:color="CFD8DC"/>
              <w:right w:val="single" w:sz="3" w:space="0" w:color="CFD8DC"/>
            </w:tcBorders>
            <w:shd w:val="clear" w:color="auto" w:fill="6A1B9A"/>
            <w:vAlign w:val="center"/>
          </w:tcPr>
          <w:p w:rsidR="00E156F3" w:rsidRDefault="00000000">
            <w:pPr>
              <w:spacing w:after="0" w:line="259" w:lineRule="auto"/>
              <w:ind w:left="0" w:firstLine="0"/>
            </w:pPr>
            <w:r>
              <w:rPr>
                <w:b/>
                <w:color w:val="FFFFFF"/>
                <w:sz w:val="17"/>
              </w:rPr>
              <w:t>Status</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100001</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New user account created</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12</w:t>
            </w:r>
          </w:p>
        </w:tc>
        <w:tc>
          <w:tcPr>
            <w:tcW w:w="136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T1136</w:t>
            </w:r>
          </w:p>
        </w:tc>
        <w:tc>
          <w:tcPr>
            <w:tcW w:w="226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5901</w:t>
            </w:r>
          </w:p>
        </w:tc>
        <w:tc>
          <w:tcPr>
            <w:tcW w:w="215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Verified — no tuning</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100002</w:t>
            </w:r>
          </w:p>
        </w:tc>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41" w:line="259" w:lineRule="auto"/>
              <w:ind w:left="0" w:firstLine="0"/>
            </w:pPr>
            <w:r>
              <w:rPr>
                <w:sz w:val="16"/>
              </w:rPr>
              <w:t>SSH brute force</w:t>
            </w:r>
          </w:p>
          <w:p w:rsidR="00E156F3" w:rsidRDefault="00000000">
            <w:pPr>
              <w:spacing w:after="0" w:line="259" w:lineRule="auto"/>
              <w:ind w:left="0" w:firstLine="0"/>
            </w:pPr>
            <w:r>
              <w:rPr>
                <w:sz w:val="16"/>
              </w:rPr>
              <w:t>(5/120s)</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14</w:t>
            </w:r>
          </w:p>
        </w:tc>
        <w:tc>
          <w:tcPr>
            <w:tcW w:w="136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T1110.001</w:t>
            </w:r>
          </w:p>
        </w:tc>
        <w:tc>
          <w:tcPr>
            <w:tcW w:w="2268"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5710</w:t>
            </w:r>
          </w:p>
        </w:tc>
        <w:tc>
          <w:tcPr>
            <w:tcW w:w="215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Verified — frequency 3</w:t>
            </w:r>
            <w:r>
              <w:rPr>
                <w:rFonts w:ascii="Segoe UI Symbol" w:eastAsia="Segoe UI Symbol" w:hAnsi="Segoe UI Symbol" w:cs="Segoe UI Symbol"/>
                <w:sz w:val="16"/>
              </w:rPr>
              <w:t>→</w:t>
            </w:r>
            <w:r>
              <w:rPr>
                <w:sz w:val="16"/>
              </w:rPr>
              <w:t>5</w:t>
            </w:r>
          </w:p>
        </w:tc>
      </w:tr>
      <w:tr w:rsidR="00E156F3">
        <w:trPr>
          <w:trHeight w:val="640"/>
        </w:trPr>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100003</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Sudo privilege escalation</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w:t>
            </w:r>
          </w:p>
        </w:tc>
        <w:tc>
          <w:tcPr>
            <w:tcW w:w="136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T1548.003</w:t>
            </w:r>
          </w:p>
        </w:tc>
        <w:tc>
          <w:tcPr>
            <w:tcW w:w="226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5402</w:t>
            </w:r>
          </w:p>
        </w:tc>
        <w:tc>
          <w:tcPr>
            <w:tcW w:w="215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Verified — replaced USB rule</w:t>
            </w:r>
          </w:p>
        </w:tc>
      </w:tr>
    </w:tbl>
    <w:p w:rsidR="00E156F3" w:rsidRDefault="00000000">
      <w:pPr>
        <w:pStyle w:val="Heading1"/>
        <w:ind w:left="-5"/>
      </w:pPr>
      <w:r>
        <w:t>Rule Engine Concepts Used</w:t>
      </w:r>
    </w:p>
    <w:tbl>
      <w:tblPr>
        <w:tblStyle w:val="TableGrid"/>
        <w:tblW w:w="9354" w:type="dxa"/>
        <w:tblInd w:w="22" w:type="dxa"/>
        <w:tblCellMar>
          <w:top w:w="128" w:type="dxa"/>
          <w:left w:w="120" w:type="dxa"/>
          <w:bottom w:w="0" w:type="dxa"/>
          <w:right w:w="115" w:type="dxa"/>
        </w:tblCellMar>
        <w:tblLook w:val="04A0" w:firstRow="1" w:lastRow="0" w:firstColumn="1" w:lastColumn="0" w:noHBand="0" w:noVBand="1"/>
      </w:tblPr>
      <w:tblGrid>
        <w:gridCol w:w="3118"/>
        <w:gridCol w:w="6236"/>
      </w:tblGrid>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E156F3">
            <w:pPr>
              <w:spacing w:after="160" w:line="259" w:lineRule="auto"/>
              <w:ind w:left="0" w:firstLine="0"/>
            </w:pP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Fires when parent rule fires. Used in Rules 10000</w:t>
            </w:r>
            <w:r w:rsidR="00DC5624">
              <w:rPr>
                <w:color w:val="546E7A"/>
                <w:sz w:val="17"/>
              </w:rPr>
              <w:t>2</w:t>
            </w:r>
            <w:r>
              <w:rPr>
                <w:color w:val="546E7A"/>
                <w:sz w:val="17"/>
              </w:rPr>
              <w:t xml:space="preserve"> and 100003.</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E156F3">
            <w:pPr>
              <w:spacing w:after="160" w:line="259" w:lineRule="auto"/>
              <w:ind w:left="0" w:firstLine="0"/>
            </w:pP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 xml:space="preserve">Fires after counting parent rule events. Used in Rule 100002 with </w:t>
            </w:r>
            <w:proofErr w:type="spellStart"/>
            <w:r>
              <w:rPr>
                <w:color w:val="546E7A"/>
                <w:sz w:val="17"/>
              </w:rPr>
              <w:t>frequency+timeframe</w:t>
            </w:r>
            <w:proofErr w:type="spellEnd"/>
            <w:r>
              <w:rPr>
                <w:color w:val="546E7A"/>
                <w:sz w:val="17"/>
              </w:rPr>
              <w:t>.</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E156F3">
            <w:pPr>
              <w:spacing w:after="160" w:line="259" w:lineRule="auto"/>
              <w:ind w:left="0" w:firstLine="0"/>
            </w:pP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Constrains Rule 100002 frequency count to a single source IP — prevents false positives from multiple users.</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frequency=5</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Five events required to trigger Rule 100002. Tuned up from 3 to reduce false positives on legitimate admin sessions.</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timeframe=120</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Events must occur within 120 seconds. Tuned up from 60s — window boundary issues caused missed detections.</w:t>
            </w:r>
          </w:p>
        </w:tc>
      </w:tr>
    </w:tbl>
    <w:p w:rsidR="00E156F3" w:rsidRDefault="00000000">
      <w:pPr>
        <w:pStyle w:val="Heading1"/>
        <w:spacing w:after="52"/>
        <w:ind w:left="-5"/>
      </w:pPr>
      <w:r>
        <w:t>Rule 100003 — Development History</w:t>
      </w:r>
    </w:p>
    <w:p w:rsidR="00E156F3" w:rsidRDefault="00000000">
      <w:pPr>
        <w:ind w:left="-5"/>
      </w:pPr>
      <w:r>
        <w:t xml:space="preserve">The original design for Rule 100003 was USB insertion detection on Windows (T1200). Two attempts were made: Event ID 2003/7045 failed with a Wazuh range restriction error (IDs must be 1–1000), and provider-name matching passed validation but produced no alerts in the lab environment. The rule was replaced with </w:t>
      </w:r>
      <w:proofErr w:type="spellStart"/>
      <w:r>
        <w:t>sudo</w:t>
      </w:r>
      <w:proofErr w:type="spellEnd"/>
      <w:r>
        <w:t xml:space="preserve"> privilege escalation detection (T1548.003) — a more universally applicable and reliably testable detection.</w:t>
      </w:r>
    </w:p>
    <w:p w:rsidR="00E156F3" w:rsidRDefault="00000000">
      <w:pPr>
        <w:pStyle w:val="Heading1"/>
        <w:ind w:left="-5"/>
      </w:pPr>
      <w:r>
        <w:t>Days 10–11 Deliverables</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3685"/>
        <w:gridCol w:w="4819"/>
        <w:gridCol w:w="1134"/>
      </w:tblGrid>
      <w:tr w:rsidR="00E156F3">
        <w:trPr>
          <w:trHeight w:val="460"/>
        </w:trPr>
        <w:tc>
          <w:tcPr>
            <w:tcW w:w="3685"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b/>
                <w:color w:val="546E7A"/>
                <w:sz w:val="17"/>
              </w:rPr>
              <w:t>Custom Rules XML file</w:t>
            </w:r>
          </w:p>
        </w:tc>
        <w:tc>
          <w:tcPr>
            <w:tcW w:w="4819"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color w:val="546E7A"/>
                <w:sz w:val="17"/>
              </w:rPr>
              <w:t>Complete local_rules.xml with all rules fully commented</w:t>
            </w:r>
          </w:p>
        </w:tc>
        <w:tc>
          <w:tcPr>
            <w:tcW w:w="1134"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right="5" w:firstLine="0"/>
              <w:jc w:val="center"/>
            </w:pPr>
            <w:r>
              <w:rPr>
                <w:b/>
                <w:color w:val="2E7D32"/>
                <w:sz w:val="17"/>
              </w:rPr>
              <w:t>Done</w:t>
            </w:r>
          </w:p>
        </w:tc>
      </w:tr>
      <w:tr w:rsidR="00E156F3">
        <w:trPr>
          <w:trHeight w:val="720"/>
        </w:trPr>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b/>
                <w:color w:val="546E7A"/>
                <w:sz w:val="17"/>
              </w:rPr>
              <w:t>Rule firing screenshots</w:t>
            </w:r>
          </w:p>
        </w:tc>
        <w:tc>
          <w:tcPr>
            <w:tcW w:w="4819"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color w:val="546E7A"/>
                <w:sz w:val="17"/>
              </w:rPr>
              <w:t>Dashboard screenshots of Rules 100001, 100002, 100003 alerting</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right="5" w:firstLine="0"/>
              <w:jc w:val="center"/>
            </w:pPr>
            <w:r>
              <w:rPr>
                <w:b/>
                <w:color w:val="2E7D32"/>
                <w:sz w:val="17"/>
              </w:rPr>
              <w:t>Done</w:t>
            </w:r>
          </w:p>
        </w:tc>
      </w:tr>
      <w:tr w:rsidR="00E156F3">
        <w:trPr>
          <w:trHeight w:val="720"/>
        </w:trPr>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b/>
                <w:color w:val="546E7A"/>
                <w:sz w:val="17"/>
              </w:rPr>
              <w:t>Rule Tuning Notes</w:t>
            </w:r>
          </w:p>
        </w:tc>
        <w:tc>
          <w:tcPr>
            <w:tcW w:w="481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color w:val="546E7A"/>
                <w:sz w:val="17"/>
              </w:rPr>
              <w:t>Development history, false positives observed, tuning decisions for each rule</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right="5" w:firstLine="0"/>
              <w:jc w:val="center"/>
            </w:pPr>
            <w:r>
              <w:rPr>
                <w:b/>
                <w:color w:val="2E7D32"/>
                <w:sz w:val="17"/>
              </w:rPr>
              <w:t>Done</w:t>
            </w:r>
          </w:p>
        </w:tc>
      </w:tr>
    </w:tbl>
    <w:p w:rsidR="00E156F3" w:rsidRDefault="00000000">
      <w:pPr>
        <w:spacing w:after="224" w:line="259" w:lineRule="auto"/>
        <w:ind w:left="0" w:right="-240" w:firstLine="0"/>
      </w:pPr>
      <w:r>
        <w:rPr>
          <w:rFonts w:ascii="Calibri" w:eastAsia="Calibri" w:hAnsi="Calibri" w:cs="Calibri"/>
          <w:noProof/>
          <w:color w:val="000000"/>
          <w:sz w:val="22"/>
        </w:rPr>
        <mc:AlternateContent>
          <mc:Choice Requires="wpg">
            <w:drawing>
              <wp:inline distT="0" distB="0" distL="0" distR="0">
                <wp:extent cx="6120001" cy="504000"/>
                <wp:effectExtent l="0" t="0" r="0" b="0"/>
                <wp:docPr id="14344" name="Group 14344"/>
                <wp:cNvGraphicFramePr/>
                <a:graphic xmlns:a="http://schemas.openxmlformats.org/drawingml/2006/main">
                  <a:graphicData uri="http://schemas.microsoft.com/office/word/2010/wordprocessingGroup">
                    <wpg:wgp>
                      <wpg:cNvGrpSpPr/>
                      <wpg:grpSpPr>
                        <a:xfrm>
                          <a:off x="0" y="0"/>
                          <a:ext cx="6120001" cy="504000"/>
                          <a:chOff x="0" y="0"/>
                          <a:chExt cx="6120001" cy="504000"/>
                        </a:xfrm>
                      </wpg:grpSpPr>
                      <wps:wsp>
                        <wps:cNvPr id="431" name="Shape 431"/>
                        <wps:cNvSpPr/>
                        <wps:spPr>
                          <a:xfrm>
                            <a:off x="0" y="0"/>
                            <a:ext cx="1008000" cy="504000"/>
                          </a:xfrm>
                          <a:custGeom>
                            <a:avLst/>
                            <a:gdLst/>
                            <a:ahLst/>
                            <a:cxnLst/>
                            <a:rect l="0" t="0" r="0" b="0"/>
                            <a:pathLst>
                              <a:path w="1008000" h="504000">
                                <a:moveTo>
                                  <a:pt x="25400" y="0"/>
                                </a:moveTo>
                                <a:lnTo>
                                  <a:pt x="982600" y="0"/>
                                </a:lnTo>
                                <a:cubicBezTo>
                                  <a:pt x="996641" y="0"/>
                                  <a:pt x="1008000" y="11359"/>
                                  <a:pt x="1008000" y="25400"/>
                                </a:cubicBezTo>
                                <a:lnTo>
                                  <a:pt x="1008000" y="478600"/>
                                </a:lnTo>
                                <a:cubicBezTo>
                                  <a:pt x="1008000" y="492641"/>
                                  <a:pt x="996641" y="504000"/>
                                  <a:pt x="982600"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00695C"/>
                          </a:fillRef>
                          <a:effectRef idx="0">
                            <a:scrgbClr r="0" g="0" b="0"/>
                          </a:effectRef>
                          <a:fontRef idx="none"/>
                        </wps:style>
                        <wps:bodyPr/>
                      </wps:wsp>
                      <wps:wsp>
                        <wps:cNvPr id="432" name="Rectangle 432"/>
                        <wps:cNvSpPr/>
                        <wps:spPr>
                          <a:xfrm>
                            <a:off x="170473" y="214383"/>
                            <a:ext cx="887183" cy="140617"/>
                          </a:xfrm>
                          <a:prstGeom prst="rect">
                            <a:avLst/>
                          </a:prstGeom>
                          <a:ln>
                            <a:noFill/>
                          </a:ln>
                        </wps:spPr>
                        <wps:txbx>
                          <w:txbxContent>
                            <w:p w:rsidR="00E156F3" w:rsidRDefault="00000000">
                              <w:pPr>
                                <w:spacing w:after="160" w:line="259" w:lineRule="auto"/>
                                <w:ind w:left="0" w:firstLine="0"/>
                              </w:pPr>
                              <w:r>
                                <w:rPr>
                                  <w:b/>
                                  <w:color w:val="FFFFFF"/>
                                  <w:sz w:val="18"/>
                                </w:rPr>
                                <w:t>DAYS 12–13</w:t>
                              </w:r>
                            </w:p>
                          </w:txbxContent>
                        </wps:txbx>
                        <wps:bodyPr horzOverflow="overflow" vert="horz" lIns="0" tIns="0" rIns="0" bIns="0" rtlCol="0">
                          <a:noAutofit/>
                        </wps:bodyPr>
                      </wps:wsp>
                      <wps:wsp>
                        <wps:cNvPr id="433" name="Shape 433"/>
                        <wps:cNvSpPr/>
                        <wps:spPr>
                          <a:xfrm>
                            <a:off x="1080000" y="0"/>
                            <a:ext cx="5040001" cy="504000"/>
                          </a:xfrm>
                          <a:custGeom>
                            <a:avLst/>
                            <a:gdLst/>
                            <a:ahLst/>
                            <a:cxnLst/>
                            <a:rect l="0" t="0" r="0" b="0"/>
                            <a:pathLst>
                              <a:path w="5040001" h="504000">
                                <a:moveTo>
                                  <a:pt x="25400" y="0"/>
                                </a:moveTo>
                                <a:lnTo>
                                  <a:pt x="5014601" y="0"/>
                                </a:lnTo>
                                <a:cubicBezTo>
                                  <a:pt x="5028642" y="0"/>
                                  <a:pt x="5040001" y="11359"/>
                                  <a:pt x="5040001" y="25400"/>
                                </a:cubicBezTo>
                                <a:lnTo>
                                  <a:pt x="5040001" y="478600"/>
                                </a:lnTo>
                                <a:cubicBezTo>
                                  <a:pt x="5040001" y="492641"/>
                                  <a:pt x="5028642" y="504000"/>
                                  <a:pt x="5014601"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434" name="Rectangle 434"/>
                        <wps:cNvSpPr/>
                        <wps:spPr>
                          <a:xfrm>
                            <a:off x="1224000" y="205264"/>
                            <a:ext cx="3228546" cy="156242"/>
                          </a:xfrm>
                          <a:prstGeom prst="rect">
                            <a:avLst/>
                          </a:prstGeom>
                          <a:ln>
                            <a:noFill/>
                          </a:ln>
                        </wps:spPr>
                        <wps:txbx>
                          <w:txbxContent>
                            <w:p w:rsidR="00E156F3" w:rsidRDefault="00000000">
                              <w:pPr>
                                <w:spacing w:after="160" w:line="259" w:lineRule="auto"/>
                                <w:ind w:left="0" w:firstLine="0"/>
                              </w:pPr>
                              <w:r>
                                <w:rPr>
                                  <w:b/>
                                  <w:color w:val="1E3A5F"/>
                                  <w:sz w:val="20"/>
                                </w:rPr>
                                <w:t>Log Analysis &amp; Cross-Agent Correlation</w:t>
                              </w:r>
                            </w:p>
                          </w:txbxContent>
                        </wps:txbx>
                        <wps:bodyPr horzOverflow="overflow" vert="horz" lIns="0" tIns="0" rIns="0" bIns="0" rtlCol="0">
                          <a:noAutofit/>
                        </wps:bodyPr>
                      </wps:wsp>
                    </wpg:wgp>
                  </a:graphicData>
                </a:graphic>
              </wp:inline>
            </w:drawing>
          </mc:Choice>
          <mc:Fallback>
            <w:pict>
              <v:group id="Group 14344" o:spid="_x0000_s1066" style="width:481.9pt;height:39.7pt;mso-position-horizontal-relative:char;mso-position-vertical-relative:line" coordsize="6120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">
                <v:shape id="Shape 431" o:spid="_x0000_s1067" style="position:absolute;width:10080;height:5040;visibility:visible;mso-wrap-style:square;v-text-anchor:top" coordsize="1008000,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" path="m25400,l982600,v14041,,25400,11359,25400,25400l1008000,478600v,14041,-11359,25400,-25400,25400l25400,504000c11359,504000,,492641,,478600l,25400c,11359,11359,,25400,xe" fillcolor="#00695c" stroked="f" strokeweight="0">
                  <v:stroke miterlimit="83231f" joinstyle="miter"/>
                  <v:path arrowok="t" textboxrect="0,0,1008000,504000"/>
                </v:shape>
                <v:rect id="Rectangle 432" o:spid="_x0000_s1068" style="position:absolute;left:1704;top:2143;width:88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8"/>
                          </w:rPr>
                          <w:t>DAYS 12–13</w:t>
                        </w:r>
                      </w:p>
                    </w:txbxContent>
                  </v:textbox>
                </v:rect>
                <v:shape id="Shape 433" o:spid="_x0000_s1069" style="position:absolute;left:10800;width:50400;height:5040;visibility:visible;mso-wrap-style:square;v-text-anchor:top" coordsize="5040001,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" path="m25400,l5014601,v14041,,25400,11359,25400,25400l5040001,478600v,14041,-11359,25400,-25400,25400l25400,504000c11359,504000,,492641,,478600l,25400c,11359,11359,,25400,xe" fillcolor="#e3f2fd" stroked="f" strokeweight="0">
                  <v:stroke miterlimit="83231f" joinstyle="miter"/>
                  <v:path arrowok="t" textboxrect="0,0,5040001,504000"/>
                </v:shape>
                <v:rect id="Rectangle 434" o:spid="_x0000_s1070" style="position:absolute;left:12240;top:2052;width:3228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E156F3" w:rsidRDefault="00000000">
                        <w:pPr>
                          <w:spacing w:after="160" w:line="259" w:lineRule="auto"/>
                          <w:ind w:left="0" w:firstLine="0"/>
                        </w:pPr>
                        <w:r>
                          <w:rPr>
                            <w:b/>
                            <w:color w:val="1E3A5F"/>
                            <w:sz w:val="20"/>
                          </w:rPr>
                          <w:t>Log Analysis &amp; Cross-Agent Correlation</w:t>
                        </w:r>
                      </w:p>
                    </w:txbxContent>
                  </v:textbox>
                </v:rect>
                <w10:anchorlock/>
              </v:group>
            </w:pict>
          </mc:Fallback>
        </mc:AlternateContent>
      </w:r>
    </w:p>
    <w:p w:rsidR="00E156F3" w:rsidRDefault="00000000">
      <w:pPr>
        <w:ind w:left="-5"/>
      </w:pPr>
      <w:r>
        <w:lastRenderedPageBreak/>
        <w:t>Log analysis is the daily work of a SOC analyst. Days 12 and 13 involved pulling relevant information from three separate log sources — Linux auth.log on Kali and SOC01, and the Windows Security Event Log on WIN10 — correlating events across agents and time, and building a coherent picture of what happened in the lab during Week 2. The most significant finding was a complete SSH brute force to access chain on the evening of March 13.</w:t>
      </w:r>
    </w:p>
    <w:p w:rsidR="00E156F3" w:rsidRDefault="00000000">
      <w:pPr>
        <w:pStyle w:val="Heading1"/>
        <w:ind w:left="-5"/>
      </w:pPr>
      <w:r>
        <w:t>Log Sources Analysed</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701"/>
        <w:gridCol w:w="1701"/>
        <w:gridCol w:w="6236"/>
      </w:tblGrid>
      <w:tr w:rsidR="00E156F3">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Source</w:t>
            </w:r>
          </w:p>
        </w:tc>
        <w:tc>
          <w:tcPr>
            <w:tcW w:w="1701"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Agent</w:t>
            </w:r>
          </w:p>
        </w:tc>
        <w:tc>
          <w:tcPr>
            <w:tcW w:w="6236"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Key Events Found</w:t>
            </w:r>
          </w:p>
        </w:tc>
      </w:tr>
      <w:tr w:rsidR="00E156F3">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/var/log/auth.log</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Kali</w:t>
            </w:r>
          </w:p>
        </w:tc>
        <w:tc>
          <w:tcPr>
            <w:tcW w:w="623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 xml:space="preserve">3x user account creation sequences (T1136), </w:t>
            </w:r>
            <w:proofErr w:type="spellStart"/>
            <w:r>
              <w:rPr>
                <w:sz w:val="16"/>
              </w:rPr>
              <w:t>sudo</w:t>
            </w:r>
            <w:proofErr w:type="spellEnd"/>
            <w:r>
              <w:rPr>
                <w:sz w:val="16"/>
              </w:rPr>
              <w:t xml:space="preserve"> escalations (T1548.003)</w:t>
            </w:r>
          </w:p>
        </w:tc>
      </w:tr>
      <w:tr w:rsidR="00E156F3">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/var/log/auth.log</w:t>
            </w:r>
          </w:p>
        </w:tc>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SOC01</w:t>
            </w:r>
          </w:p>
        </w:tc>
        <w:tc>
          <w:tcPr>
            <w:tcW w:w="6236"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 xml:space="preserve">SSH brute force chain — 5710 failures </w:t>
            </w:r>
            <w:r>
              <w:rPr>
                <w:rFonts w:ascii="Segoe UI Symbol" w:eastAsia="Segoe UI Symbol" w:hAnsi="Segoe UI Symbol" w:cs="Segoe UI Symbol"/>
                <w:sz w:val="16"/>
              </w:rPr>
              <w:t>→</w:t>
            </w:r>
            <w:r>
              <w:rPr>
                <w:sz w:val="16"/>
              </w:rPr>
              <w:t xml:space="preserve"> 5715 success </w:t>
            </w:r>
            <w:r>
              <w:rPr>
                <w:rFonts w:ascii="Segoe UI Symbol" w:eastAsia="Segoe UI Symbol" w:hAnsi="Segoe UI Symbol" w:cs="Segoe UI Symbol"/>
                <w:sz w:val="16"/>
              </w:rPr>
              <w:t>→</w:t>
            </w:r>
            <w:r>
              <w:rPr>
                <w:sz w:val="16"/>
              </w:rPr>
              <w:t xml:space="preserve"> 100002 triggers</w:t>
            </w:r>
          </w:p>
        </w:tc>
      </w:tr>
      <w:tr w:rsidR="00E156F3">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Windows Event Log</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WIN10</w:t>
            </w:r>
          </w:p>
        </w:tc>
        <w:tc>
          <w:tcPr>
            <w:tcW w:w="623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 xml:space="preserve">4x 4624 (admin logon) + 4x 4672 (special privileges) for </w:t>
            </w:r>
            <w:proofErr w:type="spellStart"/>
            <w:r>
              <w:rPr>
                <w:sz w:val="16"/>
              </w:rPr>
              <w:t>localadmin</w:t>
            </w:r>
            <w:proofErr w:type="spellEnd"/>
          </w:p>
        </w:tc>
      </w:tr>
      <w:tr w:rsidR="00E156F3">
        <w:trPr>
          <w:trHeight w:val="400"/>
        </w:trPr>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Windows Event Log</w:t>
            </w:r>
          </w:p>
        </w:tc>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WIN10</w:t>
            </w:r>
          </w:p>
        </w:tc>
        <w:tc>
          <w:tcPr>
            <w:tcW w:w="6236"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Event 7045 (new service installed, T1543.003) at 21:39:18</w:t>
            </w:r>
          </w:p>
        </w:tc>
      </w:tr>
    </w:tbl>
    <w:p w:rsidR="00E156F3" w:rsidRDefault="00000000">
      <w:pPr>
        <w:pStyle w:val="Heading1"/>
        <w:ind w:left="-5"/>
      </w:pPr>
      <w:r>
        <w:t>Threat Hunting Summary (Mar 13 16:11 – Mar 14 16:11)</w:t>
      </w:r>
    </w:p>
    <w:tbl>
      <w:tblPr>
        <w:tblStyle w:val="TableGrid"/>
        <w:tblW w:w="9354" w:type="dxa"/>
        <w:tblInd w:w="22" w:type="dxa"/>
        <w:tblCellMar>
          <w:top w:w="0" w:type="dxa"/>
          <w:left w:w="120" w:type="dxa"/>
          <w:bottom w:w="0" w:type="dxa"/>
          <w:right w:w="115" w:type="dxa"/>
        </w:tblCellMar>
        <w:tblLook w:val="04A0" w:firstRow="1" w:lastRow="0" w:firstColumn="1" w:lastColumn="0" w:noHBand="0" w:noVBand="1"/>
      </w:tblPr>
      <w:tblGrid>
        <w:gridCol w:w="3118"/>
        <w:gridCol w:w="6236"/>
      </w:tblGrid>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 xml:space="preserve">Total alerts (Level </w:t>
            </w:r>
            <w:r>
              <w:rPr>
                <w:rFonts w:ascii="Segoe UI Symbol" w:eastAsia="Segoe UI Symbol" w:hAnsi="Segoe UI Symbol" w:cs="Segoe UI Symbol"/>
                <w:color w:val="546E7A"/>
                <w:sz w:val="17"/>
              </w:rPr>
              <w:t>≥</w:t>
            </w:r>
            <w:r>
              <w:rPr>
                <w:b/>
                <w:color w:val="546E7A"/>
                <w:sz w:val="17"/>
              </w:rPr>
              <w:t>10)</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14</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Level 12+ alerts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4 (Rule 100002 SSH brute force triggers)</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Authentication failures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9 (SSH brute force events)</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Top MITRE techniques</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T1110 Brute Force | T1110.001 Password Guessing | T1548.003 Sudo</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Top agent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SOC01</w:t>
            </w:r>
          </w:p>
        </w:tc>
      </w:tr>
    </w:tbl>
    <w:p w:rsidR="00E156F3" w:rsidRDefault="00000000">
      <w:pPr>
        <w:pStyle w:val="Heading1"/>
        <w:ind w:left="-5"/>
      </w:pPr>
      <w:r>
        <w:t>The Attack Chain — Most Critical Finding</w:t>
      </w:r>
    </w:p>
    <w:p w:rsidR="00E156F3" w:rsidRDefault="00000000">
      <w:pPr>
        <w:spacing w:after="320" w:line="259" w:lineRule="auto"/>
        <w:ind w:left="0" w:right="-240" w:firstLine="0"/>
      </w:pPr>
      <w:r>
        <w:rPr>
          <w:rFonts w:ascii="Calibri" w:eastAsia="Calibri" w:hAnsi="Calibri" w:cs="Calibri"/>
          <w:noProof/>
          <w:color w:val="000000"/>
          <w:sz w:val="22"/>
        </w:rPr>
        <mc:AlternateContent>
          <mc:Choice Requires="wpg">
            <w:drawing>
              <wp:inline distT="0" distB="0" distL="0" distR="0">
                <wp:extent cx="6120001" cy="432000"/>
                <wp:effectExtent l="0" t="0" r="0" b="0"/>
                <wp:docPr id="14345" name="Group 14345"/>
                <wp:cNvGraphicFramePr/>
                <a:graphic xmlns:a="http://schemas.openxmlformats.org/drawingml/2006/main">
                  <a:graphicData uri="http://schemas.microsoft.com/office/word/2010/wordprocessingGroup">
                    <wpg:wgp>
                      <wpg:cNvGrpSpPr/>
                      <wpg:grpSpPr>
                        <a:xfrm>
                          <a:off x="0" y="0"/>
                          <a:ext cx="6120001" cy="432000"/>
                          <a:chOff x="0" y="0"/>
                          <a:chExt cx="6120001" cy="432000"/>
                        </a:xfrm>
                      </wpg:grpSpPr>
                      <wps:wsp>
                        <wps:cNvPr id="500" name="Shape 500"/>
                        <wps:cNvSpPr/>
                        <wps:spPr>
                          <a:xfrm>
                            <a:off x="0" y="0"/>
                            <a:ext cx="1051200" cy="432000"/>
                          </a:xfrm>
                          <a:custGeom>
                            <a:avLst/>
                            <a:gdLst/>
                            <a:ahLst/>
                            <a:cxnLst/>
                            <a:rect l="0" t="0" r="0" b="0"/>
                            <a:pathLst>
                              <a:path w="1051200" h="432000">
                                <a:moveTo>
                                  <a:pt x="25400" y="0"/>
                                </a:moveTo>
                                <a:lnTo>
                                  <a:pt x="1025800" y="0"/>
                                </a:lnTo>
                                <a:cubicBezTo>
                                  <a:pt x="1039841" y="0"/>
                                  <a:pt x="1051200" y="11359"/>
                                  <a:pt x="1051200" y="25400"/>
                                </a:cubicBezTo>
                                <a:lnTo>
                                  <a:pt x="1051200" y="406600"/>
                                </a:lnTo>
                                <a:cubicBezTo>
                                  <a:pt x="1051200" y="420641"/>
                                  <a:pt x="1039841" y="432000"/>
                                  <a:pt x="1025800" y="432000"/>
                                </a:cubicBezTo>
                                <a:lnTo>
                                  <a:pt x="25400" y="432000"/>
                                </a:lnTo>
                                <a:cubicBezTo>
                                  <a:pt x="11359" y="432000"/>
                                  <a:pt x="0" y="420641"/>
                                  <a:pt x="0" y="406600"/>
                                </a:cubicBezTo>
                                <a:lnTo>
                                  <a:pt x="0" y="25400"/>
                                </a:lnTo>
                                <a:cubicBezTo>
                                  <a:pt x="0" y="11359"/>
                                  <a:pt x="11359" y="0"/>
                                  <a:pt x="25400" y="0"/>
                                </a:cubicBezTo>
                                <a:close/>
                              </a:path>
                            </a:pathLst>
                          </a:custGeom>
                          <a:ln w="0" cap="flat">
                            <a:miter lim="127000"/>
                          </a:ln>
                        </wps:spPr>
                        <wps:style>
                          <a:lnRef idx="0">
                            <a:srgbClr val="000000">
                              <a:alpha val="0"/>
                            </a:srgbClr>
                          </a:lnRef>
                          <a:fillRef idx="1">
                            <a:srgbClr val="C62828"/>
                          </a:fillRef>
                          <a:effectRef idx="0">
                            <a:scrgbClr r="0" g="0" b="0"/>
                          </a:effectRef>
                          <a:fontRef idx="none"/>
                        </wps:style>
                        <wps:bodyPr/>
                      </wps:wsp>
                      <wps:wsp>
                        <wps:cNvPr id="501" name="Rectangle 501"/>
                        <wps:cNvSpPr/>
                        <wps:spPr>
                          <a:xfrm>
                            <a:off x="434211" y="50570"/>
                            <a:ext cx="243095" cy="109370"/>
                          </a:xfrm>
                          <a:prstGeom prst="rect">
                            <a:avLst/>
                          </a:prstGeom>
                          <a:ln>
                            <a:noFill/>
                          </a:ln>
                        </wps:spPr>
                        <wps:txbx>
                          <w:txbxContent>
                            <w:p w:rsidR="00E156F3" w:rsidRDefault="00000000">
                              <w:pPr>
                                <w:spacing w:after="160" w:line="259" w:lineRule="auto"/>
                                <w:ind w:left="0" w:firstLine="0"/>
                              </w:pPr>
                              <w:r>
                                <w:rPr>
                                  <w:b/>
                                  <w:color w:val="FFFFFF"/>
                                  <w:sz w:val="14"/>
                                </w:rPr>
                                <w:t>SSH</w:t>
                              </w:r>
                            </w:p>
                          </w:txbxContent>
                        </wps:txbx>
                        <wps:bodyPr horzOverflow="overflow" vert="horz" lIns="0" tIns="0" rIns="0" bIns="0" rtlCol="0">
                          <a:noAutofit/>
                        </wps:bodyPr>
                      </wps:wsp>
                      <wps:wsp>
                        <wps:cNvPr id="502" name="Rectangle 502"/>
                        <wps:cNvSpPr/>
                        <wps:spPr>
                          <a:xfrm>
                            <a:off x="318063" y="152170"/>
                            <a:ext cx="552049" cy="109370"/>
                          </a:xfrm>
                          <a:prstGeom prst="rect">
                            <a:avLst/>
                          </a:prstGeom>
                          <a:ln>
                            <a:noFill/>
                          </a:ln>
                        </wps:spPr>
                        <wps:txbx>
                          <w:txbxContent>
                            <w:p w:rsidR="00E156F3" w:rsidRDefault="00000000">
                              <w:pPr>
                                <w:spacing w:after="160" w:line="259" w:lineRule="auto"/>
                                <w:ind w:left="0" w:firstLine="0"/>
                              </w:pPr>
                              <w:r>
                                <w:rPr>
                                  <w:b/>
                                  <w:color w:val="FFFFFF"/>
                                  <w:sz w:val="14"/>
                                </w:rPr>
                                <w:t>Failure #1</w:t>
                              </w:r>
                            </w:p>
                          </w:txbxContent>
                        </wps:txbx>
                        <wps:bodyPr horzOverflow="overflow" vert="horz" lIns="0" tIns="0" rIns="0" bIns="0" rtlCol="0">
                          <a:noAutofit/>
                        </wps:bodyPr>
                      </wps:wsp>
                      <wps:wsp>
                        <wps:cNvPr id="503" name="Rectangle 503"/>
                        <wps:cNvSpPr/>
                        <wps:spPr>
                          <a:xfrm>
                            <a:off x="347711" y="253770"/>
                            <a:ext cx="473185" cy="109370"/>
                          </a:xfrm>
                          <a:prstGeom prst="rect">
                            <a:avLst/>
                          </a:prstGeom>
                          <a:ln>
                            <a:noFill/>
                          </a:ln>
                        </wps:spPr>
                        <wps:txbx>
                          <w:txbxContent>
                            <w:p w:rsidR="00E156F3" w:rsidRDefault="00000000">
                              <w:pPr>
                                <w:spacing w:after="160" w:line="259" w:lineRule="auto"/>
                                <w:ind w:left="0" w:firstLine="0"/>
                              </w:pPr>
                              <w:r>
                                <w:rPr>
                                  <w:b/>
                                  <w:color w:val="FFFFFF"/>
                                  <w:sz w:val="14"/>
                                </w:rPr>
                                <w:t>20:54:23</w:t>
                              </w:r>
                            </w:p>
                          </w:txbxContent>
                        </wps:txbx>
                        <wps:bodyPr horzOverflow="overflow" vert="horz" lIns="0" tIns="0" rIns="0" bIns="0" rtlCol="0">
                          <a:noAutofit/>
                        </wps:bodyPr>
                      </wps:wsp>
                      <wps:wsp>
                        <wps:cNvPr id="504" name="Shape 504"/>
                        <wps:cNvSpPr/>
                        <wps:spPr>
                          <a:xfrm>
                            <a:off x="1087200" y="216000"/>
                            <a:ext cx="144000" cy="0"/>
                          </a:xfrm>
                          <a:custGeom>
                            <a:avLst/>
                            <a:gdLst/>
                            <a:ahLst/>
                            <a:cxnLst/>
                            <a:rect l="0" t="0" r="0" b="0"/>
                            <a:pathLst>
                              <a:path w="144000">
                                <a:moveTo>
                                  <a:pt x="0" y="0"/>
                                </a:moveTo>
                                <a:lnTo>
                                  <a:pt x="144000" y="0"/>
                                </a:lnTo>
                              </a:path>
                            </a:pathLst>
                          </a:custGeom>
                          <a:ln w="12700" cap="flat">
                            <a:miter lim="127000"/>
                          </a:ln>
                        </wps:spPr>
                        <wps:style>
                          <a:lnRef idx="1">
                            <a:srgbClr val="546E7A"/>
                          </a:lnRef>
                          <a:fillRef idx="0">
                            <a:srgbClr val="000000">
                              <a:alpha val="0"/>
                            </a:srgbClr>
                          </a:fillRef>
                          <a:effectRef idx="0">
                            <a:scrgbClr r="0" g="0" b="0"/>
                          </a:effectRef>
                          <a:fontRef idx="none"/>
                        </wps:style>
                        <wps:bodyPr/>
                      </wps:wsp>
                      <wps:wsp>
                        <wps:cNvPr id="505" name="Shape 505"/>
                        <wps:cNvSpPr/>
                        <wps:spPr>
                          <a:xfrm>
                            <a:off x="1231200" y="190600"/>
                            <a:ext cx="36000" cy="50800"/>
                          </a:xfrm>
                          <a:custGeom>
                            <a:avLst/>
                            <a:gdLst/>
                            <a:ahLst/>
                            <a:cxnLst/>
                            <a:rect l="0" t="0" r="0" b="0"/>
                            <a:pathLst>
                              <a:path w="36000" h="50800">
                                <a:moveTo>
                                  <a:pt x="0" y="0"/>
                                </a:moveTo>
                                <a:lnTo>
                                  <a:pt x="36000" y="25400"/>
                                </a:lnTo>
                                <a:lnTo>
                                  <a:pt x="0" y="50800"/>
                                </a:lnTo>
                                <a:lnTo>
                                  <a:pt x="0" y="0"/>
                                </a:lnTo>
                                <a:close/>
                              </a:path>
                            </a:pathLst>
                          </a:custGeom>
                          <a:ln w="0" cap="flat">
                            <a:miter lim="127000"/>
                          </a:ln>
                        </wps:spPr>
                        <wps:style>
                          <a:lnRef idx="0">
                            <a:srgbClr val="000000">
                              <a:alpha val="0"/>
                            </a:srgbClr>
                          </a:lnRef>
                          <a:fillRef idx="1">
                            <a:srgbClr val="546E7A"/>
                          </a:fillRef>
                          <a:effectRef idx="0">
                            <a:scrgbClr r="0" g="0" b="0"/>
                          </a:effectRef>
                          <a:fontRef idx="none"/>
                        </wps:style>
                        <wps:bodyPr/>
                      </wps:wsp>
                      <wps:wsp>
                        <wps:cNvPr id="506" name="Shape 506"/>
                        <wps:cNvSpPr/>
                        <wps:spPr>
                          <a:xfrm>
                            <a:off x="1267200" y="0"/>
                            <a:ext cx="1051200" cy="432000"/>
                          </a:xfrm>
                          <a:custGeom>
                            <a:avLst/>
                            <a:gdLst/>
                            <a:ahLst/>
                            <a:cxnLst/>
                            <a:rect l="0" t="0" r="0" b="0"/>
                            <a:pathLst>
                              <a:path w="1051200" h="432000">
                                <a:moveTo>
                                  <a:pt x="25400" y="0"/>
                                </a:moveTo>
                                <a:lnTo>
                                  <a:pt x="1025800" y="0"/>
                                </a:lnTo>
                                <a:cubicBezTo>
                                  <a:pt x="1039841" y="0"/>
                                  <a:pt x="1051200" y="11359"/>
                                  <a:pt x="1051200" y="25400"/>
                                </a:cubicBezTo>
                                <a:lnTo>
                                  <a:pt x="1051200" y="406600"/>
                                </a:lnTo>
                                <a:cubicBezTo>
                                  <a:pt x="1051200" y="420641"/>
                                  <a:pt x="1039841" y="432000"/>
                                  <a:pt x="1025800" y="432000"/>
                                </a:cubicBezTo>
                                <a:lnTo>
                                  <a:pt x="25400" y="432000"/>
                                </a:lnTo>
                                <a:cubicBezTo>
                                  <a:pt x="11358" y="432000"/>
                                  <a:pt x="0" y="420641"/>
                                  <a:pt x="0" y="406600"/>
                                </a:cubicBezTo>
                                <a:lnTo>
                                  <a:pt x="0" y="25400"/>
                                </a:lnTo>
                                <a:cubicBezTo>
                                  <a:pt x="0" y="11359"/>
                                  <a:pt x="11358" y="0"/>
                                  <a:pt x="25400" y="0"/>
                                </a:cubicBezTo>
                                <a:close/>
                              </a:path>
                            </a:pathLst>
                          </a:custGeom>
                          <a:ln w="0" cap="flat">
                            <a:miter lim="127000"/>
                          </a:ln>
                        </wps:spPr>
                        <wps:style>
                          <a:lnRef idx="0">
                            <a:srgbClr val="000000">
                              <a:alpha val="0"/>
                            </a:srgbClr>
                          </a:lnRef>
                          <a:fillRef idx="1">
                            <a:srgbClr val="C62828"/>
                          </a:fillRef>
                          <a:effectRef idx="0">
                            <a:scrgbClr r="0" g="0" b="0"/>
                          </a:effectRef>
                          <a:fontRef idx="none"/>
                        </wps:style>
                        <wps:bodyPr/>
                      </wps:wsp>
                      <wps:wsp>
                        <wps:cNvPr id="10255" name="Rectangle 10255"/>
                        <wps:cNvSpPr/>
                        <wps:spPr>
                          <a:xfrm>
                            <a:off x="1632247" y="50571"/>
                            <a:ext cx="65740" cy="109369"/>
                          </a:xfrm>
                          <a:prstGeom prst="rect">
                            <a:avLst/>
                          </a:prstGeom>
                          <a:ln>
                            <a:noFill/>
                          </a:ln>
                        </wps:spPr>
                        <wps:txbx>
                          <w:txbxContent>
                            <w:p w:rsidR="00E156F3" w:rsidRDefault="00000000">
                              <w:pPr>
                                <w:spacing w:after="160" w:line="259" w:lineRule="auto"/>
                                <w:ind w:left="0" w:firstLine="0"/>
                              </w:pPr>
                              <w:r>
                                <w:rPr>
                                  <w:b/>
                                  <w:color w:val="FFFFFF"/>
                                  <w:sz w:val="14"/>
                                </w:rPr>
                                <w:t>8</w:t>
                              </w:r>
                            </w:p>
                          </w:txbxContent>
                        </wps:txbx>
                        <wps:bodyPr horzOverflow="overflow" vert="horz" lIns="0" tIns="0" rIns="0" bIns="0" rtlCol="0">
                          <a:noAutofit/>
                        </wps:bodyPr>
                      </wps:wsp>
                      <wps:wsp>
                        <wps:cNvPr id="10256" name="Rectangle 10256"/>
                        <wps:cNvSpPr/>
                        <wps:spPr>
                          <a:xfrm>
                            <a:off x="1681676" y="50571"/>
                            <a:ext cx="361332" cy="109369"/>
                          </a:xfrm>
                          <a:prstGeom prst="rect">
                            <a:avLst/>
                          </a:prstGeom>
                          <a:ln>
                            <a:noFill/>
                          </a:ln>
                        </wps:spPr>
                        <wps:txbx>
                          <w:txbxContent>
                            <w:p w:rsidR="00E156F3" w:rsidRDefault="00000000">
                              <w:pPr>
                                <w:spacing w:after="160" w:line="259" w:lineRule="auto"/>
                                <w:ind w:left="0" w:firstLine="0"/>
                              </w:pPr>
                              <w:r>
                                <w:rPr>
                                  <w:b/>
                                  <w:color w:val="FFFFFF"/>
                                  <w:sz w:val="14"/>
                                </w:rPr>
                                <w:t xml:space="preserve"> Rapid</w:t>
                              </w:r>
                            </w:p>
                          </w:txbxContent>
                        </wps:txbx>
                        <wps:bodyPr horzOverflow="overflow" vert="horz" lIns="0" tIns="0" rIns="0" bIns="0" rtlCol="0">
                          <a:noAutofit/>
                        </wps:bodyPr>
                      </wps:wsp>
                      <wps:wsp>
                        <wps:cNvPr id="508" name="Rectangle 508"/>
                        <wps:cNvSpPr/>
                        <wps:spPr>
                          <a:xfrm>
                            <a:off x="1622335" y="152170"/>
                            <a:ext cx="453439" cy="109370"/>
                          </a:xfrm>
                          <a:prstGeom prst="rect">
                            <a:avLst/>
                          </a:prstGeom>
                          <a:ln>
                            <a:noFill/>
                          </a:ln>
                        </wps:spPr>
                        <wps:txbx>
                          <w:txbxContent>
                            <w:p w:rsidR="00E156F3" w:rsidRDefault="00000000">
                              <w:pPr>
                                <w:spacing w:after="160" w:line="259" w:lineRule="auto"/>
                                <w:ind w:left="0" w:firstLine="0"/>
                              </w:pPr>
                              <w:r>
                                <w:rPr>
                                  <w:b/>
                                  <w:color w:val="FFFFFF"/>
                                  <w:sz w:val="14"/>
                                </w:rPr>
                                <w:t>Failures</w:t>
                              </w:r>
                            </w:p>
                          </w:txbxContent>
                        </wps:txbx>
                        <wps:bodyPr horzOverflow="overflow" vert="horz" lIns="0" tIns="0" rIns="0" bIns="0" rtlCol="0">
                          <a:noAutofit/>
                        </wps:bodyPr>
                      </wps:wsp>
                      <wps:wsp>
                        <wps:cNvPr id="509" name="Rectangle 509"/>
                        <wps:cNvSpPr/>
                        <wps:spPr>
                          <a:xfrm>
                            <a:off x="1540769" y="253770"/>
                            <a:ext cx="670404" cy="109370"/>
                          </a:xfrm>
                          <a:prstGeom prst="rect">
                            <a:avLst/>
                          </a:prstGeom>
                          <a:ln>
                            <a:noFill/>
                          </a:ln>
                        </wps:spPr>
                        <wps:txbx>
                          <w:txbxContent>
                            <w:p w:rsidR="00E156F3" w:rsidRDefault="00000000">
                              <w:pPr>
                                <w:spacing w:after="160" w:line="259" w:lineRule="auto"/>
                                <w:ind w:left="0" w:firstLine="0"/>
                              </w:pPr>
                              <w:r>
                                <w:rPr>
                                  <w:b/>
                                  <w:color w:val="FFFFFF"/>
                                  <w:sz w:val="14"/>
                                </w:rPr>
                                <w:t>20:54–54:57</w:t>
                              </w:r>
                            </w:p>
                          </w:txbxContent>
                        </wps:txbx>
                        <wps:bodyPr horzOverflow="overflow" vert="horz" lIns="0" tIns="0" rIns="0" bIns="0" rtlCol="0">
                          <a:noAutofit/>
                        </wps:bodyPr>
                      </wps:wsp>
                      <wps:wsp>
                        <wps:cNvPr id="510" name="Shape 510"/>
                        <wps:cNvSpPr/>
                        <wps:spPr>
                          <a:xfrm>
                            <a:off x="2354400" y="216000"/>
                            <a:ext cx="144000" cy="0"/>
                          </a:xfrm>
                          <a:custGeom>
                            <a:avLst/>
                            <a:gdLst/>
                            <a:ahLst/>
                            <a:cxnLst/>
                            <a:rect l="0" t="0" r="0" b="0"/>
                            <a:pathLst>
                              <a:path w="144000">
                                <a:moveTo>
                                  <a:pt x="0" y="0"/>
                                </a:moveTo>
                                <a:lnTo>
                                  <a:pt x="144000" y="0"/>
                                </a:lnTo>
                              </a:path>
                            </a:pathLst>
                          </a:custGeom>
                          <a:ln w="12700" cap="flat">
                            <a:miter lim="127000"/>
                          </a:ln>
                        </wps:spPr>
                        <wps:style>
                          <a:lnRef idx="1">
                            <a:srgbClr val="546E7A"/>
                          </a:lnRef>
                          <a:fillRef idx="0">
                            <a:srgbClr val="000000">
                              <a:alpha val="0"/>
                            </a:srgbClr>
                          </a:fillRef>
                          <a:effectRef idx="0">
                            <a:scrgbClr r="0" g="0" b="0"/>
                          </a:effectRef>
                          <a:fontRef idx="none"/>
                        </wps:style>
                        <wps:bodyPr/>
                      </wps:wsp>
                      <wps:wsp>
                        <wps:cNvPr id="511" name="Shape 511"/>
                        <wps:cNvSpPr/>
                        <wps:spPr>
                          <a:xfrm>
                            <a:off x="2498400" y="190600"/>
                            <a:ext cx="36001" cy="50800"/>
                          </a:xfrm>
                          <a:custGeom>
                            <a:avLst/>
                            <a:gdLst/>
                            <a:ahLst/>
                            <a:cxnLst/>
                            <a:rect l="0" t="0" r="0" b="0"/>
                            <a:pathLst>
                              <a:path w="36001" h="50800">
                                <a:moveTo>
                                  <a:pt x="0" y="0"/>
                                </a:moveTo>
                                <a:lnTo>
                                  <a:pt x="36001" y="25400"/>
                                </a:lnTo>
                                <a:lnTo>
                                  <a:pt x="0" y="50800"/>
                                </a:lnTo>
                                <a:lnTo>
                                  <a:pt x="0" y="0"/>
                                </a:lnTo>
                                <a:close/>
                              </a:path>
                            </a:pathLst>
                          </a:custGeom>
                          <a:ln w="0" cap="flat">
                            <a:miter lim="127000"/>
                          </a:ln>
                        </wps:spPr>
                        <wps:style>
                          <a:lnRef idx="0">
                            <a:srgbClr val="000000">
                              <a:alpha val="0"/>
                            </a:srgbClr>
                          </a:lnRef>
                          <a:fillRef idx="1">
                            <a:srgbClr val="546E7A"/>
                          </a:fillRef>
                          <a:effectRef idx="0">
                            <a:scrgbClr r="0" g="0" b="0"/>
                          </a:effectRef>
                          <a:fontRef idx="none"/>
                        </wps:style>
                        <wps:bodyPr/>
                      </wps:wsp>
                      <wps:wsp>
                        <wps:cNvPr id="512" name="Shape 512"/>
                        <wps:cNvSpPr/>
                        <wps:spPr>
                          <a:xfrm>
                            <a:off x="2534401" y="0"/>
                            <a:ext cx="1051199" cy="432000"/>
                          </a:xfrm>
                          <a:custGeom>
                            <a:avLst/>
                            <a:gdLst/>
                            <a:ahLst/>
                            <a:cxnLst/>
                            <a:rect l="0" t="0" r="0" b="0"/>
                            <a:pathLst>
                              <a:path w="1051199" h="432000">
                                <a:moveTo>
                                  <a:pt x="25400" y="0"/>
                                </a:moveTo>
                                <a:lnTo>
                                  <a:pt x="1025799" y="0"/>
                                </a:lnTo>
                                <a:cubicBezTo>
                                  <a:pt x="1039840" y="0"/>
                                  <a:pt x="1051199" y="11359"/>
                                  <a:pt x="1051199" y="25400"/>
                                </a:cubicBezTo>
                                <a:lnTo>
                                  <a:pt x="1051199" y="406600"/>
                                </a:lnTo>
                                <a:cubicBezTo>
                                  <a:pt x="1051199" y="420641"/>
                                  <a:pt x="1039840" y="432000"/>
                                  <a:pt x="1025799" y="432000"/>
                                </a:cubicBezTo>
                                <a:lnTo>
                                  <a:pt x="25400" y="432000"/>
                                </a:lnTo>
                                <a:cubicBezTo>
                                  <a:pt x="11359" y="432000"/>
                                  <a:pt x="0" y="420641"/>
                                  <a:pt x="0" y="406600"/>
                                </a:cubicBezTo>
                                <a:lnTo>
                                  <a:pt x="0" y="25400"/>
                                </a:lnTo>
                                <a:cubicBezTo>
                                  <a:pt x="0" y="11359"/>
                                  <a:pt x="11359" y="0"/>
                                  <a:pt x="25400" y="0"/>
                                </a:cubicBezTo>
                                <a:close/>
                              </a:path>
                            </a:pathLst>
                          </a:custGeom>
                          <a:ln w="0" cap="flat">
                            <a:miter lim="127000"/>
                          </a:ln>
                        </wps:spPr>
                        <wps:style>
                          <a:lnRef idx="0">
                            <a:srgbClr val="000000">
                              <a:alpha val="0"/>
                            </a:srgbClr>
                          </a:lnRef>
                          <a:fillRef idx="1">
                            <a:srgbClr val="E65100"/>
                          </a:fillRef>
                          <a:effectRef idx="0">
                            <a:scrgbClr r="0" g="0" b="0"/>
                          </a:effectRef>
                          <a:fontRef idx="none"/>
                        </wps:style>
                        <wps:bodyPr/>
                      </wps:wsp>
                      <wps:wsp>
                        <wps:cNvPr id="513" name="Rectangle 513"/>
                        <wps:cNvSpPr/>
                        <wps:spPr>
                          <a:xfrm>
                            <a:off x="2852463" y="50570"/>
                            <a:ext cx="552049" cy="109370"/>
                          </a:xfrm>
                          <a:prstGeom prst="rect">
                            <a:avLst/>
                          </a:prstGeom>
                          <a:ln>
                            <a:noFill/>
                          </a:ln>
                        </wps:spPr>
                        <wps:txbx>
                          <w:txbxContent>
                            <w:p w:rsidR="00E156F3" w:rsidRDefault="00000000">
                              <w:pPr>
                                <w:spacing w:after="160" w:line="259" w:lineRule="auto"/>
                                <w:ind w:left="0" w:firstLine="0"/>
                              </w:pPr>
                              <w:r>
                                <w:rPr>
                                  <w:b/>
                                  <w:color w:val="FFFFFF"/>
                                  <w:sz w:val="14"/>
                                </w:rPr>
                                <w:t>Rule 5763</w:t>
                              </w:r>
                            </w:p>
                          </w:txbxContent>
                        </wps:txbx>
                        <wps:bodyPr horzOverflow="overflow" vert="horz" lIns="0" tIns="0" rIns="0" bIns="0" rtlCol="0">
                          <a:noAutofit/>
                        </wps:bodyPr>
                      </wps:wsp>
                      <wps:wsp>
                        <wps:cNvPr id="514" name="Rectangle 514"/>
                        <wps:cNvSpPr/>
                        <wps:spPr>
                          <a:xfrm>
                            <a:off x="2810547" y="152170"/>
                            <a:ext cx="663546" cy="109370"/>
                          </a:xfrm>
                          <a:prstGeom prst="rect">
                            <a:avLst/>
                          </a:prstGeom>
                          <a:ln>
                            <a:noFill/>
                          </a:ln>
                        </wps:spPr>
                        <wps:txbx>
                          <w:txbxContent>
                            <w:p w:rsidR="00E156F3" w:rsidRDefault="00000000">
                              <w:pPr>
                                <w:spacing w:after="160" w:line="259" w:lineRule="auto"/>
                                <w:ind w:left="0" w:firstLine="0"/>
                              </w:pPr>
                              <w:r>
                                <w:rPr>
                                  <w:b/>
                                  <w:color w:val="FFFFFF"/>
                                  <w:sz w:val="14"/>
                                </w:rPr>
                                <w:t>Brute Force</w:t>
                              </w:r>
                            </w:p>
                          </w:txbxContent>
                        </wps:txbx>
                        <wps:bodyPr horzOverflow="overflow" vert="horz" lIns="0" tIns="0" rIns="0" bIns="0" rtlCol="0">
                          <a:noAutofit/>
                        </wps:bodyPr>
                      </wps:wsp>
                      <wps:wsp>
                        <wps:cNvPr id="515" name="Rectangle 515"/>
                        <wps:cNvSpPr/>
                        <wps:spPr>
                          <a:xfrm>
                            <a:off x="2882111" y="253770"/>
                            <a:ext cx="473185" cy="109370"/>
                          </a:xfrm>
                          <a:prstGeom prst="rect">
                            <a:avLst/>
                          </a:prstGeom>
                          <a:ln>
                            <a:noFill/>
                          </a:ln>
                        </wps:spPr>
                        <wps:txbx>
                          <w:txbxContent>
                            <w:p w:rsidR="00E156F3" w:rsidRDefault="00000000">
                              <w:pPr>
                                <w:spacing w:after="160" w:line="259" w:lineRule="auto"/>
                                <w:ind w:left="0" w:firstLine="0"/>
                              </w:pPr>
                              <w:r>
                                <w:rPr>
                                  <w:b/>
                                  <w:color w:val="FFFFFF"/>
                                  <w:sz w:val="14"/>
                                </w:rPr>
                                <w:t>20:55:01</w:t>
                              </w:r>
                            </w:p>
                          </w:txbxContent>
                        </wps:txbx>
                        <wps:bodyPr horzOverflow="overflow" vert="horz" lIns="0" tIns="0" rIns="0" bIns="0" rtlCol="0">
                          <a:noAutofit/>
                        </wps:bodyPr>
                      </wps:wsp>
                      <wps:wsp>
                        <wps:cNvPr id="516" name="Shape 516"/>
                        <wps:cNvSpPr/>
                        <wps:spPr>
                          <a:xfrm>
                            <a:off x="3621601" y="216000"/>
                            <a:ext cx="143999" cy="0"/>
                          </a:xfrm>
                          <a:custGeom>
                            <a:avLst/>
                            <a:gdLst/>
                            <a:ahLst/>
                            <a:cxnLst/>
                            <a:rect l="0" t="0" r="0" b="0"/>
                            <a:pathLst>
                              <a:path w="143999">
                                <a:moveTo>
                                  <a:pt x="0" y="0"/>
                                </a:moveTo>
                                <a:lnTo>
                                  <a:pt x="143999" y="0"/>
                                </a:lnTo>
                              </a:path>
                            </a:pathLst>
                          </a:custGeom>
                          <a:ln w="12700" cap="flat">
                            <a:miter lim="127000"/>
                          </a:ln>
                        </wps:spPr>
                        <wps:style>
                          <a:lnRef idx="1">
                            <a:srgbClr val="546E7A"/>
                          </a:lnRef>
                          <a:fillRef idx="0">
                            <a:srgbClr val="000000">
                              <a:alpha val="0"/>
                            </a:srgbClr>
                          </a:fillRef>
                          <a:effectRef idx="0">
                            <a:scrgbClr r="0" g="0" b="0"/>
                          </a:effectRef>
                          <a:fontRef idx="none"/>
                        </wps:style>
                        <wps:bodyPr/>
                      </wps:wsp>
                      <wps:wsp>
                        <wps:cNvPr id="517" name="Shape 517"/>
                        <wps:cNvSpPr/>
                        <wps:spPr>
                          <a:xfrm>
                            <a:off x="3765600" y="190600"/>
                            <a:ext cx="36001" cy="50800"/>
                          </a:xfrm>
                          <a:custGeom>
                            <a:avLst/>
                            <a:gdLst/>
                            <a:ahLst/>
                            <a:cxnLst/>
                            <a:rect l="0" t="0" r="0" b="0"/>
                            <a:pathLst>
                              <a:path w="36001" h="50800">
                                <a:moveTo>
                                  <a:pt x="0" y="0"/>
                                </a:moveTo>
                                <a:lnTo>
                                  <a:pt x="36001" y="25400"/>
                                </a:lnTo>
                                <a:lnTo>
                                  <a:pt x="0" y="50800"/>
                                </a:lnTo>
                                <a:lnTo>
                                  <a:pt x="0" y="0"/>
                                </a:lnTo>
                                <a:close/>
                              </a:path>
                            </a:pathLst>
                          </a:custGeom>
                          <a:ln w="0" cap="flat">
                            <a:miter lim="127000"/>
                          </a:ln>
                        </wps:spPr>
                        <wps:style>
                          <a:lnRef idx="0">
                            <a:srgbClr val="000000">
                              <a:alpha val="0"/>
                            </a:srgbClr>
                          </a:lnRef>
                          <a:fillRef idx="1">
                            <a:srgbClr val="546E7A"/>
                          </a:fillRef>
                          <a:effectRef idx="0">
                            <a:scrgbClr r="0" g="0" b="0"/>
                          </a:effectRef>
                          <a:fontRef idx="none"/>
                        </wps:style>
                        <wps:bodyPr/>
                      </wps:wsp>
                      <wps:wsp>
                        <wps:cNvPr id="518" name="Shape 518"/>
                        <wps:cNvSpPr/>
                        <wps:spPr>
                          <a:xfrm>
                            <a:off x="3801600" y="0"/>
                            <a:ext cx="1051199" cy="432000"/>
                          </a:xfrm>
                          <a:custGeom>
                            <a:avLst/>
                            <a:gdLst/>
                            <a:ahLst/>
                            <a:cxnLst/>
                            <a:rect l="0" t="0" r="0" b="0"/>
                            <a:pathLst>
                              <a:path w="1051199" h="432000">
                                <a:moveTo>
                                  <a:pt x="25400" y="0"/>
                                </a:moveTo>
                                <a:lnTo>
                                  <a:pt x="1025799" y="0"/>
                                </a:lnTo>
                                <a:cubicBezTo>
                                  <a:pt x="1039840" y="0"/>
                                  <a:pt x="1051199" y="11359"/>
                                  <a:pt x="1051199" y="25400"/>
                                </a:cubicBezTo>
                                <a:lnTo>
                                  <a:pt x="1051199" y="406600"/>
                                </a:lnTo>
                                <a:cubicBezTo>
                                  <a:pt x="1051199" y="420641"/>
                                  <a:pt x="1039840" y="432000"/>
                                  <a:pt x="1025799" y="432000"/>
                                </a:cubicBezTo>
                                <a:lnTo>
                                  <a:pt x="25400" y="432000"/>
                                </a:lnTo>
                                <a:cubicBezTo>
                                  <a:pt x="11359" y="432000"/>
                                  <a:pt x="0" y="420641"/>
                                  <a:pt x="0" y="406600"/>
                                </a:cubicBezTo>
                                <a:lnTo>
                                  <a:pt x="0" y="25400"/>
                                </a:lnTo>
                                <a:cubicBezTo>
                                  <a:pt x="0" y="11359"/>
                                  <a:pt x="11359" y="0"/>
                                  <a:pt x="25400" y="0"/>
                                </a:cubicBezTo>
                                <a:close/>
                              </a:path>
                            </a:pathLst>
                          </a:custGeom>
                          <a:ln w="0" cap="flat">
                            <a:miter lim="127000"/>
                          </a:ln>
                        </wps:spPr>
                        <wps:style>
                          <a:lnRef idx="0">
                            <a:srgbClr val="000000">
                              <a:alpha val="0"/>
                            </a:srgbClr>
                          </a:lnRef>
                          <a:fillRef idx="1">
                            <a:srgbClr val="7B0000"/>
                          </a:fillRef>
                          <a:effectRef idx="0">
                            <a:scrgbClr r="0" g="0" b="0"/>
                          </a:effectRef>
                          <a:fontRef idx="none"/>
                        </wps:style>
                        <wps:bodyPr/>
                      </wps:wsp>
                      <wps:wsp>
                        <wps:cNvPr id="519" name="Rectangle 519"/>
                        <wps:cNvSpPr/>
                        <wps:spPr>
                          <a:xfrm>
                            <a:off x="4186427" y="50570"/>
                            <a:ext cx="374457" cy="109370"/>
                          </a:xfrm>
                          <a:prstGeom prst="rect">
                            <a:avLst/>
                          </a:prstGeom>
                          <a:ln>
                            <a:noFill/>
                          </a:ln>
                        </wps:spPr>
                        <wps:txbx>
                          <w:txbxContent>
                            <w:p w:rsidR="00E156F3" w:rsidRDefault="00000000">
                              <w:pPr>
                                <w:spacing w:after="160" w:line="259" w:lineRule="auto"/>
                                <w:ind w:left="0" w:firstLine="0"/>
                              </w:pPr>
                              <w:r>
                                <w:rPr>
                                  <w:b/>
                                  <w:color w:val="FFFFFF"/>
                                  <w:sz w:val="14"/>
                                </w:rPr>
                                <w:t>LOGIN</w:t>
                              </w:r>
                            </w:p>
                          </w:txbxContent>
                        </wps:txbx>
                        <wps:bodyPr horzOverflow="overflow" vert="horz" lIns="0" tIns="0" rIns="0" bIns="0" rtlCol="0">
                          <a:noAutofit/>
                        </wps:bodyPr>
                      </wps:wsp>
                      <wps:wsp>
                        <wps:cNvPr id="520" name="Rectangle 520"/>
                        <wps:cNvSpPr/>
                        <wps:spPr>
                          <a:xfrm>
                            <a:off x="4112329" y="152170"/>
                            <a:ext cx="571558" cy="109370"/>
                          </a:xfrm>
                          <a:prstGeom prst="rect">
                            <a:avLst/>
                          </a:prstGeom>
                          <a:ln>
                            <a:noFill/>
                          </a:ln>
                        </wps:spPr>
                        <wps:txbx>
                          <w:txbxContent>
                            <w:p w:rsidR="00E156F3" w:rsidRDefault="00000000">
                              <w:pPr>
                                <w:spacing w:after="160" w:line="259" w:lineRule="auto"/>
                                <w:ind w:left="0" w:firstLine="0"/>
                              </w:pPr>
                              <w:r>
                                <w:rPr>
                                  <w:b/>
                                  <w:color w:val="FFFFFF"/>
                                  <w:sz w:val="14"/>
                                </w:rPr>
                                <w:t>SUCCESS</w:t>
                              </w:r>
                            </w:p>
                          </w:txbxContent>
                        </wps:txbx>
                        <wps:bodyPr horzOverflow="overflow" vert="horz" lIns="0" tIns="0" rIns="0" bIns="0" rtlCol="0">
                          <a:noAutofit/>
                        </wps:bodyPr>
                      </wps:wsp>
                      <wps:wsp>
                        <wps:cNvPr id="521" name="Rectangle 521"/>
                        <wps:cNvSpPr/>
                        <wps:spPr>
                          <a:xfrm>
                            <a:off x="4149311" y="253770"/>
                            <a:ext cx="473185" cy="109370"/>
                          </a:xfrm>
                          <a:prstGeom prst="rect">
                            <a:avLst/>
                          </a:prstGeom>
                          <a:ln>
                            <a:noFill/>
                          </a:ln>
                        </wps:spPr>
                        <wps:txbx>
                          <w:txbxContent>
                            <w:p w:rsidR="00E156F3" w:rsidRDefault="00000000">
                              <w:pPr>
                                <w:spacing w:after="160" w:line="259" w:lineRule="auto"/>
                                <w:ind w:left="0" w:firstLine="0"/>
                              </w:pPr>
                              <w:r>
                                <w:rPr>
                                  <w:b/>
                                  <w:color w:val="FFFFFF"/>
                                  <w:sz w:val="14"/>
                                </w:rPr>
                                <w:t>20:55:05</w:t>
                              </w:r>
                            </w:p>
                          </w:txbxContent>
                        </wps:txbx>
                        <wps:bodyPr horzOverflow="overflow" vert="horz" lIns="0" tIns="0" rIns="0" bIns="0" rtlCol="0">
                          <a:noAutofit/>
                        </wps:bodyPr>
                      </wps:wsp>
                      <wps:wsp>
                        <wps:cNvPr id="522" name="Shape 522"/>
                        <wps:cNvSpPr/>
                        <wps:spPr>
                          <a:xfrm>
                            <a:off x="4888800" y="216000"/>
                            <a:ext cx="144001" cy="0"/>
                          </a:xfrm>
                          <a:custGeom>
                            <a:avLst/>
                            <a:gdLst/>
                            <a:ahLst/>
                            <a:cxnLst/>
                            <a:rect l="0" t="0" r="0" b="0"/>
                            <a:pathLst>
                              <a:path w="144001">
                                <a:moveTo>
                                  <a:pt x="0" y="0"/>
                                </a:moveTo>
                                <a:lnTo>
                                  <a:pt x="144001" y="0"/>
                                </a:lnTo>
                              </a:path>
                            </a:pathLst>
                          </a:custGeom>
                          <a:ln w="12700" cap="flat">
                            <a:miter lim="127000"/>
                          </a:ln>
                        </wps:spPr>
                        <wps:style>
                          <a:lnRef idx="1">
                            <a:srgbClr val="546E7A"/>
                          </a:lnRef>
                          <a:fillRef idx="0">
                            <a:srgbClr val="000000">
                              <a:alpha val="0"/>
                            </a:srgbClr>
                          </a:fillRef>
                          <a:effectRef idx="0">
                            <a:scrgbClr r="0" g="0" b="0"/>
                          </a:effectRef>
                          <a:fontRef idx="none"/>
                        </wps:style>
                        <wps:bodyPr/>
                      </wps:wsp>
                      <wps:wsp>
                        <wps:cNvPr id="523" name="Shape 523"/>
                        <wps:cNvSpPr/>
                        <wps:spPr>
                          <a:xfrm>
                            <a:off x="5032801" y="190600"/>
                            <a:ext cx="35999" cy="50800"/>
                          </a:xfrm>
                          <a:custGeom>
                            <a:avLst/>
                            <a:gdLst/>
                            <a:ahLst/>
                            <a:cxnLst/>
                            <a:rect l="0" t="0" r="0" b="0"/>
                            <a:pathLst>
                              <a:path w="35999" h="50800">
                                <a:moveTo>
                                  <a:pt x="0" y="0"/>
                                </a:moveTo>
                                <a:lnTo>
                                  <a:pt x="35999" y="25400"/>
                                </a:lnTo>
                                <a:lnTo>
                                  <a:pt x="0" y="50800"/>
                                </a:lnTo>
                                <a:lnTo>
                                  <a:pt x="0" y="0"/>
                                </a:lnTo>
                                <a:close/>
                              </a:path>
                            </a:pathLst>
                          </a:custGeom>
                          <a:ln w="0" cap="flat">
                            <a:miter lim="127000"/>
                          </a:ln>
                        </wps:spPr>
                        <wps:style>
                          <a:lnRef idx="0">
                            <a:srgbClr val="000000">
                              <a:alpha val="0"/>
                            </a:srgbClr>
                          </a:lnRef>
                          <a:fillRef idx="1">
                            <a:srgbClr val="546E7A"/>
                          </a:fillRef>
                          <a:effectRef idx="0">
                            <a:scrgbClr r="0" g="0" b="0"/>
                          </a:effectRef>
                          <a:fontRef idx="none"/>
                        </wps:style>
                        <wps:bodyPr/>
                      </wps:wsp>
                      <wps:wsp>
                        <wps:cNvPr id="524" name="Shape 524"/>
                        <wps:cNvSpPr/>
                        <wps:spPr>
                          <a:xfrm>
                            <a:off x="5068800" y="0"/>
                            <a:ext cx="1051201" cy="432000"/>
                          </a:xfrm>
                          <a:custGeom>
                            <a:avLst/>
                            <a:gdLst/>
                            <a:ahLst/>
                            <a:cxnLst/>
                            <a:rect l="0" t="0" r="0" b="0"/>
                            <a:pathLst>
                              <a:path w="1051201" h="432000">
                                <a:moveTo>
                                  <a:pt x="25400" y="0"/>
                                </a:moveTo>
                                <a:lnTo>
                                  <a:pt x="1025801" y="0"/>
                                </a:lnTo>
                                <a:cubicBezTo>
                                  <a:pt x="1039842" y="0"/>
                                  <a:pt x="1051201" y="11359"/>
                                  <a:pt x="1051201" y="25400"/>
                                </a:cubicBezTo>
                                <a:lnTo>
                                  <a:pt x="1051201" y="406600"/>
                                </a:lnTo>
                                <a:cubicBezTo>
                                  <a:pt x="1051201" y="420641"/>
                                  <a:pt x="1039842" y="432000"/>
                                  <a:pt x="1025801" y="432000"/>
                                </a:cubicBezTo>
                                <a:lnTo>
                                  <a:pt x="25400" y="432000"/>
                                </a:lnTo>
                                <a:cubicBezTo>
                                  <a:pt x="11359" y="432000"/>
                                  <a:pt x="0" y="420641"/>
                                  <a:pt x="0" y="406600"/>
                                </a:cubicBezTo>
                                <a:lnTo>
                                  <a:pt x="0" y="25400"/>
                                </a:lnTo>
                                <a:cubicBezTo>
                                  <a:pt x="0" y="11359"/>
                                  <a:pt x="11359" y="0"/>
                                  <a:pt x="25400" y="0"/>
                                </a:cubicBezTo>
                                <a:close/>
                              </a:path>
                            </a:pathLst>
                          </a:custGeom>
                          <a:ln w="0" cap="flat">
                            <a:miter lim="127000"/>
                          </a:ln>
                        </wps:spPr>
                        <wps:style>
                          <a:lnRef idx="0">
                            <a:srgbClr val="000000">
                              <a:alpha val="0"/>
                            </a:srgbClr>
                          </a:lnRef>
                          <a:fillRef idx="1">
                            <a:srgbClr val="E65100"/>
                          </a:fillRef>
                          <a:effectRef idx="0">
                            <a:scrgbClr r="0" g="0" b="0"/>
                          </a:effectRef>
                          <a:fontRef idx="none"/>
                        </wps:style>
                        <wps:bodyPr/>
                      </wps:wsp>
                      <wps:wsp>
                        <wps:cNvPr id="525" name="Rectangle 525"/>
                        <wps:cNvSpPr/>
                        <wps:spPr>
                          <a:xfrm>
                            <a:off x="5446115" y="50570"/>
                            <a:ext cx="394438" cy="109370"/>
                          </a:xfrm>
                          <a:prstGeom prst="rect">
                            <a:avLst/>
                          </a:prstGeom>
                          <a:ln>
                            <a:noFill/>
                          </a:ln>
                        </wps:spPr>
                        <wps:txbx>
                          <w:txbxContent>
                            <w:p w:rsidR="00E156F3" w:rsidRDefault="00000000">
                              <w:pPr>
                                <w:spacing w:after="160" w:line="259" w:lineRule="auto"/>
                                <w:ind w:left="0" w:firstLine="0"/>
                              </w:pPr>
                              <w:r>
                                <w:rPr>
                                  <w:b/>
                                  <w:color w:val="FFFFFF"/>
                                  <w:sz w:val="14"/>
                                </w:rPr>
                                <w:t>100002</w:t>
                              </w:r>
                            </w:p>
                          </w:txbxContent>
                        </wps:txbx>
                        <wps:bodyPr horzOverflow="overflow" vert="horz" lIns="0" tIns="0" rIns="0" bIns="0" rtlCol="0">
                          <a:noAutofit/>
                        </wps:bodyPr>
                      </wps:wsp>
                      <wps:wsp>
                        <wps:cNvPr id="526" name="Rectangle 526"/>
                        <wps:cNvSpPr/>
                        <wps:spPr>
                          <a:xfrm>
                            <a:off x="5426379" y="152170"/>
                            <a:ext cx="446936" cy="109370"/>
                          </a:xfrm>
                          <a:prstGeom prst="rect">
                            <a:avLst/>
                          </a:prstGeom>
                          <a:ln>
                            <a:noFill/>
                          </a:ln>
                        </wps:spPr>
                        <wps:txbx>
                          <w:txbxContent>
                            <w:p w:rsidR="00E156F3" w:rsidRDefault="00000000">
                              <w:pPr>
                                <w:spacing w:after="160" w:line="259" w:lineRule="auto"/>
                                <w:ind w:left="0" w:firstLine="0"/>
                              </w:pPr>
                              <w:r>
                                <w:rPr>
                                  <w:b/>
                                  <w:color w:val="FFFFFF"/>
                                  <w:sz w:val="14"/>
                                </w:rPr>
                                <w:t>Fires x4</w:t>
                              </w:r>
                            </w:p>
                          </w:txbxContent>
                        </wps:txbx>
                        <wps:bodyPr horzOverflow="overflow" vert="horz" lIns="0" tIns="0" rIns="0" bIns="0" rtlCol="0">
                          <a:noAutofit/>
                        </wps:bodyPr>
                      </wps:wsp>
                      <wps:wsp>
                        <wps:cNvPr id="527" name="Rectangle 527"/>
                        <wps:cNvSpPr/>
                        <wps:spPr>
                          <a:xfrm>
                            <a:off x="5342368" y="253770"/>
                            <a:ext cx="670404" cy="109370"/>
                          </a:xfrm>
                          <a:prstGeom prst="rect">
                            <a:avLst/>
                          </a:prstGeom>
                          <a:ln>
                            <a:noFill/>
                          </a:ln>
                        </wps:spPr>
                        <wps:txbx>
                          <w:txbxContent>
                            <w:p w:rsidR="00E156F3" w:rsidRDefault="00000000">
                              <w:pPr>
                                <w:spacing w:after="160" w:line="259" w:lineRule="auto"/>
                                <w:ind w:left="0" w:firstLine="0"/>
                              </w:pPr>
                              <w:r>
                                <w:rPr>
                                  <w:b/>
                                  <w:color w:val="FFFFFF"/>
                                  <w:sz w:val="14"/>
                                </w:rPr>
                                <w:t>20:59–21:00</w:t>
                              </w:r>
                            </w:p>
                          </w:txbxContent>
                        </wps:txbx>
                        <wps:bodyPr horzOverflow="overflow" vert="horz" lIns="0" tIns="0" rIns="0" bIns="0" rtlCol="0">
                          <a:noAutofit/>
                        </wps:bodyPr>
                      </wps:wsp>
                    </wpg:wgp>
                  </a:graphicData>
                </a:graphic>
              </wp:inline>
            </w:drawing>
          </mc:Choice>
          <mc:Fallback>
            <w:pict>
              <v:group id="Group 14345" o:spid="_x0000_s1071" style="width:481.9pt;height:34pt;mso-position-horizontal-relative:char;mso-position-vertical-relative:line" coordsize="6120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">
                <v:shape id="Shape 500" o:spid="_x0000_s1072" style="position:absolute;width:10512;height:4320;visibility:visible;mso-wrap-style:square;v-text-anchor:top" coordsize="10512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" path="m25400,l1025800,v14041,,25400,11359,25400,25400l1051200,406600v,14041,-11359,25400,-25400,25400l25400,432000c11359,432000,,420641,,406600l,25400c,11359,11359,,25400,xe" fillcolor="#c62828" stroked="f" strokeweight="0">
                  <v:stroke miterlimit="83231f" joinstyle="miter"/>
                  <v:path arrowok="t" textboxrect="0,0,1051200,432000"/>
                </v:shape>
                <v:rect id="Rectangle 501" o:spid="_x0000_s1073" style="position:absolute;left:4342;top:505;width:24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4"/>
                          </w:rPr>
                          <w:t>SSH</w:t>
                        </w:r>
                      </w:p>
                    </w:txbxContent>
                  </v:textbox>
                </v:rect>
                <v:rect id="Rectangle 502" o:spid="_x0000_s1074" style="position:absolute;left:3180;top:1521;width:552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4"/>
                          </w:rPr>
                          <w:t>Failure #1</w:t>
                        </w:r>
                      </w:p>
                    </w:txbxContent>
                  </v:textbox>
                </v:rect>
                <v:rect id="Rectangle 503" o:spid="_x0000_s1075" style="position:absolute;left:3477;top:2537;width:47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4"/>
                          </w:rPr>
                          <w:t>20:54:23</w:t>
                        </w:r>
                      </w:p>
                    </w:txbxContent>
                  </v:textbox>
                </v:rect>
                <v:shape id="Shape 504" o:spid="_x0000_s1076" style="position:absolute;left:10872;top:2160;width:1440;height:0;visibility:visible;mso-wrap-style:square;v-text-anchor:top" coordsize="14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" path="m,l144000,e" filled="f" strokecolor="#546e7a" strokeweight="1pt">
                  <v:stroke miterlimit="83231f" joinstyle="miter"/>
                  <v:path arrowok="t" textboxrect="0,0,144000,0"/>
                </v:shape>
                <v:shape id="Shape 505" o:spid="_x0000_s1077" style="position:absolute;left:12312;top:1906;width:360;height:508;visibility:visible;mso-wrap-style:square;v-text-anchor:top" coordsize="36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" path="m,l36000,25400,,50800,,xe" fillcolor="#546e7a" stroked="f" strokeweight="0">
                  <v:stroke miterlimit="83231f" joinstyle="miter"/>
                  <v:path arrowok="t" textboxrect="0,0,36000,50800"/>
                </v:shape>
                <v:shape id="Shape 506" o:spid="_x0000_s1078" style="position:absolute;left:12672;width:10512;height:4320;visibility:visible;mso-wrap-style:square;v-text-anchor:top" coordsize="10512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" path="m25400,l1025800,v14041,,25400,11359,25400,25400l1051200,406600v,14041,-11359,25400,-25400,25400l25400,432000c11358,432000,,420641,,406600l,25400c,11359,11358,,25400,xe" fillcolor="#c62828" stroked="f" strokeweight="0">
                  <v:stroke miterlimit="83231f" joinstyle="miter"/>
                  <v:path arrowok="t" textboxrect="0,0,1051200,432000"/>
                </v:shape>
                <v:rect id="Rectangle 10255" o:spid="_x0000_s1079" style="position:absolute;left:16322;top:505;width:6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4"/>
                          </w:rPr>
                          <w:t>8</w:t>
                        </w:r>
                      </w:p>
                    </w:txbxContent>
                  </v:textbox>
                </v:rect>
                <v:rect id="Rectangle 10256" o:spid="_x0000_s1080" style="position:absolute;left:16816;top:505;width:361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4"/>
                          </w:rPr>
                          <w:t xml:space="preserve"> Rapid</w:t>
                        </w:r>
                      </w:p>
                    </w:txbxContent>
                  </v:textbox>
                </v:rect>
                <v:rect id="Rectangle 508" o:spid="_x0000_s1081" style="position:absolute;left:16223;top:1521;width:453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rsidR="00E156F3" w:rsidRDefault="00000000">
                        <w:pPr>
                          <w:spacing w:after="160" w:line="259" w:lineRule="auto"/>
                          <w:ind w:left="0" w:firstLine="0"/>
                        </w:pPr>
                        <w:r>
                          <w:rPr>
                            <w:b/>
                            <w:color w:val="FFFFFF"/>
                            <w:sz w:val="14"/>
                          </w:rPr>
                          <w:t>Failures</w:t>
                        </w:r>
                      </w:p>
                    </w:txbxContent>
                  </v:textbox>
                </v:rect>
                <v:rect id="Rectangle 509" o:spid="_x0000_s1082" style="position:absolute;left:15407;top:2537;width:670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4"/>
                          </w:rPr>
                          <w:t>20:54–54:57</w:t>
                        </w:r>
                      </w:p>
                    </w:txbxContent>
                  </v:textbox>
                </v:rect>
                <v:shape id="Shape 510" o:spid="_x0000_s1083" style="position:absolute;left:23544;top:2160;width:1440;height:0;visibility:visible;mso-wrap-style:square;v-text-anchor:top" coordsize="14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" path="m,l144000,e" filled="f" strokecolor="#546e7a" strokeweight="1pt">
                  <v:stroke miterlimit="83231f" joinstyle="miter"/>
                  <v:path arrowok="t" textboxrect="0,0,144000,0"/>
                </v:shape>
                <v:shape id="Shape 511" o:spid="_x0000_s1084" style="position:absolute;left:24984;top:1906;width:360;height:508;visibility:visible;mso-wrap-style:square;v-text-anchor:top" coordsize="36001,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" path="m,l36001,25400,,50800,,xe" fillcolor="#546e7a" stroked="f" strokeweight="0">
                  <v:stroke miterlimit="83231f" joinstyle="miter"/>
                  <v:path arrowok="t" textboxrect="0,0,36001,50800"/>
                </v:shape>
                <v:shape id="Shape 512" o:spid="_x0000_s1085" style="position:absolute;left:25344;width:10512;height:4320;visibility:visible;mso-wrap-style:square;v-text-anchor:top" coordsize="1051199,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" path="m25400,l1025799,v14041,,25400,11359,25400,25400l1051199,406600v,14041,-11359,25400,-25400,25400l25400,432000c11359,432000,,420641,,406600l,25400c,11359,11359,,25400,xe" fillcolor="#e65100" stroked="f" strokeweight="0">
                  <v:stroke miterlimit="83231f" joinstyle="miter"/>
                  <v:path arrowok="t" textboxrect="0,0,1051199,432000"/>
                </v:shape>
                <v:rect id="Rectangle 513" o:spid="_x0000_s1086" style="position:absolute;left:28524;top:505;width:552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4"/>
                          </w:rPr>
                          <w:t>Rule 5763</w:t>
                        </w:r>
                      </w:p>
                    </w:txbxContent>
                  </v:textbox>
                </v:rect>
                <v:rect id="Rectangle 514" o:spid="_x0000_s1087" style="position:absolute;left:28105;top:1521;width:663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4"/>
                          </w:rPr>
                          <w:t>Brute Force</w:t>
                        </w:r>
                      </w:p>
                    </w:txbxContent>
                  </v:textbox>
                </v:rect>
                <v:rect id="Rectangle 515" o:spid="_x0000_s1088" style="position:absolute;left:28821;top:2537;width:47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E156F3" w:rsidRDefault="00000000">
                        <w:pPr>
                          <w:spacing w:after="160" w:line="259" w:lineRule="auto"/>
                          <w:ind w:left="0" w:firstLine="0"/>
                        </w:pPr>
                        <w:r>
                          <w:rPr>
                            <w:b/>
                            <w:color w:val="FFFFFF"/>
                            <w:sz w:val="14"/>
                          </w:rPr>
                          <w:t>20:55:01</w:t>
                        </w:r>
                      </w:p>
                    </w:txbxContent>
                  </v:textbox>
                </v:rect>
                <v:shape id="Shape 516" o:spid="_x0000_s1089" style="position:absolute;left:36216;top:2160;width:1440;height:0;visibility:visible;mso-wrap-style:square;v-text-anchor:top" coordsize="14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" path="m,l143999,e" filled="f" strokecolor="#546e7a" strokeweight="1pt">
                  <v:stroke miterlimit="83231f" joinstyle="miter"/>
                  <v:path arrowok="t" textboxrect="0,0,143999,0"/>
                </v:shape>
                <v:shape id="Shape 517" o:spid="_x0000_s1090" style="position:absolute;left:37656;top:1906;width:360;height:508;visibility:visible;mso-wrap-style:square;v-text-anchor:top" coordsize="36001,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" path="m,l36001,25400,,50800,,xe" fillcolor="#546e7a" stroked="f" strokeweight="0">
                  <v:stroke miterlimit="83231f" joinstyle="miter"/>
                  <v:path arrowok="t" textboxrect="0,0,36001,50800"/>
                </v:shape>
                <v:shape id="Shape 518" o:spid="_x0000_s1091" style="position:absolute;left:38016;width:10511;height:4320;visibility:visible;mso-wrap-style:square;v-text-anchor:top" coordsize="1051199,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" path="m25400,l1025799,v14041,,25400,11359,25400,25400l1051199,406600v,14041,-11359,25400,-25400,25400l25400,432000c11359,432000,,420641,,406600l,25400c,11359,11359,,25400,xe" fillcolor="#7b0000" stroked="f" strokeweight="0">
                  <v:stroke miterlimit="83231f" joinstyle="miter"/>
                  <v:path arrowok="t" textboxrect="0,0,1051199,432000"/>
                </v:shape>
                <v:rect id="Rectangle 519" o:spid="_x0000_s1092" style="position:absolute;left:41864;top:505;width:374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E156F3" w:rsidRDefault="00000000">
                        <w:pPr>
                          <w:spacing w:after="160" w:line="259" w:lineRule="auto"/>
                          <w:ind w:left="0" w:firstLine="0"/>
                        </w:pPr>
                        <w:r>
                          <w:rPr>
                            <w:b/>
                            <w:color w:val="FFFFFF"/>
                            <w:sz w:val="14"/>
                          </w:rPr>
                          <w:t>LOGIN</w:t>
                        </w:r>
                      </w:p>
                    </w:txbxContent>
                  </v:textbox>
                </v:rect>
                <v:rect id="Rectangle 520" o:spid="_x0000_s1093" style="position:absolute;left:41123;top:1521;width:571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E156F3" w:rsidRDefault="00000000">
                        <w:pPr>
                          <w:spacing w:after="160" w:line="259" w:lineRule="auto"/>
                          <w:ind w:left="0" w:firstLine="0"/>
                        </w:pPr>
                        <w:r>
                          <w:rPr>
                            <w:b/>
                            <w:color w:val="FFFFFF"/>
                            <w:sz w:val="14"/>
                          </w:rPr>
                          <w:t>SUCCESS</w:t>
                        </w:r>
                      </w:p>
                    </w:txbxContent>
                  </v:textbox>
                </v:rect>
                <v:rect id="Rectangle 521" o:spid="_x0000_s1094" style="position:absolute;left:41493;top:2537;width:47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rsidR="00E156F3" w:rsidRDefault="00000000">
                        <w:pPr>
                          <w:spacing w:after="160" w:line="259" w:lineRule="auto"/>
                          <w:ind w:left="0" w:firstLine="0"/>
                        </w:pPr>
                        <w:r>
                          <w:rPr>
                            <w:b/>
                            <w:color w:val="FFFFFF"/>
                            <w:sz w:val="14"/>
                          </w:rPr>
                          <w:t>20:55:05</w:t>
                        </w:r>
                      </w:p>
                    </w:txbxContent>
                  </v:textbox>
                </v:rect>
                <v:shape id="Shape 522" o:spid="_x0000_s1095" style="position:absolute;left:48888;top:2160;width:1440;height:0;visibility:visible;mso-wrap-style:square;v-text-anchor:top" coordsize="144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" path="m,l144001,e" filled="f" strokecolor="#546e7a" strokeweight="1pt">
                  <v:stroke miterlimit="83231f" joinstyle="miter"/>
                  <v:path arrowok="t" textboxrect="0,0,144001,0"/>
                </v:shape>
                <v:shape id="Shape 523" o:spid="_x0000_s1096" style="position:absolute;left:50328;top:1906;width:360;height:508;visibility:visible;mso-wrap-style:square;v-text-anchor:top" coordsize="3599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" path="m,l35999,25400,,50800,,xe" fillcolor="#546e7a" stroked="f" strokeweight="0">
                  <v:stroke miterlimit="83231f" joinstyle="miter"/>
                  <v:path arrowok="t" textboxrect="0,0,35999,50800"/>
                </v:shape>
                <v:shape id="Shape 524" o:spid="_x0000_s1097" style="position:absolute;left:50688;width:10512;height:4320;visibility:visible;mso-wrap-style:square;v-text-anchor:top" coordsize="1051201,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" path="m25400,l1025801,v14041,,25400,11359,25400,25400l1051201,406600v,14041,-11359,25400,-25400,25400l25400,432000c11359,432000,,420641,,406600l,25400c,11359,11359,,25400,xe" fillcolor="#e65100" stroked="f" strokeweight="0">
                  <v:stroke miterlimit="83231f" joinstyle="miter"/>
                  <v:path arrowok="t" textboxrect="0,0,1051201,432000"/>
                </v:shape>
                <v:rect id="Rectangle 525" o:spid="_x0000_s1098" style="position:absolute;left:54461;top:505;width:394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14"/>
                          </w:rPr>
                          <w:t>100002</w:t>
                        </w:r>
                      </w:p>
                    </w:txbxContent>
                  </v:textbox>
                </v:rect>
                <v:rect id="Rectangle 526" o:spid="_x0000_s1099" style="position:absolute;left:54263;top:1521;width:447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E156F3" w:rsidRDefault="00000000">
                        <w:pPr>
                          <w:spacing w:after="160" w:line="259" w:lineRule="auto"/>
                          <w:ind w:left="0" w:firstLine="0"/>
                        </w:pPr>
                        <w:r>
                          <w:rPr>
                            <w:b/>
                            <w:color w:val="FFFFFF"/>
                            <w:sz w:val="14"/>
                          </w:rPr>
                          <w:t>Fires x4</w:t>
                        </w:r>
                      </w:p>
                    </w:txbxContent>
                  </v:textbox>
                </v:rect>
                <v:rect id="Rectangle 527" o:spid="_x0000_s1100" style="position:absolute;left:53423;top:2537;width:670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4"/>
                          </w:rPr>
                          <w:t>20:59–21:00</w:t>
                        </w:r>
                      </w:p>
                    </w:txbxContent>
                  </v:textbox>
                </v:rect>
                <w10:anchorlock/>
              </v:group>
            </w:pict>
          </mc:Fallback>
        </mc:AlternateContent>
      </w:r>
    </w:p>
    <w:p w:rsidR="00E156F3" w:rsidRDefault="00000000">
      <w:pPr>
        <w:ind w:left="-5"/>
      </w:pPr>
      <w:r>
        <w:t xml:space="preserve">The sequence above represents a complete T1110.001 (Brute Force) </w:t>
      </w:r>
      <w:r>
        <w:rPr>
          <w:rFonts w:ascii="Segoe UI Symbol" w:eastAsia="Segoe UI Symbol" w:hAnsi="Segoe UI Symbol" w:cs="Segoe UI Symbol"/>
        </w:rPr>
        <w:t>→</w:t>
      </w:r>
      <w:r>
        <w:t xml:space="preserve"> T1078 (Valid Accounts) attack chain. A successful SSH session was opened at 20:55:05 — during the active brute force window — confirming that the attack from 192.168.1.14 was successful. Rule 100002 did not fire until 20:59:32, meaning 4 minutes and 27 seconds of attacker access occurred before the automated detection threshold was crossed. In a real SOC this would be a P1 incident.</w:t>
      </w:r>
    </w:p>
    <w:p w:rsidR="00E156F3" w:rsidRDefault="00000000">
      <w:pPr>
        <w:pStyle w:val="Heading1"/>
        <w:ind w:left="-5"/>
      </w:pPr>
      <w:r>
        <w:t>Windows Event Log — Key Sequence</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814"/>
        <w:gridCol w:w="1020"/>
        <w:gridCol w:w="1701"/>
        <w:gridCol w:w="5103"/>
      </w:tblGrid>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Timestamp</w:t>
            </w:r>
          </w:p>
        </w:tc>
        <w:tc>
          <w:tcPr>
            <w:tcW w:w="1020"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Event ID</w:t>
            </w:r>
          </w:p>
        </w:tc>
        <w:tc>
          <w:tcPr>
            <w:tcW w:w="1701"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Account</w:t>
            </w:r>
          </w:p>
        </w:tc>
        <w:tc>
          <w:tcPr>
            <w:tcW w:w="5102" w:type="dxa"/>
            <w:tcBorders>
              <w:top w:val="single" w:sz="3" w:space="0" w:color="CFD8DC"/>
              <w:left w:val="single" w:sz="3" w:space="0" w:color="CFD8DC"/>
              <w:bottom w:val="single" w:sz="3" w:space="0" w:color="CFD8DC"/>
              <w:right w:val="single" w:sz="3" w:space="0" w:color="CFD8DC"/>
            </w:tcBorders>
            <w:shd w:val="clear" w:color="auto" w:fill="00695C"/>
            <w:vAlign w:val="center"/>
          </w:tcPr>
          <w:p w:rsidR="00E156F3" w:rsidRDefault="00000000">
            <w:pPr>
              <w:spacing w:after="0" w:line="259" w:lineRule="auto"/>
              <w:ind w:left="0" w:firstLine="0"/>
            </w:pPr>
            <w:r>
              <w:rPr>
                <w:b/>
                <w:color w:val="FFFFFF"/>
                <w:sz w:val="17"/>
              </w:rPr>
              <w:t>Analyst Note</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Mar 13 21:39:18</w:t>
            </w:r>
          </w:p>
        </w:tc>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7045</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w:t>
            </w:r>
          </w:p>
        </w:tc>
        <w:tc>
          <w:tcPr>
            <w:tcW w:w="51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New Windows service installed — T1543.003</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Mar 13 21:39:41</w:t>
            </w:r>
          </w:p>
        </w:tc>
        <w:tc>
          <w:tcPr>
            <w:tcW w:w="102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4624</w:t>
            </w:r>
          </w:p>
        </w:tc>
        <w:tc>
          <w:tcPr>
            <w:tcW w:w="1701"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proofErr w:type="spellStart"/>
            <w:r>
              <w:rPr>
                <w:sz w:val="16"/>
              </w:rPr>
              <w:t>localadmin</w:t>
            </w:r>
            <w:proofErr w:type="spellEnd"/>
          </w:p>
        </w:tc>
        <w:tc>
          <w:tcPr>
            <w:tcW w:w="5102"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Admin logon 23s after service install — verify correlation</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Mar 13 21:39:41</w:t>
            </w:r>
          </w:p>
        </w:tc>
        <w:tc>
          <w:tcPr>
            <w:tcW w:w="102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4672</w:t>
            </w:r>
          </w:p>
        </w:tc>
        <w:tc>
          <w:tcPr>
            <w:tcW w:w="170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proofErr w:type="spellStart"/>
            <w:r>
              <w:rPr>
                <w:sz w:val="16"/>
              </w:rPr>
              <w:t>localadmin</w:t>
            </w:r>
            <w:proofErr w:type="spellEnd"/>
          </w:p>
        </w:tc>
        <w:tc>
          <w:tcPr>
            <w:tcW w:w="510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Special privileges assigned — T1484</w:t>
            </w:r>
          </w:p>
        </w:tc>
      </w:tr>
    </w:tbl>
    <w:p w:rsidR="00E156F3" w:rsidRDefault="00000000">
      <w:pPr>
        <w:pStyle w:val="Heading1"/>
        <w:ind w:left="-5"/>
      </w:pPr>
      <w:r>
        <w:t>Days 12–13 Deliverables</w:t>
      </w:r>
    </w:p>
    <w:p w:rsidR="00E156F3" w:rsidRDefault="00E156F3">
      <w:pPr>
        <w:spacing w:after="0" w:line="259" w:lineRule="auto"/>
        <w:ind w:left="-1254" w:right="10652" w:firstLine="0"/>
      </w:pP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3685"/>
        <w:gridCol w:w="4819"/>
        <w:gridCol w:w="1134"/>
      </w:tblGrid>
      <w:tr w:rsidR="00E156F3">
        <w:trPr>
          <w:trHeight w:val="720"/>
        </w:trPr>
        <w:tc>
          <w:tcPr>
            <w:tcW w:w="3685"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b/>
                <w:color w:val="546E7A"/>
                <w:sz w:val="17"/>
              </w:rPr>
              <w:t>Log Analysis Report</w:t>
            </w:r>
          </w:p>
        </w:tc>
        <w:tc>
          <w:tcPr>
            <w:tcW w:w="4819"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color w:val="546E7A"/>
                <w:sz w:val="17"/>
              </w:rPr>
              <w:t>Linux + Windows findings, threat hunting queries, attack chain analysis</w:t>
            </w:r>
          </w:p>
        </w:tc>
        <w:tc>
          <w:tcPr>
            <w:tcW w:w="1134"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right="5" w:firstLine="0"/>
              <w:jc w:val="center"/>
            </w:pPr>
            <w:r>
              <w:rPr>
                <w:b/>
                <w:color w:val="2E7D32"/>
                <w:sz w:val="17"/>
              </w:rPr>
              <w:t>Done</w:t>
            </w:r>
          </w:p>
        </w:tc>
      </w:tr>
      <w:tr w:rsidR="00E156F3">
        <w:trPr>
          <w:trHeight w:val="460"/>
        </w:trPr>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b/>
                <w:color w:val="546E7A"/>
                <w:sz w:val="17"/>
              </w:rPr>
              <w:t>Suspicious Activity Timeline</w:t>
            </w:r>
          </w:p>
        </w:tc>
        <w:tc>
          <w:tcPr>
            <w:tcW w:w="4819"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color w:val="546E7A"/>
                <w:sz w:val="17"/>
              </w:rPr>
              <w:t>22 flagged events in chronological order with analyst notes</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right="5" w:firstLine="0"/>
              <w:jc w:val="center"/>
            </w:pPr>
            <w:r>
              <w:rPr>
                <w:b/>
                <w:color w:val="2E7D32"/>
                <w:sz w:val="17"/>
              </w:rPr>
              <w:t>Done</w:t>
            </w:r>
          </w:p>
        </w:tc>
      </w:tr>
      <w:tr w:rsidR="00E156F3">
        <w:trPr>
          <w:trHeight w:val="460"/>
        </w:trPr>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b/>
                <w:color w:val="546E7A"/>
                <w:sz w:val="17"/>
              </w:rPr>
              <w:t>Critical Events Export</w:t>
            </w:r>
          </w:p>
        </w:tc>
        <w:tc>
          <w:tcPr>
            <w:tcW w:w="481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color w:val="546E7A"/>
                <w:sz w:val="17"/>
              </w:rPr>
              <w:t>17-event CSV export formatted as structured table</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right="5" w:firstLine="0"/>
              <w:jc w:val="center"/>
            </w:pPr>
            <w:r>
              <w:rPr>
                <w:b/>
                <w:color w:val="2E7D32"/>
                <w:sz w:val="17"/>
              </w:rPr>
              <w:t>Done</w:t>
            </w:r>
          </w:p>
        </w:tc>
      </w:tr>
    </w:tbl>
    <w:p w:rsidR="00E156F3" w:rsidRDefault="00000000">
      <w:r>
        <w:br w:type="page"/>
      </w:r>
    </w:p>
    <w:p w:rsidR="00E156F3" w:rsidRDefault="00000000">
      <w:pPr>
        <w:spacing w:after="224" w:line="259" w:lineRule="auto"/>
        <w:ind w:left="0" w:right="-240" w:firstLine="0"/>
      </w:pPr>
      <w:r>
        <w:rPr>
          <w:rFonts w:ascii="Calibri" w:eastAsia="Calibri" w:hAnsi="Calibri" w:cs="Calibri"/>
          <w:noProof/>
          <w:color w:val="000000"/>
          <w:sz w:val="22"/>
        </w:rPr>
        <w:lastRenderedPageBreak/>
        <mc:AlternateContent>
          <mc:Choice Requires="wpg">
            <w:drawing>
              <wp:inline distT="0" distB="0" distL="0" distR="0">
                <wp:extent cx="6120001" cy="504000"/>
                <wp:effectExtent l="0" t="0" r="0" b="0"/>
                <wp:docPr id="14642" name="Group 14642"/>
                <wp:cNvGraphicFramePr/>
                <a:graphic xmlns:a="http://schemas.openxmlformats.org/drawingml/2006/main">
                  <a:graphicData uri="http://schemas.microsoft.com/office/word/2010/wordprocessingGroup">
                    <wpg:wgp>
                      <wpg:cNvGrpSpPr/>
                      <wpg:grpSpPr>
                        <a:xfrm>
                          <a:off x="0" y="0"/>
                          <a:ext cx="6120001" cy="504000"/>
                          <a:chOff x="0" y="0"/>
                          <a:chExt cx="6120001" cy="504000"/>
                        </a:xfrm>
                      </wpg:grpSpPr>
                      <wps:wsp>
                        <wps:cNvPr id="621" name="Shape 621"/>
                        <wps:cNvSpPr/>
                        <wps:spPr>
                          <a:xfrm>
                            <a:off x="0" y="0"/>
                            <a:ext cx="1008000" cy="504000"/>
                          </a:xfrm>
                          <a:custGeom>
                            <a:avLst/>
                            <a:gdLst/>
                            <a:ahLst/>
                            <a:cxnLst/>
                            <a:rect l="0" t="0" r="0" b="0"/>
                            <a:pathLst>
                              <a:path w="1008000" h="504000">
                                <a:moveTo>
                                  <a:pt x="25400" y="0"/>
                                </a:moveTo>
                                <a:lnTo>
                                  <a:pt x="982600" y="0"/>
                                </a:lnTo>
                                <a:cubicBezTo>
                                  <a:pt x="996641" y="0"/>
                                  <a:pt x="1008000" y="11359"/>
                                  <a:pt x="1008000" y="25400"/>
                                </a:cubicBezTo>
                                <a:lnTo>
                                  <a:pt x="1008000" y="478600"/>
                                </a:lnTo>
                                <a:cubicBezTo>
                                  <a:pt x="1008000" y="492641"/>
                                  <a:pt x="996641" y="504000"/>
                                  <a:pt x="982600"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BF360C"/>
                          </a:fillRef>
                          <a:effectRef idx="0">
                            <a:scrgbClr r="0" g="0" b="0"/>
                          </a:effectRef>
                          <a:fontRef idx="none"/>
                        </wps:style>
                        <wps:bodyPr/>
                      </wps:wsp>
                      <wps:wsp>
                        <wps:cNvPr id="622" name="Rectangle 622"/>
                        <wps:cNvSpPr/>
                        <wps:spPr>
                          <a:xfrm>
                            <a:off x="303918" y="214383"/>
                            <a:ext cx="532218" cy="140617"/>
                          </a:xfrm>
                          <a:prstGeom prst="rect">
                            <a:avLst/>
                          </a:prstGeom>
                          <a:ln>
                            <a:noFill/>
                          </a:ln>
                        </wps:spPr>
                        <wps:txbx>
                          <w:txbxContent>
                            <w:p w:rsidR="00E156F3" w:rsidRDefault="00000000">
                              <w:pPr>
                                <w:spacing w:after="160" w:line="259" w:lineRule="auto"/>
                                <w:ind w:left="0" w:firstLine="0"/>
                              </w:pPr>
                              <w:r>
                                <w:rPr>
                                  <w:b/>
                                  <w:color w:val="FFFFFF"/>
                                  <w:sz w:val="18"/>
                                </w:rPr>
                                <w:t>DAY 14</w:t>
                              </w:r>
                            </w:p>
                          </w:txbxContent>
                        </wps:txbx>
                        <wps:bodyPr horzOverflow="overflow" vert="horz" lIns="0" tIns="0" rIns="0" bIns="0" rtlCol="0">
                          <a:noAutofit/>
                        </wps:bodyPr>
                      </wps:wsp>
                      <wps:wsp>
                        <wps:cNvPr id="623" name="Shape 623"/>
                        <wps:cNvSpPr/>
                        <wps:spPr>
                          <a:xfrm>
                            <a:off x="1080000" y="0"/>
                            <a:ext cx="5040001" cy="504000"/>
                          </a:xfrm>
                          <a:custGeom>
                            <a:avLst/>
                            <a:gdLst/>
                            <a:ahLst/>
                            <a:cxnLst/>
                            <a:rect l="0" t="0" r="0" b="0"/>
                            <a:pathLst>
                              <a:path w="5040001" h="504000">
                                <a:moveTo>
                                  <a:pt x="25400" y="0"/>
                                </a:moveTo>
                                <a:lnTo>
                                  <a:pt x="5014601" y="0"/>
                                </a:lnTo>
                                <a:cubicBezTo>
                                  <a:pt x="5028642" y="0"/>
                                  <a:pt x="5040001" y="11359"/>
                                  <a:pt x="5040001" y="25400"/>
                                </a:cubicBezTo>
                                <a:lnTo>
                                  <a:pt x="5040001" y="478600"/>
                                </a:lnTo>
                                <a:cubicBezTo>
                                  <a:pt x="5040001" y="492641"/>
                                  <a:pt x="5028642" y="504000"/>
                                  <a:pt x="5014601" y="504000"/>
                                </a:cubicBezTo>
                                <a:lnTo>
                                  <a:pt x="25400" y="504000"/>
                                </a:lnTo>
                                <a:cubicBezTo>
                                  <a:pt x="11359" y="504000"/>
                                  <a:pt x="0" y="492641"/>
                                  <a:pt x="0" y="478600"/>
                                </a:cubicBezTo>
                                <a:lnTo>
                                  <a:pt x="0" y="25400"/>
                                </a:lnTo>
                                <a:cubicBezTo>
                                  <a:pt x="0" y="11359"/>
                                  <a:pt x="11359" y="0"/>
                                  <a:pt x="254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624" name="Rectangle 624"/>
                        <wps:cNvSpPr/>
                        <wps:spPr>
                          <a:xfrm>
                            <a:off x="1224000" y="205264"/>
                            <a:ext cx="1952262" cy="156242"/>
                          </a:xfrm>
                          <a:prstGeom prst="rect">
                            <a:avLst/>
                          </a:prstGeom>
                          <a:ln>
                            <a:noFill/>
                          </a:ln>
                        </wps:spPr>
                        <wps:txbx>
                          <w:txbxContent>
                            <w:p w:rsidR="00E156F3" w:rsidRDefault="00000000">
                              <w:pPr>
                                <w:spacing w:after="160" w:line="259" w:lineRule="auto"/>
                                <w:ind w:left="0" w:firstLine="0"/>
                              </w:pPr>
                              <w:r>
                                <w:rPr>
                                  <w:b/>
                                  <w:color w:val="1E3A5F"/>
                                  <w:sz w:val="20"/>
                                </w:rPr>
                                <w:t>Wazuh Active Response</w:t>
                              </w:r>
                            </w:p>
                          </w:txbxContent>
                        </wps:txbx>
                        <wps:bodyPr horzOverflow="overflow" vert="horz" lIns="0" tIns="0" rIns="0" bIns="0" rtlCol="0">
                          <a:noAutofit/>
                        </wps:bodyPr>
                      </wps:wsp>
                    </wpg:wgp>
                  </a:graphicData>
                </a:graphic>
              </wp:inline>
            </w:drawing>
          </mc:Choice>
          <mc:Fallback>
            <w:pict>
              <v:group id="Group 14642" o:spid="_x0000_s1101" style="width:481.9pt;height:39.7pt;mso-position-horizontal-relative:char;mso-position-vertical-relative:line" coordsize="6120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">
                <v:shape id="Shape 621" o:spid="_x0000_s1102" style="position:absolute;width:10080;height:5040;visibility:visible;mso-wrap-style:square;v-text-anchor:top" coordsize="1008000,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" path="m25400,l982600,v14041,,25400,11359,25400,25400l1008000,478600v,14041,-11359,25400,-25400,25400l25400,504000c11359,504000,,492641,,478600l,25400c,11359,11359,,25400,xe" fillcolor="#bf360c" stroked="f" strokeweight="0">
                  <v:stroke miterlimit="83231f" joinstyle="miter"/>
                  <v:path arrowok="t" textboxrect="0,0,1008000,504000"/>
                </v:shape>
                <v:rect id="Rectangle 622" o:spid="_x0000_s1103" style="position:absolute;left:3039;top:2143;width:532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rsidR="00E156F3" w:rsidRDefault="00000000">
                        <w:pPr>
                          <w:spacing w:after="160" w:line="259" w:lineRule="auto"/>
                          <w:ind w:left="0" w:firstLine="0"/>
                        </w:pPr>
                        <w:r>
                          <w:rPr>
                            <w:b/>
                            <w:color w:val="FFFFFF"/>
                            <w:sz w:val="18"/>
                          </w:rPr>
                          <w:t>DAY 14</w:t>
                        </w:r>
                      </w:p>
                    </w:txbxContent>
                  </v:textbox>
                </v:rect>
                <v:shape id="Shape 623" o:spid="_x0000_s1104" style="position:absolute;left:10800;width:50400;height:5040;visibility:visible;mso-wrap-style:square;v-text-anchor:top" coordsize="5040001,5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" path="m25400,l5014601,v14041,,25400,11359,25400,25400l5040001,478600v,14041,-11359,25400,-25400,25400l25400,504000c11359,504000,,492641,,478600l,25400c,11359,11359,,25400,xe" fillcolor="#e3f2fd" stroked="f" strokeweight="0">
                  <v:stroke miterlimit="83231f" joinstyle="miter"/>
                  <v:path arrowok="t" textboxrect="0,0,5040001,504000"/>
                </v:shape>
                <v:rect id="Rectangle 624" o:spid="_x0000_s1105" style="position:absolute;left:12240;top:2052;width:19522;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rsidR="00E156F3" w:rsidRDefault="00000000">
                        <w:pPr>
                          <w:spacing w:after="160" w:line="259" w:lineRule="auto"/>
                          <w:ind w:left="0" w:firstLine="0"/>
                        </w:pPr>
                        <w:r>
                          <w:rPr>
                            <w:b/>
                            <w:color w:val="1E3A5F"/>
                            <w:sz w:val="20"/>
                          </w:rPr>
                          <w:t>Wazuh Active Response</w:t>
                        </w:r>
                      </w:p>
                    </w:txbxContent>
                  </v:textbox>
                </v:rect>
                <w10:anchorlock/>
              </v:group>
            </w:pict>
          </mc:Fallback>
        </mc:AlternateContent>
      </w:r>
    </w:p>
    <w:p w:rsidR="00E156F3" w:rsidRDefault="00000000">
      <w:pPr>
        <w:ind w:left="-5"/>
      </w:pPr>
      <w:r>
        <w:t>Day 14 was the shift from passive detection to automated response. Active response configures Wazuh to automatically execute an action when a rule fires — in this case, adding an iptables firewall rule to block the attacking IP address the moment the brute force threshold was crossed. No human intervention required.</w:t>
      </w:r>
    </w:p>
    <w:p w:rsidR="00E156F3" w:rsidRDefault="00000000">
      <w:pPr>
        <w:pStyle w:val="Heading1"/>
        <w:ind w:left="-5"/>
      </w:pPr>
      <w:r>
        <w:t>Configuration Applied</w:t>
      </w:r>
    </w:p>
    <w:tbl>
      <w:tblPr>
        <w:tblStyle w:val="TableGrid"/>
        <w:tblW w:w="9354" w:type="dxa"/>
        <w:tblInd w:w="22" w:type="dxa"/>
        <w:tblCellMar>
          <w:top w:w="128" w:type="dxa"/>
          <w:left w:w="120" w:type="dxa"/>
          <w:bottom w:w="0" w:type="dxa"/>
          <w:right w:w="115" w:type="dxa"/>
        </w:tblCellMar>
        <w:tblLook w:val="04A0" w:firstRow="1" w:lastRow="0" w:firstColumn="1" w:lastColumn="0" w:noHBand="0" w:noVBand="1"/>
      </w:tblPr>
      <w:tblGrid>
        <w:gridCol w:w="3118"/>
        <w:gridCol w:w="6236"/>
      </w:tblGrid>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Config file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/var/</w:t>
            </w:r>
            <w:proofErr w:type="spellStart"/>
            <w:r>
              <w:rPr>
                <w:color w:val="546E7A"/>
                <w:sz w:val="17"/>
              </w:rPr>
              <w:t>ossec</w:t>
            </w:r>
            <w:proofErr w:type="spellEnd"/>
            <w:r>
              <w:rPr>
                <w:color w:val="546E7A"/>
                <w:sz w:val="17"/>
              </w:rPr>
              <w:t>/etc/</w:t>
            </w:r>
            <w:proofErr w:type="spellStart"/>
            <w:r>
              <w:rPr>
                <w:color w:val="546E7A"/>
                <w:sz w:val="17"/>
              </w:rPr>
              <w:t>ossec.conf</w:t>
            </w:r>
            <w:proofErr w:type="spellEnd"/>
            <w:r>
              <w:rPr>
                <w:color w:val="546E7A"/>
                <w:sz w:val="17"/>
              </w:rPr>
              <w:t xml:space="preserve"> on SOC01 (Wazuh Manager)</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Command</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firewall-drop — built-in script at /var/</w:t>
            </w:r>
            <w:proofErr w:type="spellStart"/>
            <w:r>
              <w:rPr>
                <w:color w:val="546E7A"/>
                <w:sz w:val="17"/>
              </w:rPr>
              <w:t>ossec</w:t>
            </w:r>
            <w:proofErr w:type="spellEnd"/>
            <w:r>
              <w:rPr>
                <w:color w:val="546E7A"/>
                <w:sz w:val="17"/>
              </w:rPr>
              <w:t>/active-response/bin/firewall-drop</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Location</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local — block applied on SOC01 (the attacked machine)</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Trigger rule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100003 — Custom SSH brute force (changed from 5763 after initial test failure)</w:t>
            </w:r>
          </w:p>
        </w:tc>
      </w:tr>
      <w:tr w:rsidR="00E156F3">
        <w:trPr>
          <w:trHeight w:val="420"/>
        </w:trPr>
        <w:tc>
          <w:tcPr>
            <w:tcW w:w="3118" w:type="dxa"/>
            <w:tcBorders>
              <w:top w:val="single" w:sz="4" w:space="0" w:color="CFD8DC"/>
              <w:left w:val="single" w:sz="4" w:space="0" w:color="CFD8DC"/>
              <w:bottom w:val="single" w:sz="4" w:space="0" w:color="CFD8DC"/>
              <w:right w:val="single" w:sz="4" w:space="0" w:color="CFD8DC"/>
            </w:tcBorders>
            <w:shd w:val="clear" w:color="auto" w:fill="ECEFF1"/>
            <w:vAlign w:val="center"/>
          </w:tcPr>
          <w:p w:rsidR="00E156F3" w:rsidRDefault="00000000">
            <w:pPr>
              <w:spacing w:after="0" w:line="259" w:lineRule="auto"/>
              <w:ind w:left="0" w:firstLine="0"/>
            </w:pPr>
            <w:r>
              <w:rPr>
                <w:b/>
                <w:color w:val="546E7A"/>
                <w:sz w:val="17"/>
              </w:rPr>
              <w:t>Timeout</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300 seconds (5 minutes) — auto-lifted, no manual removal needed</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Initial issue</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Rule 5763 did not fire for non-existent username attacks (routes through 5710 instead)</w:t>
            </w:r>
          </w:p>
        </w:tc>
      </w:tr>
      <w:tr w:rsidR="00E156F3">
        <w:trPr>
          <w:trHeight w:val="680"/>
        </w:trPr>
        <w:tc>
          <w:tcPr>
            <w:tcW w:w="3118" w:type="dxa"/>
            <w:tcBorders>
              <w:top w:val="single" w:sz="4" w:space="0" w:color="CFD8DC"/>
              <w:left w:val="single" w:sz="4" w:space="0" w:color="CFD8DC"/>
              <w:bottom w:val="single" w:sz="4" w:space="0" w:color="CFD8DC"/>
              <w:right w:val="single" w:sz="4" w:space="0" w:color="CFD8DC"/>
            </w:tcBorders>
            <w:shd w:val="clear" w:color="auto" w:fill="ECEFF1"/>
          </w:tcPr>
          <w:p w:rsidR="00E156F3" w:rsidRDefault="00000000">
            <w:pPr>
              <w:spacing w:after="0" w:line="259" w:lineRule="auto"/>
              <w:ind w:left="0" w:firstLine="0"/>
            </w:pPr>
            <w:r>
              <w:rPr>
                <w:b/>
                <w:color w:val="546E7A"/>
                <w:sz w:val="17"/>
              </w:rPr>
              <w:t>Fix applied</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rsidR="00E156F3" w:rsidRDefault="00000000">
            <w:pPr>
              <w:spacing w:after="0" w:line="259" w:lineRule="auto"/>
              <w:ind w:left="0" w:firstLine="0"/>
            </w:pPr>
            <w:r>
              <w:rPr>
                <w:color w:val="546E7A"/>
                <w:sz w:val="17"/>
              </w:rPr>
              <w:t>Trigger changed to Rule 100002 — counts 5710 events directly via frequency matching</w:t>
            </w:r>
          </w:p>
        </w:tc>
      </w:tr>
    </w:tbl>
    <w:p w:rsidR="00E156F3" w:rsidRDefault="00000000">
      <w:pPr>
        <w:pStyle w:val="Heading1"/>
        <w:ind w:left="-5"/>
      </w:pPr>
      <w:proofErr w:type="spellStart"/>
      <w:r>
        <w:t>ossec.conf</w:t>
      </w:r>
      <w:proofErr w:type="spellEnd"/>
      <w:r>
        <w:t xml:space="preserve"> Active Response Block</w:t>
      </w:r>
    </w:p>
    <w:p w:rsidR="00E156F3" w:rsidRDefault="00000000">
      <w:pPr>
        <w:spacing w:after="143" w:line="259" w:lineRule="auto"/>
        <w:ind w:left="200" w:firstLine="0"/>
      </w:pPr>
      <w:r>
        <w:rPr>
          <w:rFonts w:ascii="Calibri" w:eastAsia="Calibri" w:hAnsi="Calibri" w:cs="Calibri"/>
          <w:noProof/>
          <w:color w:val="000000"/>
          <w:sz w:val="22"/>
        </w:rPr>
        <mc:AlternateContent>
          <mc:Choice Requires="wpg">
            <w:drawing>
              <wp:inline distT="0" distB="0" distL="0" distR="0">
                <wp:extent cx="5713601" cy="1"/>
                <wp:effectExtent l="0" t="0" r="0" b="0"/>
                <wp:docPr id="14643" name="Group 14643"/>
                <wp:cNvGraphicFramePr/>
                <a:graphic xmlns:a="http://schemas.openxmlformats.org/drawingml/2006/main">
                  <a:graphicData uri="http://schemas.microsoft.com/office/word/2010/wordprocessingGroup">
                    <wpg:wgp>
                      <wpg:cNvGrpSpPr/>
                      <wpg:grpSpPr>
                        <a:xfrm>
                          <a:off x="0" y="0"/>
                          <a:ext cx="5713601" cy="1"/>
                          <a:chOff x="0" y="0"/>
                          <a:chExt cx="5713601" cy="1"/>
                        </a:xfrm>
                      </wpg:grpSpPr>
                      <wps:wsp>
                        <wps:cNvPr id="659" name="Shape 659"/>
                        <wps:cNvSpPr/>
                        <wps:spPr>
                          <a:xfrm>
                            <a:off x="0" y="0"/>
                            <a:ext cx="5713601" cy="0"/>
                          </a:xfrm>
                          <a:custGeom>
                            <a:avLst/>
                            <a:gdLst/>
                            <a:ahLst/>
                            <a:cxnLst/>
                            <a:rect l="0" t="0" r="0" b="0"/>
                            <a:pathLst>
                              <a:path w="5713601">
                                <a:moveTo>
                                  <a:pt x="5713601" y="0"/>
                                </a:moveTo>
                                <a:lnTo>
                                  <a:pt x="0" y="0"/>
                                </a:lnTo>
                                <a:close/>
                              </a:path>
                            </a:pathLst>
                          </a:custGeom>
                          <a:ln w="0" cap="flat">
                            <a:miter lim="127000"/>
                          </a:ln>
                        </wps:spPr>
                        <wps:style>
                          <a:lnRef idx="0">
                            <a:srgbClr val="000000">
                              <a:alpha val="0"/>
                            </a:srgbClr>
                          </a:lnRef>
                          <a:fillRef idx="1">
                            <a:srgbClr val="F1F8E9"/>
                          </a:fillRef>
                          <a:effectRef idx="0">
                            <a:scrgbClr r="0" g="0" b="0"/>
                          </a:effectRef>
                          <a:fontRef idx="none"/>
                        </wps:style>
                        <wps:bodyPr/>
                      </wps:wsp>
                    </wpg:wgp>
                  </a:graphicData>
                </a:graphic>
              </wp:inline>
            </w:drawing>
          </mc:Choice>
          <mc:Fallback xmlns:a="http://schemas.openxmlformats.org/drawingml/2006/main">
            <w:pict>
              <v:group id="Group 14643" style="width:449.89pt;height:7.87402e-05pt;mso-position-horizontal-relative:char;mso-position-vertical-relative:line" coordsize="57136,0">
                <v:shape id="Shape 659" style="position:absolute;width:57136;height:0;left:0;top:0;" coordsize="5713601,0" path="m5713601,0l0,0x">
                  <v:stroke weight="0pt" endcap="flat" joinstyle="miter" miterlimit="10" on="false" color="#000000" opacity="0"/>
                  <v:fill on="true" color="#f1f8e9"/>
                </v:shape>
              </v:group>
            </w:pict>
          </mc:Fallback>
        </mc:AlternateContent>
      </w:r>
    </w:p>
    <w:p w:rsidR="00E156F3" w:rsidRDefault="00000000">
      <w:pPr>
        <w:shd w:val="clear" w:color="auto" w:fill="F1F8E9"/>
        <w:spacing w:after="132" w:line="259" w:lineRule="auto"/>
        <w:ind w:left="195"/>
      </w:pPr>
      <w:r>
        <w:rPr>
          <w:rFonts w:ascii="Courier New" w:eastAsia="Courier New" w:hAnsi="Courier New" w:cs="Courier New"/>
          <w:color w:val="1B5E20"/>
          <w:sz w:val="17"/>
        </w:rPr>
        <w:t>firewall-drop</w:t>
      </w:r>
    </w:p>
    <w:p w:rsidR="00E156F3" w:rsidRDefault="00000000">
      <w:pPr>
        <w:shd w:val="clear" w:color="auto" w:fill="F1F8E9"/>
        <w:spacing w:after="132" w:line="259" w:lineRule="auto"/>
        <w:ind w:left="195"/>
      </w:pPr>
      <w:r>
        <w:rPr>
          <w:rFonts w:ascii="Courier New" w:eastAsia="Courier New" w:hAnsi="Courier New" w:cs="Courier New"/>
          <w:color w:val="1B5E20"/>
          <w:sz w:val="17"/>
        </w:rPr>
        <w:t>local</w:t>
      </w:r>
    </w:p>
    <w:p w:rsidR="00E156F3" w:rsidRDefault="00000000">
      <w:pPr>
        <w:shd w:val="clear" w:color="auto" w:fill="F1F8E9"/>
        <w:spacing w:after="132" w:line="259" w:lineRule="auto"/>
        <w:ind w:left="195"/>
      </w:pPr>
      <w:r>
        <w:rPr>
          <w:rFonts w:ascii="Courier New" w:eastAsia="Courier New" w:hAnsi="Courier New" w:cs="Courier New"/>
          <w:color w:val="1B5E20"/>
          <w:sz w:val="17"/>
        </w:rPr>
        <w:t>100003</w:t>
      </w:r>
    </w:p>
    <w:p w:rsidR="00E156F3" w:rsidRDefault="00000000">
      <w:pPr>
        <w:shd w:val="clear" w:color="auto" w:fill="F1F8E9"/>
        <w:spacing w:after="0" w:line="259" w:lineRule="auto"/>
        <w:ind w:left="195"/>
      </w:pPr>
      <w:r>
        <w:rPr>
          <w:rFonts w:ascii="Courier New" w:eastAsia="Courier New" w:hAnsi="Courier New" w:cs="Courier New"/>
          <w:color w:val="1B5E20"/>
          <w:sz w:val="17"/>
        </w:rPr>
        <w:t>300</w:t>
      </w:r>
    </w:p>
    <w:p w:rsidR="00E156F3" w:rsidRDefault="00000000">
      <w:pPr>
        <w:spacing w:after="518" w:line="259" w:lineRule="auto"/>
        <w:ind w:left="200" w:firstLine="0"/>
      </w:pPr>
      <w:r>
        <w:rPr>
          <w:rFonts w:ascii="Calibri" w:eastAsia="Calibri" w:hAnsi="Calibri" w:cs="Calibri"/>
          <w:noProof/>
          <w:color w:val="000000"/>
          <w:sz w:val="22"/>
        </w:rPr>
        <mc:AlternateContent>
          <mc:Choice Requires="wpg">
            <w:drawing>
              <wp:inline distT="0" distB="0" distL="0" distR="0">
                <wp:extent cx="5713601" cy="1"/>
                <wp:effectExtent l="0" t="0" r="0" b="0"/>
                <wp:docPr id="14644" name="Group 14644"/>
                <wp:cNvGraphicFramePr/>
                <a:graphic xmlns:a="http://schemas.openxmlformats.org/drawingml/2006/main">
                  <a:graphicData uri="http://schemas.microsoft.com/office/word/2010/wordprocessingGroup">
                    <wpg:wgp>
                      <wpg:cNvGrpSpPr/>
                      <wpg:grpSpPr>
                        <a:xfrm>
                          <a:off x="0" y="0"/>
                          <a:ext cx="5713601" cy="1"/>
                          <a:chOff x="0" y="0"/>
                          <a:chExt cx="5713601" cy="1"/>
                        </a:xfrm>
                      </wpg:grpSpPr>
                      <wps:wsp>
                        <wps:cNvPr id="668" name="Shape 668"/>
                        <wps:cNvSpPr/>
                        <wps:spPr>
                          <a:xfrm>
                            <a:off x="0" y="0"/>
                            <a:ext cx="5713601" cy="0"/>
                          </a:xfrm>
                          <a:custGeom>
                            <a:avLst/>
                            <a:gdLst/>
                            <a:ahLst/>
                            <a:cxnLst/>
                            <a:rect l="0" t="0" r="0" b="0"/>
                            <a:pathLst>
                              <a:path w="5713601">
                                <a:moveTo>
                                  <a:pt x="5713601" y="0"/>
                                </a:moveTo>
                                <a:lnTo>
                                  <a:pt x="0" y="0"/>
                                </a:lnTo>
                                <a:close/>
                              </a:path>
                            </a:pathLst>
                          </a:custGeom>
                          <a:ln w="0" cap="flat">
                            <a:miter lim="127000"/>
                          </a:ln>
                        </wps:spPr>
                        <wps:style>
                          <a:lnRef idx="0">
                            <a:srgbClr val="000000">
                              <a:alpha val="0"/>
                            </a:srgbClr>
                          </a:lnRef>
                          <a:fillRef idx="1">
                            <a:srgbClr val="F1F8E9"/>
                          </a:fillRef>
                          <a:effectRef idx="0">
                            <a:scrgbClr r="0" g="0" b="0"/>
                          </a:effectRef>
                          <a:fontRef idx="none"/>
                        </wps:style>
                        <wps:bodyPr/>
                      </wps:wsp>
                    </wpg:wgp>
                  </a:graphicData>
                </a:graphic>
              </wp:inline>
            </w:drawing>
          </mc:Choice>
          <mc:Fallback xmlns:a="http://schemas.openxmlformats.org/drawingml/2006/main">
            <w:pict>
              <v:group id="Group 14644" style="width:449.89pt;height:7.87402e-05pt;mso-position-horizontal-relative:char;mso-position-vertical-relative:line" coordsize="57136,0">
                <v:shape id="Shape 668" style="position:absolute;width:57136;height:0;left:0;top:0;" coordsize="5713601,0" path="m5713601,0l0,0x">
                  <v:stroke weight="0pt" endcap="flat" joinstyle="miter" miterlimit="10" on="false" color="#000000" opacity="0"/>
                  <v:fill on="true" color="#f1f8e9"/>
                </v:shape>
              </v:group>
            </w:pict>
          </mc:Fallback>
        </mc:AlternateContent>
      </w:r>
    </w:p>
    <w:p w:rsidR="00E156F3" w:rsidRDefault="00000000">
      <w:pPr>
        <w:pStyle w:val="Heading1"/>
        <w:ind w:left="-5"/>
      </w:pPr>
      <w:r>
        <w:t>End-to-End Test Results — March 14, 2026</w:t>
      </w:r>
    </w:p>
    <w:tbl>
      <w:tblPr>
        <w:tblStyle w:val="TableGrid"/>
        <w:tblW w:w="9638" w:type="dxa"/>
        <w:tblInd w:w="-120" w:type="dxa"/>
        <w:tblCellMar>
          <w:top w:w="0" w:type="dxa"/>
          <w:left w:w="100" w:type="dxa"/>
          <w:bottom w:w="0" w:type="dxa"/>
          <w:right w:w="115" w:type="dxa"/>
        </w:tblCellMar>
        <w:tblLook w:val="04A0" w:firstRow="1" w:lastRow="0" w:firstColumn="1" w:lastColumn="0" w:noHBand="0" w:noVBand="1"/>
      </w:tblPr>
      <w:tblGrid>
        <w:gridCol w:w="1814"/>
        <w:gridCol w:w="1134"/>
        <w:gridCol w:w="6690"/>
      </w:tblGrid>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BF360C"/>
            <w:vAlign w:val="center"/>
          </w:tcPr>
          <w:p w:rsidR="00E156F3" w:rsidRDefault="00000000">
            <w:pPr>
              <w:spacing w:after="0" w:line="259" w:lineRule="auto"/>
              <w:ind w:left="0" w:firstLine="0"/>
            </w:pPr>
            <w:r>
              <w:rPr>
                <w:b/>
                <w:color w:val="FFFFFF"/>
                <w:sz w:val="17"/>
              </w:rPr>
              <w:t>Timestamp</w:t>
            </w:r>
          </w:p>
        </w:tc>
        <w:tc>
          <w:tcPr>
            <w:tcW w:w="1134" w:type="dxa"/>
            <w:tcBorders>
              <w:top w:val="single" w:sz="3" w:space="0" w:color="CFD8DC"/>
              <w:left w:val="single" w:sz="3" w:space="0" w:color="CFD8DC"/>
              <w:bottom w:val="single" w:sz="3" w:space="0" w:color="CFD8DC"/>
              <w:right w:val="single" w:sz="3" w:space="0" w:color="CFD8DC"/>
            </w:tcBorders>
            <w:shd w:val="clear" w:color="auto" w:fill="BF360C"/>
            <w:vAlign w:val="center"/>
          </w:tcPr>
          <w:p w:rsidR="00E156F3" w:rsidRDefault="00000000">
            <w:pPr>
              <w:spacing w:after="0" w:line="259" w:lineRule="auto"/>
              <w:ind w:left="0" w:firstLine="0"/>
            </w:pPr>
            <w:r>
              <w:rPr>
                <w:b/>
                <w:color w:val="FFFFFF"/>
                <w:sz w:val="17"/>
              </w:rPr>
              <w:t>Rule/Event</w:t>
            </w:r>
          </w:p>
        </w:tc>
        <w:tc>
          <w:tcPr>
            <w:tcW w:w="6690" w:type="dxa"/>
            <w:tcBorders>
              <w:top w:val="single" w:sz="3" w:space="0" w:color="CFD8DC"/>
              <w:left w:val="single" w:sz="3" w:space="0" w:color="CFD8DC"/>
              <w:bottom w:val="single" w:sz="3" w:space="0" w:color="CFD8DC"/>
              <w:right w:val="single" w:sz="3" w:space="0" w:color="CFD8DC"/>
            </w:tcBorders>
            <w:shd w:val="clear" w:color="auto" w:fill="BF360C"/>
            <w:vAlign w:val="center"/>
          </w:tcPr>
          <w:p w:rsidR="00E156F3" w:rsidRDefault="00000000">
            <w:pPr>
              <w:spacing w:after="0" w:line="259" w:lineRule="auto"/>
              <w:ind w:left="0" w:firstLine="0"/>
            </w:pPr>
            <w:r>
              <w:rPr>
                <w:b/>
                <w:color w:val="FFFFFF"/>
                <w:sz w:val="17"/>
              </w:rPr>
              <w:t>What happened</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16:56:37–16:58:53</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5710 x9</w:t>
            </w:r>
          </w:p>
        </w:tc>
        <w:tc>
          <w:tcPr>
            <w:tcW w:w="669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SSH failures from 192.168.1.14 using non-existent username</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16:56:49 / 16:58:39</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100003</w:t>
            </w:r>
          </w:p>
        </w:tc>
        <w:tc>
          <w:tcPr>
            <w:tcW w:w="669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Custom brute force rule fires — threshold crossed</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16:52:57</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651</w:t>
            </w:r>
          </w:p>
        </w:tc>
        <w:tc>
          <w:tcPr>
            <w:tcW w:w="669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First test: Host Blocked by firewall-drop Active Response</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17:03:55–17:04:07</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5710 x4</w:t>
            </w:r>
          </w:p>
        </w:tc>
        <w:tc>
          <w:tcPr>
            <w:tcW w:w="669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Second test — more failures from 192.168.1.14</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17:04:07</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100003</w:t>
            </w:r>
          </w:p>
        </w:tc>
        <w:tc>
          <w:tcPr>
            <w:tcW w:w="669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Rule 100003 fires — triggers active response</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17:04:09</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651</w:t>
            </w:r>
          </w:p>
        </w:tc>
        <w:tc>
          <w:tcPr>
            <w:tcW w:w="669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HOST BLOCKED — firewall-drop executed, iptables rule added</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17:04:09 (iptables)</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DROP rule</w:t>
            </w:r>
          </w:p>
        </w:tc>
        <w:tc>
          <w:tcPr>
            <w:tcW w:w="669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DROP all -- 192.168.1.14 0.0.0.0/0 confirmed in iptables -L</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17:04:09–17:09:09</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Block active</w:t>
            </w:r>
          </w:p>
        </w:tc>
        <w:tc>
          <w:tcPr>
            <w:tcW w:w="6690"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sz w:val="16"/>
              </w:rPr>
              <w:t>SSH from Kali timed out — packets silently dropped</w:t>
            </w:r>
          </w:p>
        </w:tc>
      </w:tr>
      <w:tr w:rsidR="00E156F3">
        <w:trPr>
          <w:trHeight w:val="400"/>
        </w:trPr>
        <w:tc>
          <w:tcPr>
            <w:tcW w:w="181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17:09:09</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652</w:t>
            </w:r>
          </w:p>
        </w:tc>
        <w:tc>
          <w:tcPr>
            <w:tcW w:w="6690"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sz w:val="16"/>
              </w:rPr>
              <w:t>HOST UNBLOCKED — exactly 300 seconds after block applied</w:t>
            </w:r>
          </w:p>
        </w:tc>
      </w:tr>
    </w:tbl>
    <w:p w:rsidR="00E156F3" w:rsidRDefault="00000000">
      <w:pPr>
        <w:pStyle w:val="Heading1"/>
        <w:spacing w:after="52"/>
        <w:ind w:left="-5"/>
      </w:pPr>
      <w:r>
        <w:lastRenderedPageBreak/>
        <w:t>Notable Finding During Test</w:t>
      </w:r>
    </w:p>
    <w:p w:rsidR="00E156F3" w:rsidRDefault="00000000">
      <w:pPr>
        <w:ind w:left="-5"/>
      </w:pPr>
      <w:r>
        <w:t>During the second test session, Rule 5715 (SSH authentication success) fired at 17:00:15 — between two brute force sequences. This means a successful login occurred from the Kali VM to SOC01 during an active attack window. In a real environment this sequence — brute force followed by access success — would immediately escalate the incident from 'active attack' to 'confirmed compromise' and trigger a P1 incident response.</w:t>
      </w:r>
    </w:p>
    <w:p w:rsidR="00E156F3" w:rsidRDefault="00000000">
      <w:pPr>
        <w:pStyle w:val="Heading1"/>
        <w:spacing w:after="52"/>
        <w:ind w:left="-5"/>
      </w:pPr>
      <w:r>
        <w:t>Production Risks Assessed</w:t>
      </w:r>
    </w:p>
    <w:p w:rsidR="00E156F3" w:rsidRDefault="00000000">
      <w:pPr>
        <w:spacing w:after="71"/>
        <w:ind w:left="290"/>
      </w:pPr>
      <w:r>
        <w:rPr>
          <w:b/>
        </w:rPr>
        <w:t xml:space="preserve">False positive blocking — </w:t>
      </w:r>
      <w:r>
        <w:t>Legitimate users who fail 5 logins in 2 minutes get blocked. Mitigated by IP whitelisting and raising the threshold for production.</w:t>
      </w:r>
    </w:p>
    <w:p w:rsidR="00E156F3" w:rsidRDefault="00000000">
      <w:pPr>
        <w:spacing w:after="44" w:line="259" w:lineRule="auto"/>
        <w:ind w:left="290"/>
      </w:pPr>
      <w:r>
        <w:rPr>
          <w:b/>
        </w:rPr>
        <w:t xml:space="preserve">IP spoofing — </w:t>
      </w:r>
      <w:r>
        <w:t>Attacker spoofs a trusted IP to cause active response to block legitimate infrastructure.</w:t>
      </w:r>
    </w:p>
    <w:p w:rsidR="00E156F3" w:rsidRDefault="00000000">
      <w:pPr>
        <w:spacing w:after="124" w:line="259" w:lineRule="auto"/>
        <w:ind w:left="290"/>
      </w:pPr>
      <w:r>
        <w:t>Mitigated by whitelisting all internal IPs and BCP38 filtering at the network perimeter.</w:t>
      </w:r>
    </w:p>
    <w:p w:rsidR="00E156F3" w:rsidRDefault="00000000">
      <w:pPr>
        <w:spacing w:after="71"/>
        <w:ind w:left="290"/>
      </w:pPr>
      <w:r>
        <w:rPr>
          <w:b/>
        </w:rPr>
        <w:t xml:space="preserve">Cascading blocks — </w:t>
      </w:r>
      <w:r>
        <w:t>Automated systems (scanners, backup agents) triggering blocks on multiple servers simultaneously. Mitigated by whitelisting known automation IP addresses.</w:t>
      </w:r>
    </w:p>
    <w:p w:rsidR="00E156F3" w:rsidRDefault="00000000">
      <w:pPr>
        <w:spacing w:after="491"/>
        <w:ind w:left="290"/>
      </w:pPr>
      <w:r>
        <w:rPr>
          <w:b/>
        </w:rPr>
        <w:t xml:space="preserve">Timeout duration — </w:t>
      </w:r>
      <w:r>
        <w:t>300 seconds appropriate for lab. Production requires review — longer blocks increase security but increase false positive impact.</w:t>
      </w:r>
    </w:p>
    <w:p w:rsidR="00E156F3" w:rsidRDefault="00000000">
      <w:pPr>
        <w:pStyle w:val="Heading1"/>
        <w:ind w:left="-5"/>
      </w:pPr>
      <w:r>
        <w:t>Day 14 Deliverables</w:t>
      </w:r>
    </w:p>
    <w:tbl>
      <w:tblPr>
        <w:tblStyle w:val="TableGrid"/>
        <w:tblW w:w="9638" w:type="dxa"/>
        <w:tblInd w:w="-120" w:type="dxa"/>
        <w:tblCellMar>
          <w:top w:w="0" w:type="dxa"/>
          <w:left w:w="120" w:type="dxa"/>
          <w:bottom w:w="0" w:type="dxa"/>
          <w:right w:w="115" w:type="dxa"/>
        </w:tblCellMar>
        <w:tblLook w:val="04A0" w:firstRow="1" w:lastRow="0" w:firstColumn="1" w:lastColumn="0" w:noHBand="0" w:noVBand="1"/>
      </w:tblPr>
      <w:tblGrid>
        <w:gridCol w:w="3685"/>
        <w:gridCol w:w="4819"/>
        <w:gridCol w:w="1134"/>
      </w:tblGrid>
      <w:tr w:rsidR="00E156F3">
        <w:trPr>
          <w:trHeight w:val="720"/>
        </w:trPr>
        <w:tc>
          <w:tcPr>
            <w:tcW w:w="3685"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b/>
                <w:color w:val="546E7A"/>
                <w:sz w:val="17"/>
              </w:rPr>
              <w:t>Active Response Report</w:t>
            </w:r>
          </w:p>
        </w:tc>
        <w:tc>
          <w:tcPr>
            <w:tcW w:w="4819"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firstLine="0"/>
            </w:pPr>
            <w:r>
              <w:rPr>
                <w:color w:val="546E7A"/>
                <w:sz w:val="17"/>
              </w:rPr>
              <w:t>Full config walkthrough, test sequence, iptables verification, production risks</w:t>
            </w:r>
          </w:p>
        </w:tc>
        <w:tc>
          <w:tcPr>
            <w:tcW w:w="1134" w:type="dxa"/>
            <w:tcBorders>
              <w:top w:val="single" w:sz="3" w:space="0" w:color="CFD8DC"/>
              <w:left w:val="single" w:sz="3" w:space="0" w:color="CFD8DC"/>
              <w:bottom w:val="single" w:sz="3" w:space="0" w:color="CFD8DC"/>
              <w:right w:val="single" w:sz="3" w:space="0" w:color="CFD8DC"/>
            </w:tcBorders>
            <w:vAlign w:val="center"/>
          </w:tcPr>
          <w:p w:rsidR="00E156F3" w:rsidRDefault="00000000">
            <w:pPr>
              <w:spacing w:after="0" w:line="259" w:lineRule="auto"/>
              <w:ind w:left="0" w:right="5" w:firstLine="0"/>
              <w:jc w:val="center"/>
            </w:pPr>
            <w:r>
              <w:rPr>
                <w:b/>
                <w:color w:val="2E7D32"/>
                <w:sz w:val="17"/>
              </w:rPr>
              <w:t>Done</w:t>
            </w:r>
          </w:p>
        </w:tc>
      </w:tr>
      <w:tr w:rsidR="00E156F3">
        <w:trPr>
          <w:trHeight w:val="460"/>
        </w:trPr>
        <w:tc>
          <w:tcPr>
            <w:tcW w:w="3685"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b/>
                <w:color w:val="546E7A"/>
                <w:sz w:val="17"/>
              </w:rPr>
              <w:t>iptables screenshot</w:t>
            </w:r>
          </w:p>
        </w:tc>
        <w:tc>
          <w:tcPr>
            <w:tcW w:w="4819"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firstLine="0"/>
            </w:pPr>
            <w:r>
              <w:rPr>
                <w:color w:val="546E7A"/>
                <w:sz w:val="17"/>
              </w:rPr>
              <w:t>DROP rule for 192.168.1.14 confirmed in iptables -L output</w:t>
            </w:r>
          </w:p>
        </w:tc>
        <w:tc>
          <w:tcPr>
            <w:tcW w:w="1134" w:type="dxa"/>
            <w:tcBorders>
              <w:top w:val="single" w:sz="3" w:space="0" w:color="CFD8DC"/>
              <w:left w:val="single" w:sz="3" w:space="0" w:color="CFD8DC"/>
              <w:bottom w:val="single" w:sz="3" w:space="0" w:color="CFD8DC"/>
              <w:right w:val="single" w:sz="3" w:space="0" w:color="CFD8DC"/>
            </w:tcBorders>
            <w:shd w:val="clear" w:color="auto" w:fill="ECEFF1"/>
            <w:vAlign w:val="center"/>
          </w:tcPr>
          <w:p w:rsidR="00E156F3" w:rsidRDefault="00000000">
            <w:pPr>
              <w:spacing w:after="0" w:line="259" w:lineRule="auto"/>
              <w:ind w:left="0" w:right="5" w:firstLine="0"/>
              <w:jc w:val="center"/>
            </w:pPr>
            <w:r>
              <w:rPr>
                <w:b/>
                <w:color w:val="2E7D32"/>
                <w:sz w:val="17"/>
              </w:rPr>
              <w:t>Done</w:t>
            </w:r>
          </w:p>
        </w:tc>
      </w:tr>
      <w:tr w:rsidR="00E156F3">
        <w:trPr>
          <w:trHeight w:val="720"/>
        </w:trPr>
        <w:tc>
          <w:tcPr>
            <w:tcW w:w="3685"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firstLine="0"/>
            </w:pPr>
            <w:r>
              <w:rPr>
                <w:b/>
                <w:color w:val="546E7A"/>
                <w:sz w:val="17"/>
              </w:rPr>
              <w:t>Dashboard screenshots</w:t>
            </w:r>
          </w:p>
        </w:tc>
        <w:tc>
          <w:tcPr>
            <w:tcW w:w="481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49" w:line="259" w:lineRule="auto"/>
              <w:ind w:left="0" w:firstLine="0"/>
            </w:pPr>
            <w:r>
              <w:rPr>
                <w:color w:val="546E7A"/>
                <w:sz w:val="17"/>
              </w:rPr>
              <w:t>Rule 651 (blocked) and Rule 652 (unblocked) in Security</w:t>
            </w:r>
          </w:p>
          <w:p w:rsidR="00E156F3" w:rsidRDefault="00000000">
            <w:pPr>
              <w:spacing w:after="0" w:line="259" w:lineRule="auto"/>
              <w:ind w:left="0" w:firstLine="0"/>
            </w:pPr>
            <w:r>
              <w:rPr>
                <w:color w:val="546E7A"/>
                <w:sz w:val="17"/>
              </w:rPr>
              <w:t>Events</w:t>
            </w:r>
          </w:p>
        </w:tc>
        <w:tc>
          <w:tcPr>
            <w:tcW w:w="1134"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E156F3" w:rsidRDefault="00000000">
            <w:pPr>
              <w:spacing w:after="0" w:line="259" w:lineRule="auto"/>
              <w:ind w:left="0" w:right="5" w:firstLine="0"/>
              <w:jc w:val="center"/>
            </w:pPr>
            <w:r>
              <w:rPr>
                <w:b/>
                <w:color w:val="2E7D32"/>
                <w:sz w:val="17"/>
              </w:rPr>
              <w:t>Done</w:t>
            </w:r>
          </w:p>
        </w:tc>
      </w:tr>
    </w:tbl>
    <w:p w:rsidR="00E156F3" w:rsidRDefault="00000000">
      <w:r>
        <w:br w:type="page"/>
      </w:r>
    </w:p>
    <w:p w:rsidR="00E156F3" w:rsidRDefault="00000000">
      <w:pPr>
        <w:spacing w:after="540" w:line="259" w:lineRule="auto"/>
        <w:ind w:left="0" w:right="-240" w:firstLine="0"/>
      </w:pPr>
      <w:r>
        <w:rPr>
          <w:rFonts w:ascii="Calibri" w:eastAsia="Calibri" w:hAnsi="Calibri" w:cs="Calibri"/>
          <w:noProof/>
          <w:color w:val="000000"/>
          <w:sz w:val="22"/>
        </w:rPr>
        <w:lastRenderedPageBreak/>
        <mc:AlternateContent>
          <mc:Choice Requires="wpg">
            <w:drawing>
              <wp:inline distT="0" distB="0" distL="0" distR="0">
                <wp:extent cx="6120001" cy="576000"/>
                <wp:effectExtent l="0" t="0" r="0" b="0"/>
                <wp:docPr id="11204" name="Group 11204"/>
                <wp:cNvGraphicFramePr/>
                <a:graphic xmlns:a="http://schemas.openxmlformats.org/drawingml/2006/main">
                  <a:graphicData uri="http://schemas.microsoft.com/office/word/2010/wordprocessingGroup">
                    <wpg:wgp>
                      <wpg:cNvGrpSpPr/>
                      <wpg:grpSpPr>
                        <a:xfrm>
                          <a:off x="0" y="0"/>
                          <a:ext cx="6120001" cy="576000"/>
                          <a:chOff x="0" y="0"/>
                          <a:chExt cx="6120001" cy="576000"/>
                        </a:xfrm>
                      </wpg:grpSpPr>
                      <wps:wsp>
                        <wps:cNvPr id="801" name="Shape 801"/>
                        <wps:cNvSpPr/>
                        <wps:spPr>
                          <a:xfrm>
                            <a:off x="0" y="0"/>
                            <a:ext cx="6120001" cy="576000"/>
                          </a:xfrm>
                          <a:custGeom>
                            <a:avLst/>
                            <a:gdLst/>
                            <a:ahLst/>
                            <a:cxnLst/>
                            <a:rect l="0" t="0" r="0" b="0"/>
                            <a:pathLst>
                              <a:path w="6120001" h="576000">
                                <a:moveTo>
                                  <a:pt x="38100" y="0"/>
                                </a:moveTo>
                                <a:lnTo>
                                  <a:pt x="6081901" y="0"/>
                                </a:lnTo>
                                <a:cubicBezTo>
                                  <a:pt x="6102962" y="0"/>
                                  <a:pt x="6120001" y="17038"/>
                                  <a:pt x="6120001" y="38100"/>
                                </a:cubicBezTo>
                                <a:lnTo>
                                  <a:pt x="6120001" y="537900"/>
                                </a:lnTo>
                                <a:cubicBezTo>
                                  <a:pt x="6120001" y="558962"/>
                                  <a:pt x="6102962" y="576000"/>
                                  <a:pt x="6081901" y="576000"/>
                                </a:cubicBezTo>
                                <a:lnTo>
                                  <a:pt x="38100" y="576000"/>
                                </a:lnTo>
                                <a:cubicBezTo>
                                  <a:pt x="17038" y="576000"/>
                                  <a:pt x="0" y="558962"/>
                                  <a:pt x="0" y="537900"/>
                                </a:cubicBezTo>
                                <a:lnTo>
                                  <a:pt x="0" y="38100"/>
                                </a:lnTo>
                                <a:cubicBezTo>
                                  <a:pt x="0" y="17038"/>
                                  <a:pt x="17038" y="0"/>
                                  <a:pt x="38100" y="0"/>
                                </a:cubicBezTo>
                                <a:close/>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802" name="Rectangle 802"/>
                        <wps:cNvSpPr/>
                        <wps:spPr>
                          <a:xfrm>
                            <a:off x="152400" y="131358"/>
                            <a:ext cx="4075681" cy="203114"/>
                          </a:xfrm>
                          <a:prstGeom prst="rect">
                            <a:avLst/>
                          </a:prstGeom>
                          <a:ln>
                            <a:noFill/>
                          </a:ln>
                        </wps:spPr>
                        <wps:txbx>
                          <w:txbxContent>
                            <w:p w:rsidR="00E156F3" w:rsidRDefault="00000000">
                              <w:pPr>
                                <w:spacing w:after="160" w:line="259" w:lineRule="auto"/>
                                <w:ind w:left="0" w:firstLine="0"/>
                              </w:pPr>
                              <w:r>
                                <w:rPr>
                                  <w:b/>
                                  <w:color w:val="FFFFFF"/>
                                  <w:sz w:val="26"/>
                                </w:rPr>
                                <w:t>Week 2 — Key Learnings &amp; Reflections</w:t>
                              </w:r>
                            </w:p>
                          </w:txbxContent>
                        </wps:txbx>
                        <wps:bodyPr horzOverflow="overflow" vert="horz" lIns="0" tIns="0" rIns="0" bIns="0" rtlCol="0">
                          <a:noAutofit/>
                        </wps:bodyPr>
                      </wps:wsp>
                    </wpg:wgp>
                  </a:graphicData>
                </a:graphic>
              </wp:inline>
            </w:drawing>
          </mc:Choice>
          <mc:Fallback>
            <w:pict>
              <v:group id="Group 11204" o:spid="_x0000_s1106" style="width:481.9pt;height:45.35pt;mso-position-horizontal-relative:char;mso-position-vertical-relative:line" coordsize="6120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">
                <v:shape id="Shape 801" o:spid="_x0000_s1107" style="position:absolute;width:61200;height:5760;visibility:visible;mso-wrap-style:square;v-text-anchor:top" coordsize="6120001,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" path="m38100,l6081901,v21061,,38100,17038,38100,38100l6120001,537900v,21062,-17039,38100,-38100,38100l38100,576000c17038,576000,,558962,,537900l,38100c,17038,17038,,38100,xe" fillcolor="#0d1b2a" stroked="f" strokeweight="0">
                  <v:stroke miterlimit="83231f" joinstyle="miter"/>
                  <v:path arrowok="t" textboxrect="0,0,6120001,576000"/>
                </v:shape>
                <v:rect id="Rectangle 802" o:spid="_x0000_s1108" style="position:absolute;left:1524;top:1313;width:40756;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rsidR="00E156F3" w:rsidRDefault="00000000">
                        <w:pPr>
                          <w:spacing w:after="160" w:line="259" w:lineRule="auto"/>
                          <w:ind w:left="0" w:firstLine="0"/>
                        </w:pPr>
                        <w:r>
                          <w:rPr>
                            <w:b/>
                            <w:color w:val="FFFFFF"/>
                            <w:sz w:val="26"/>
                          </w:rPr>
                          <w:t>Week 2 — Key Learnings &amp; Reflections</w:t>
                        </w:r>
                      </w:p>
                    </w:txbxContent>
                  </v:textbox>
                </v:rect>
                <w10:anchorlock/>
              </v:group>
            </w:pict>
          </mc:Fallback>
        </mc:AlternateContent>
      </w:r>
    </w:p>
    <w:p w:rsidR="00E156F3" w:rsidRDefault="00000000">
      <w:pPr>
        <w:pStyle w:val="Heading2"/>
        <w:ind w:left="-5"/>
      </w:pPr>
      <w:r>
        <w:t>FIM is only useful if you understand what normal looks like</w:t>
      </w:r>
    </w:p>
    <w:p w:rsidR="00E156F3" w:rsidRDefault="00000000">
      <w:pPr>
        <w:spacing w:after="219"/>
        <w:ind w:left="-5"/>
      </w:pPr>
      <w:r>
        <w:t>Seeing /etc/passwd modified is only meaningful if you know it should not change. The Week 2 FIM work built that baseline — three files changing within 60 seconds means a user account was created. One file changing alone means something more targeted.</w:t>
      </w:r>
    </w:p>
    <w:p w:rsidR="00E156F3" w:rsidRDefault="00000000">
      <w:pPr>
        <w:pStyle w:val="Heading2"/>
        <w:ind w:left="-5"/>
      </w:pPr>
      <w:r>
        <w:t>Custom rules require you to understand the event flow</w:t>
      </w:r>
    </w:p>
    <w:p w:rsidR="00E156F3" w:rsidRDefault="00000000">
      <w:pPr>
        <w:spacing w:after="219"/>
        <w:ind w:left="-5"/>
      </w:pPr>
      <w:r>
        <w:t>Writing Rule 100002 required understanding that non-existent username attacks generate Rule 5710, not 5712 or 5763. The same distinction later determined which rule to use as the active response trigger. Understanding the rule engine is not optional.</w:t>
      </w:r>
    </w:p>
    <w:p w:rsidR="00E156F3" w:rsidRDefault="00000000">
      <w:pPr>
        <w:pStyle w:val="Heading2"/>
        <w:ind w:left="-5"/>
      </w:pPr>
      <w:r>
        <w:t>Log analysis is about sequences, not individual events</w:t>
      </w:r>
    </w:p>
    <w:p w:rsidR="00E156F3" w:rsidRDefault="00000000">
      <w:pPr>
        <w:spacing w:after="219"/>
        <w:ind w:left="-5"/>
      </w:pPr>
      <w:r>
        <w:t>The Rule 5715 success at 20:55:05 looks unremarkable on its own. Viewed immediately after eight SSH failures from the same IP, it is the most important event in the dataset. The ability to construct sequences is what separates useful analysis from alert reading.</w:t>
      </w:r>
    </w:p>
    <w:p w:rsidR="00E156F3" w:rsidRDefault="00000000">
      <w:pPr>
        <w:pStyle w:val="Heading2"/>
        <w:ind w:left="-5"/>
      </w:pPr>
      <w:r>
        <w:t>Active response is a double-edged tool</w:t>
      </w:r>
    </w:p>
    <w:p w:rsidR="00E156F3" w:rsidRDefault="00000000">
      <w:pPr>
        <w:spacing w:after="219"/>
        <w:ind w:left="-5"/>
      </w:pPr>
      <w:r>
        <w:t>The automated block worked exactly as designed. It also demonstrated immediately why production deployment requires careful thought — the same mechanism that blocked the attacker could block a legitimate user, a monitoring system, or your own backup agent. Every active response rule needs a whitelist and a review process.</w:t>
      </w:r>
    </w:p>
    <w:p w:rsidR="00E156F3" w:rsidRDefault="00000000">
      <w:pPr>
        <w:pStyle w:val="Heading2"/>
        <w:ind w:left="-5"/>
      </w:pPr>
      <w:r>
        <w:t>The detection gap is real</w:t>
      </w:r>
    </w:p>
    <w:p w:rsidR="00E156F3" w:rsidRDefault="00000000">
      <w:pPr>
        <w:spacing w:after="363"/>
        <w:ind w:left="-5"/>
      </w:pPr>
      <w:r>
        <w:t>Rule 100002 fired at 20:59:32. Access was obtained at 20:55:05. That is a 4-minute-27-second window during which an attacker had access and the SIEM had not yet fired an alert above the action threshold. Closing that gap — through faster detection or lower thresholds — is the ongoing work of detection engineering.</w:t>
      </w:r>
    </w:p>
    <w:p w:rsidR="00E156F3" w:rsidRDefault="00000000">
      <w:pPr>
        <w:spacing w:after="278" w:line="259" w:lineRule="auto"/>
        <w:ind w:left="0" w:firstLine="0"/>
      </w:pPr>
      <w:r>
        <w:rPr>
          <w:rFonts w:ascii="Calibri" w:eastAsia="Calibri" w:hAnsi="Calibri" w:cs="Calibri"/>
          <w:noProof/>
          <w:color w:val="000000"/>
          <w:sz w:val="22"/>
        </w:rPr>
        <mc:AlternateContent>
          <mc:Choice Requires="wpg">
            <w:drawing>
              <wp:inline distT="0" distB="0" distL="0" distR="0">
                <wp:extent cx="5967601" cy="19050"/>
                <wp:effectExtent l="0" t="0" r="0" b="0"/>
                <wp:docPr id="11206" name="Group 11206"/>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824" name="Shape 824"/>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2979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06" style="width:469.89pt;height:1.5pt;mso-position-horizontal-relative:char;mso-position-vertical-relative:line" coordsize="59676,190">
                <v:shape id="Shape 824" style="position:absolute;width:59676;height:0;left:0;top:0;" coordsize="5967601,0" path="m0,0l5967601,0">
                  <v:stroke weight="1.5pt" endcap="round" joinstyle="miter" miterlimit="10" on="true" color="#2979ff"/>
                  <v:fill on="false" color="#000000" opacity="0"/>
                </v:shape>
              </v:group>
            </w:pict>
          </mc:Fallback>
        </mc:AlternateContent>
      </w:r>
    </w:p>
    <w:p w:rsidR="00E156F3" w:rsidRDefault="00000000">
      <w:pPr>
        <w:spacing w:after="0" w:line="259" w:lineRule="auto"/>
        <w:ind w:left="0" w:firstLine="0"/>
        <w:jc w:val="center"/>
      </w:pPr>
      <w:r>
        <w:rPr>
          <w:b/>
          <w:color w:val="546E7A"/>
          <w:sz w:val="18"/>
        </w:rPr>
        <w:t xml:space="preserve">Ali Rayyan | </w:t>
      </w:r>
      <w:proofErr w:type="spellStart"/>
      <w:r>
        <w:rPr>
          <w:b/>
          <w:color w:val="546E7A"/>
          <w:sz w:val="18"/>
        </w:rPr>
        <w:t>Cyberster</w:t>
      </w:r>
      <w:proofErr w:type="spellEnd"/>
      <w:r>
        <w:rPr>
          <w:b/>
          <w:color w:val="546E7A"/>
          <w:sz w:val="18"/>
        </w:rPr>
        <w:t xml:space="preserve"> Blue Team Internship | Week 2 Complete</w:t>
      </w:r>
    </w:p>
    <w:sectPr w:rsidR="00E156F3">
      <w:headerReference w:type="even" r:id="rId7"/>
      <w:headerReference w:type="default" r:id="rId8"/>
      <w:footerReference w:type="even" r:id="rId9"/>
      <w:footerReference w:type="default" r:id="rId10"/>
      <w:headerReference w:type="first" r:id="rId11"/>
      <w:footerReference w:type="first" r:id="rId12"/>
      <w:pgSz w:w="11906" w:h="16838"/>
      <w:pgMar w:top="1140" w:right="1254" w:bottom="960"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4F6" w:rsidRDefault="006564F6">
      <w:pPr>
        <w:spacing w:after="0" w:line="240" w:lineRule="auto"/>
      </w:pPr>
      <w:r>
        <w:separator/>
      </w:r>
    </w:p>
  </w:endnote>
  <w:endnote w:type="continuationSeparator" w:id="0">
    <w:p w:rsidR="006564F6" w:rsidRDefault="00656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E156F3">
      <w:trPr>
        <w:trHeight w:val="454"/>
      </w:trPr>
      <w:tc>
        <w:tcPr>
          <w:tcW w:w="11906" w:type="dxa"/>
          <w:tcBorders>
            <w:top w:val="nil"/>
            <w:left w:val="nil"/>
            <w:bottom w:val="nil"/>
            <w:right w:val="nil"/>
          </w:tcBorders>
          <w:shd w:val="clear" w:color="auto" w:fill="ECEFF1"/>
          <w:vAlign w:val="center"/>
        </w:tcPr>
        <w:p w:rsidR="00E156F3" w:rsidRDefault="00000000">
          <w:pPr>
            <w:tabs>
              <w:tab w:val="center" w:pos="3017"/>
              <w:tab w:val="center" w:pos="10419"/>
            </w:tabs>
            <w:spacing w:after="0" w:line="259" w:lineRule="auto"/>
            <w:ind w:left="0" w:firstLine="0"/>
          </w:pPr>
          <w:r>
            <w:rPr>
              <w:rFonts w:ascii="Calibri" w:eastAsia="Calibri" w:hAnsi="Calibri" w:cs="Calibri"/>
              <w:color w:val="000000"/>
              <w:sz w:val="22"/>
            </w:rPr>
            <w:tab/>
          </w:r>
          <w:r>
            <w:rPr>
              <w:color w:val="546E7A"/>
              <w:sz w:val="15"/>
            </w:rPr>
            <w:t xml:space="preserve">Ali </w:t>
          </w:r>
          <w:proofErr w:type="gramStart"/>
          <w:r>
            <w:rPr>
              <w:color w:val="546E7A"/>
              <w:sz w:val="15"/>
            </w:rPr>
            <w:t>Rayyan  |</w:t>
          </w:r>
          <w:proofErr w:type="gramEnd"/>
          <w:r>
            <w:rPr>
              <w:color w:val="546E7A"/>
              <w:sz w:val="15"/>
            </w:rPr>
            <w:t xml:space="preserve">  </w:t>
          </w:r>
          <w:proofErr w:type="spellStart"/>
          <w:r>
            <w:rPr>
              <w:color w:val="546E7A"/>
              <w:sz w:val="15"/>
            </w:rPr>
            <w:t>Cyberster</w:t>
          </w:r>
          <w:proofErr w:type="spellEnd"/>
          <w:r>
            <w:rPr>
              <w:color w:val="546E7A"/>
              <w:sz w:val="15"/>
            </w:rPr>
            <w:t xml:space="preserve"> Blue Team </w:t>
          </w:r>
          <w:proofErr w:type="gramStart"/>
          <w:r>
            <w:rPr>
              <w:color w:val="546E7A"/>
              <w:sz w:val="15"/>
            </w:rPr>
            <w:t>Internship  |</w:t>
          </w:r>
          <w:proofErr w:type="gramEnd"/>
          <w:r>
            <w:rPr>
              <w:color w:val="546E7A"/>
              <w:sz w:val="15"/>
            </w:rPr>
            <w:t xml:space="preserve">  Phase One</w:t>
          </w:r>
          <w:r>
            <w:rPr>
              <w:color w:val="546E7A"/>
              <w:sz w:val="15"/>
            </w:rPr>
            <w:tab/>
            <w:t xml:space="preserve">Page </w:t>
          </w:r>
          <w:r>
            <w:fldChar w:fldCharType="begin"/>
          </w:r>
          <w:r>
            <w:instrText xml:space="preserve"> PAGE   \* MERGEFORMAT </w:instrText>
          </w:r>
          <w:r>
            <w:fldChar w:fldCharType="separate"/>
          </w:r>
          <w:r>
            <w:rPr>
              <w:color w:val="546E7A"/>
              <w:sz w:val="15"/>
            </w:rPr>
            <w:t>2</w:t>
          </w:r>
          <w:r>
            <w:rPr>
              <w:color w:val="546E7A"/>
              <w:sz w:val="15"/>
            </w:rPr>
            <w:fldChar w:fldCharType="end"/>
          </w:r>
        </w:p>
      </w:tc>
    </w:tr>
  </w:tbl>
  <w:p w:rsidR="00E156F3" w:rsidRDefault="00E156F3">
    <w:pPr>
      <w:spacing w:after="0" w:line="259" w:lineRule="auto"/>
      <w:ind w:left="-1254" w:right="10652"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E156F3">
      <w:trPr>
        <w:trHeight w:val="454"/>
      </w:trPr>
      <w:tc>
        <w:tcPr>
          <w:tcW w:w="11906" w:type="dxa"/>
          <w:tcBorders>
            <w:top w:val="nil"/>
            <w:left w:val="nil"/>
            <w:bottom w:val="nil"/>
            <w:right w:val="nil"/>
          </w:tcBorders>
          <w:shd w:val="clear" w:color="auto" w:fill="ECEFF1"/>
          <w:vAlign w:val="center"/>
        </w:tcPr>
        <w:p w:rsidR="00E156F3" w:rsidRDefault="00000000">
          <w:pPr>
            <w:tabs>
              <w:tab w:val="center" w:pos="3017"/>
              <w:tab w:val="center" w:pos="10419"/>
            </w:tabs>
            <w:spacing w:after="0" w:line="259" w:lineRule="auto"/>
            <w:ind w:left="0" w:firstLine="0"/>
          </w:pPr>
          <w:r>
            <w:rPr>
              <w:rFonts w:ascii="Calibri" w:eastAsia="Calibri" w:hAnsi="Calibri" w:cs="Calibri"/>
              <w:color w:val="000000"/>
              <w:sz w:val="22"/>
            </w:rPr>
            <w:tab/>
          </w:r>
          <w:r>
            <w:rPr>
              <w:color w:val="546E7A"/>
              <w:sz w:val="15"/>
            </w:rPr>
            <w:t xml:space="preserve">Ali </w:t>
          </w:r>
          <w:proofErr w:type="gramStart"/>
          <w:r>
            <w:rPr>
              <w:color w:val="546E7A"/>
              <w:sz w:val="15"/>
            </w:rPr>
            <w:t>Rayyan  |</w:t>
          </w:r>
          <w:proofErr w:type="gramEnd"/>
          <w:r>
            <w:rPr>
              <w:color w:val="546E7A"/>
              <w:sz w:val="15"/>
            </w:rPr>
            <w:t xml:space="preserve">  </w:t>
          </w:r>
          <w:proofErr w:type="spellStart"/>
          <w:r>
            <w:rPr>
              <w:color w:val="546E7A"/>
              <w:sz w:val="15"/>
            </w:rPr>
            <w:t>Cyberster</w:t>
          </w:r>
          <w:proofErr w:type="spellEnd"/>
          <w:r>
            <w:rPr>
              <w:color w:val="546E7A"/>
              <w:sz w:val="15"/>
            </w:rPr>
            <w:t xml:space="preserve"> Blue Team </w:t>
          </w:r>
          <w:proofErr w:type="gramStart"/>
          <w:r>
            <w:rPr>
              <w:color w:val="546E7A"/>
              <w:sz w:val="15"/>
            </w:rPr>
            <w:t>Internship  |</w:t>
          </w:r>
          <w:proofErr w:type="gramEnd"/>
          <w:r>
            <w:rPr>
              <w:color w:val="546E7A"/>
              <w:sz w:val="15"/>
            </w:rPr>
            <w:t xml:space="preserve">  Phase One</w:t>
          </w:r>
          <w:r>
            <w:rPr>
              <w:color w:val="546E7A"/>
              <w:sz w:val="15"/>
            </w:rPr>
            <w:tab/>
            <w:t xml:space="preserve">Page </w:t>
          </w:r>
          <w:r>
            <w:fldChar w:fldCharType="begin"/>
          </w:r>
          <w:r>
            <w:instrText xml:space="preserve"> PAGE   \* MERGEFORMAT </w:instrText>
          </w:r>
          <w:r>
            <w:fldChar w:fldCharType="separate"/>
          </w:r>
          <w:r>
            <w:rPr>
              <w:color w:val="546E7A"/>
              <w:sz w:val="15"/>
            </w:rPr>
            <w:t>2</w:t>
          </w:r>
          <w:r>
            <w:rPr>
              <w:color w:val="546E7A"/>
              <w:sz w:val="15"/>
            </w:rPr>
            <w:fldChar w:fldCharType="end"/>
          </w:r>
        </w:p>
      </w:tc>
    </w:tr>
  </w:tbl>
  <w:p w:rsidR="00E156F3" w:rsidRDefault="00E156F3">
    <w:pPr>
      <w:spacing w:after="0" w:line="259" w:lineRule="auto"/>
      <w:ind w:left="-1254" w:right="1065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6F3" w:rsidRDefault="00E156F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4F6" w:rsidRDefault="006564F6">
      <w:pPr>
        <w:spacing w:after="0" w:line="240" w:lineRule="auto"/>
      </w:pPr>
      <w:r>
        <w:separator/>
      </w:r>
    </w:p>
  </w:footnote>
  <w:footnote w:type="continuationSeparator" w:id="0">
    <w:p w:rsidR="006564F6" w:rsidRDefault="00656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94" w:type="dxa"/>
        <w:right w:w="115" w:type="dxa"/>
      </w:tblCellMar>
      <w:tblLook w:val="04A0" w:firstRow="1" w:lastRow="0" w:firstColumn="1" w:lastColumn="0" w:noHBand="0" w:noVBand="1"/>
    </w:tblPr>
    <w:tblGrid>
      <w:gridCol w:w="11906"/>
    </w:tblGrid>
    <w:tr w:rsidR="00E156F3">
      <w:trPr>
        <w:trHeight w:val="680"/>
      </w:trPr>
      <w:tc>
        <w:tcPr>
          <w:tcW w:w="11906" w:type="dxa"/>
          <w:tcBorders>
            <w:top w:val="nil"/>
            <w:left w:val="nil"/>
            <w:bottom w:val="nil"/>
            <w:right w:val="nil"/>
          </w:tcBorders>
          <w:shd w:val="clear" w:color="auto" w:fill="0D1B2A"/>
          <w:vAlign w:val="bottom"/>
        </w:tcPr>
        <w:p w:rsidR="00E156F3" w:rsidRDefault="00000000">
          <w:pPr>
            <w:tabs>
              <w:tab w:val="center" w:pos="2508"/>
              <w:tab w:val="center" w:pos="8825"/>
            </w:tabs>
            <w:spacing w:after="0" w:line="259" w:lineRule="auto"/>
            <w:ind w:left="0" w:firstLine="0"/>
          </w:pPr>
          <w:r>
            <w:rPr>
              <w:rFonts w:ascii="Calibri" w:eastAsia="Calibri" w:hAnsi="Calibri" w:cs="Calibri"/>
              <w:color w:val="000000"/>
              <w:sz w:val="22"/>
            </w:rPr>
            <w:tab/>
          </w:r>
          <w:r>
            <w:rPr>
              <w:b/>
              <w:color w:val="64B5F6"/>
              <w:sz w:val="16"/>
            </w:rPr>
            <w:t>CYBERSTER BLUE TEAM INTERNSHIP</w:t>
          </w:r>
          <w:r>
            <w:rPr>
              <w:b/>
              <w:color w:val="64B5F6"/>
              <w:sz w:val="16"/>
            </w:rPr>
            <w:tab/>
          </w:r>
          <w:r>
            <w:rPr>
              <w:color w:val="90CAF9"/>
              <w:sz w:val="16"/>
            </w:rPr>
            <w:t>Week 2 — Detection, Custom Rules &amp; Log Analysis</w:t>
          </w:r>
        </w:p>
      </w:tc>
    </w:tr>
  </w:tbl>
  <w:p w:rsidR="00E156F3" w:rsidRDefault="00E156F3">
    <w:pPr>
      <w:spacing w:after="0" w:line="259" w:lineRule="auto"/>
      <w:ind w:left="-1254" w:right="10652"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94" w:type="dxa"/>
        <w:right w:w="115" w:type="dxa"/>
      </w:tblCellMar>
      <w:tblLook w:val="04A0" w:firstRow="1" w:lastRow="0" w:firstColumn="1" w:lastColumn="0" w:noHBand="0" w:noVBand="1"/>
    </w:tblPr>
    <w:tblGrid>
      <w:gridCol w:w="11906"/>
    </w:tblGrid>
    <w:tr w:rsidR="00E156F3">
      <w:trPr>
        <w:trHeight w:val="680"/>
      </w:trPr>
      <w:tc>
        <w:tcPr>
          <w:tcW w:w="11906" w:type="dxa"/>
          <w:tcBorders>
            <w:top w:val="nil"/>
            <w:left w:val="nil"/>
            <w:bottom w:val="nil"/>
            <w:right w:val="nil"/>
          </w:tcBorders>
          <w:shd w:val="clear" w:color="auto" w:fill="0D1B2A"/>
          <w:vAlign w:val="bottom"/>
        </w:tcPr>
        <w:p w:rsidR="00E156F3" w:rsidRDefault="00000000">
          <w:pPr>
            <w:tabs>
              <w:tab w:val="center" w:pos="2508"/>
              <w:tab w:val="center" w:pos="8825"/>
            </w:tabs>
            <w:spacing w:after="0" w:line="259" w:lineRule="auto"/>
            <w:ind w:left="0" w:firstLine="0"/>
          </w:pPr>
          <w:r>
            <w:rPr>
              <w:rFonts w:ascii="Calibri" w:eastAsia="Calibri" w:hAnsi="Calibri" w:cs="Calibri"/>
              <w:color w:val="000000"/>
              <w:sz w:val="22"/>
            </w:rPr>
            <w:tab/>
          </w:r>
          <w:r>
            <w:rPr>
              <w:b/>
              <w:color w:val="64B5F6"/>
              <w:sz w:val="16"/>
            </w:rPr>
            <w:t>CYBERSTER BLUE TEAM INTERNSHIP</w:t>
          </w:r>
          <w:r>
            <w:rPr>
              <w:b/>
              <w:color w:val="64B5F6"/>
              <w:sz w:val="16"/>
            </w:rPr>
            <w:tab/>
          </w:r>
          <w:r>
            <w:rPr>
              <w:color w:val="90CAF9"/>
              <w:sz w:val="16"/>
            </w:rPr>
            <w:t>Week 2 — Detection, Custom Rules &amp; Log Analysis</w:t>
          </w:r>
        </w:p>
      </w:tc>
    </w:tr>
  </w:tbl>
  <w:p w:rsidR="00E156F3" w:rsidRDefault="00E156F3">
    <w:pPr>
      <w:spacing w:after="0" w:line="259" w:lineRule="auto"/>
      <w:ind w:left="-1254" w:right="10652"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6F3" w:rsidRDefault="00E156F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139C0"/>
    <w:multiLevelType w:val="hybridMultilevel"/>
    <w:tmpl w:val="066EF87A"/>
    <w:lvl w:ilvl="0" w:tplc="1916B8B4">
      <w:start w:val="1"/>
      <w:numFmt w:val="bullet"/>
      <w:lvlText w:val="•"/>
      <w:lvlJc w:val="left"/>
      <w:pPr>
        <w:ind w:left="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44E201BC">
      <w:start w:val="1"/>
      <w:numFmt w:val="bullet"/>
      <w:lvlText w:val="o"/>
      <w:lvlJc w:val="left"/>
      <w:pPr>
        <w:ind w:left="136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FE7C8178">
      <w:start w:val="1"/>
      <w:numFmt w:val="bullet"/>
      <w:lvlText w:val="▪"/>
      <w:lvlJc w:val="left"/>
      <w:pPr>
        <w:ind w:left="208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4BFC7D4A">
      <w:start w:val="1"/>
      <w:numFmt w:val="bullet"/>
      <w:lvlText w:val="•"/>
      <w:lvlJc w:val="left"/>
      <w:pPr>
        <w:ind w:left="280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0D1895E4">
      <w:start w:val="1"/>
      <w:numFmt w:val="bullet"/>
      <w:lvlText w:val="o"/>
      <w:lvlJc w:val="left"/>
      <w:pPr>
        <w:ind w:left="352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B784B3B8">
      <w:start w:val="1"/>
      <w:numFmt w:val="bullet"/>
      <w:lvlText w:val="▪"/>
      <w:lvlJc w:val="left"/>
      <w:pPr>
        <w:ind w:left="424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51B041FA">
      <w:start w:val="1"/>
      <w:numFmt w:val="bullet"/>
      <w:lvlText w:val="•"/>
      <w:lvlJc w:val="left"/>
      <w:pPr>
        <w:ind w:left="496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64382A20">
      <w:start w:val="1"/>
      <w:numFmt w:val="bullet"/>
      <w:lvlText w:val="o"/>
      <w:lvlJc w:val="left"/>
      <w:pPr>
        <w:ind w:left="568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95D0D060">
      <w:start w:val="1"/>
      <w:numFmt w:val="bullet"/>
      <w:lvlText w:val="▪"/>
      <w:lvlJc w:val="left"/>
      <w:pPr>
        <w:ind w:left="640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num w:numId="1" w16cid:durableId="951203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6F3"/>
    <w:rsid w:val="006564F6"/>
    <w:rsid w:val="00DC5624"/>
    <w:rsid w:val="00DF3A0A"/>
    <w:rsid w:val="00E156F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2AA4"/>
  <w15:docId w15:val="{4BE60AB3-EAF4-42A8-B4DD-B8A820D0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9" w:line="319" w:lineRule="auto"/>
      <w:ind w:left="10" w:hanging="10"/>
    </w:pPr>
    <w:rPr>
      <w:rFonts w:ascii="Arial" w:eastAsia="Arial" w:hAnsi="Arial" w:cs="Arial"/>
      <w:color w:val="1A1A1A"/>
      <w:sz w:val="19"/>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2979FF"/>
    </w:rPr>
  </w:style>
  <w:style w:type="paragraph" w:styleId="Heading2">
    <w:name w:val="heading 2"/>
    <w:next w:val="Normal"/>
    <w:link w:val="Heading2Char"/>
    <w:uiPriority w:val="9"/>
    <w:unhideWhenUsed/>
    <w:qFormat/>
    <w:pPr>
      <w:keepNext/>
      <w:keepLines/>
      <w:spacing w:after="42" w:line="259" w:lineRule="auto"/>
      <w:ind w:left="10" w:hanging="10"/>
      <w:outlineLvl w:val="1"/>
    </w:pPr>
    <w:rPr>
      <w:rFonts w:ascii="Arial" w:eastAsia="Arial" w:hAnsi="Arial" w:cs="Arial"/>
      <w:b/>
      <w:color w:val="2979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979FF"/>
      <w:sz w:val="20"/>
    </w:rPr>
  </w:style>
  <w:style w:type="character" w:customStyle="1" w:styleId="Heading1Char">
    <w:name w:val="Heading 1 Char"/>
    <w:link w:val="Heading1"/>
    <w:rPr>
      <w:rFonts w:ascii="Arial" w:eastAsia="Arial" w:hAnsi="Arial" w:cs="Arial"/>
      <w:b/>
      <w:color w:val="2979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1985</Words>
  <Characters>11320</Characters>
  <Application>Microsoft Office Word</Application>
  <DocSecurity>0</DocSecurity>
  <Lines>94</Lines>
  <Paragraphs>26</Paragraphs>
  <ScaleCrop>false</ScaleCrop>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Ali Rayyan</cp:lastModifiedBy>
  <cp:revision>2</cp:revision>
  <dcterms:created xsi:type="dcterms:W3CDTF">2026-03-14T12:34:00Z</dcterms:created>
  <dcterms:modified xsi:type="dcterms:W3CDTF">2026-03-14T12:34:00Z</dcterms:modified>
</cp:coreProperties>
</file>