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 xml:space="preserve"> TALOSEC SOC DAILY INCIDENT REPORT</w:t>
      </w:r>
    </w:p>
    <w:p w:rsidR="00644458" w:rsidRPr="00644458" w:rsidRDefault="00000000" w:rsidP="00644458">
      <w:r>
        <w:pict>
          <v:rect id="_x0000_i1025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Incident Identification</w:t>
      </w:r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Organization:</w:t>
      </w:r>
      <w:r w:rsidRPr="00644458">
        <w:t xml:space="preserve"> </w:t>
      </w:r>
      <w:proofErr w:type="spellStart"/>
      <w:r w:rsidRPr="00644458">
        <w:t>Talosec</w:t>
      </w:r>
      <w:proofErr w:type="spellEnd"/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Case Tracking Code:</w:t>
      </w:r>
      <w:r w:rsidRPr="00644458">
        <w:t xml:space="preserve"> </w:t>
      </w:r>
      <w:r w:rsidRPr="00644458">
        <w:rPr>
          <w:i/>
          <w:iCs/>
        </w:rPr>
        <w:t>CORD-202512-AliRayyan-001</w:t>
      </w:r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Incident Type:</w:t>
      </w:r>
    </w:p>
    <w:p w:rsidR="00644458" w:rsidRPr="00644458" w:rsidRDefault="00644458" w:rsidP="00644458">
      <w:pPr>
        <w:numPr>
          <w:ilvl w:val="1"/>
          <w:numId w:val="1"/>
        </w:numPr>
      </w:pPr>
      <w:r w:rsidRPr="00644458">
        <w:t>SSH Failed Login Attempts</w:t>
      </w:r>
    </w:p>
    <w:p w:rsidR="00644458" w:rsidRPr="00644458" w:rsidRDefault="00644458" w:rsidP="00644458">
      <w:pPr>
        <w:numPr>
          <w:ilvl w:val="1"/>
          <w:numId w:val="1"/>
        </w:numPr>
      </w:pPr>
      <w:r w:rsidRPr="00644458">
        <w:t>Post-Mitigation Suspicious Network Activity</w:t>
      </w:r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Incident Status:</w:t>
      </w:r>
      <w:r w:rsidRPr="00644458">
        <w:t xml:space="preserve"> </w:t>
      </w:r>
      <w:r w:rsidRPr="00644458">
        <w:rPr>
          <w:b/>
          <w:bCs/>
        </w:rPr>
        <w:t>Mitigation Active – Monitoring Ongoing</w:t>
      </w:r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Reported By:</w:t>
      </w:r>
      <w:r w:rsidRPr="00644458">
        <w:t xml:space="preserve"> SOC Analyst Intern</w:t>
      </w:r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Analysis Period:</w:t>
      </w:r>
      <w:r w:rsidRPr="00644458">
        <w:t xml:space="preserve"> Past 24 Hours</w:t>
      </w:r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Affected Asset:</w:t>
      </w:r>
      <w:r w:rsidRPr="00644458">
        <w:t xml:space="preserve"> server02</w:t>
      </w:r>
    </w:p>
    <w:p w:rsidR="00644458" w:rsidRPr="00644458" w:rsidRDefault="00644458" w:rsidP="00644458">
      <w:pPr>
        <w:numPr>
          <w:ilvl w:val="0"/>
          <w:numId w:val="1"/>
        </w:numPr>
      </w:pPr>
      <w:r w:rsidRPr="00644458">
        <w:rPr>
          <w:b/>
          <w:bCs/>
        </w:rPr>
        <w:t>Wazuh Version:</w:t>
      </w:r>
      <w:r w:rsidRPr="00644458">
        <w:t xml:space="preserve"> 4.14.1</w:t>
      </w:r>
    </w:p>
    <w:p w:rsidR="00644458" w:rsidRPr="00644458" w:rsidRDefault="00000000" w:rsidP="00644458">
      <w:r>
        <w:pict>
          <v:rect id="_x0000_i1026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1. Executive Summary</w:t>
      </w:r>
    </w:p>
    <w:p w:rsidR="00644458" w:rsidRPr="00644458" w:rsidRDefault="00644458" w:rsidP="00644458">
      <w:r w:rsidRPr="00644458">
        <w:t xml:space="preserve">During the past 24 hours, server02 generated a total of </w:t>
      </w:r>
      <w:r w:rsidRPr="00644458">
        <w:rPr>
          <w:b/>
          <w:bCs/>
        </w:rPr>
        <w:t>86 security alerts</w:t>
      </w:r>
      <w:r w:rsidRPr="00644458">
        <w:t>.</w:t>
      </w:r>
      <w:r w:rsidRPr="00644458">
        <w:br/>
        <w:t xml:space="preserve">Of these, </w:t>
      </w:r>
      <w:r w:rsidRPr="00644458">
        <w:rPr>
          <w:b/>
          <w:bCs/>
        </w:rPr>
        <w:t>12 alerts were related to SSH failed login attempts using non-existent usernames</w:t>
      </w:r>
      <w:r w:rsidRPr="00644458">
        <w:t>, while the remaining alerts were system and mitigation-related events.</w:t>
      </w:r>
    </w:p>
    <w:p w:rsidR="00644458" w:rsidRPr="00644458" w:rsidRDefault="00644458" w:rsidP="00644458">
      <w:r w:rsidRPr="00644458">
        <w:t xml:space="preserve">Firewall-drop Active Response continues to operate as expected, automatically blocking offending IP addresses. A single external source IP exhibited </w:t>
      </w:r>
      <w:r w:rsidRPr="00644458">
        <w:rPr>
          <w:b/>
          <w:bCs/>
        </w:rPr>
        <w:t>limited multi-port access</w:t>
      </w:r>
      <w:r w:rsidRPr="00644458">
        <w:t xml:space="preserve">, which was analysed and determined </w:t>
      </w:r>
      <w:r w:rsidRPr="00644458">
        <w:rPr>
          <w:b/>
          <w:bCs/>
        </w:rPr>
        <w:t>not to be network port scanning</w:t>
      </w:r>
      <w:r w:rsidRPr="00644458">
        <w:t xml:space="preserve">, but rather </w:t>
      </w:r>
      <w:r w:rsidRPr="00644458">
        <w:rPr>
          <w:b/>
          <w:bCs/>
        </w:rPr>
        <w:t>evasive SSH brute-force behavio</w:t>
      </w:r>
      <w:r>
        <w:rPr>
          <w:b/>
          <w:bCs/>
        </w:rPr>
        <w:t>u</w:t>
      </w:r>
      <w:r w:rsidRPr="00644458">
        <w:rPr>
          <w:b/>
          <w:bCs/>
        </w:rPr>
        <w:t>r</w:t>
      </w:r>
      <w:r w:rsidRPr="00644458">
        <w:t>.</w:t>
      </w:r>
    </w:p>
    <w:p w:rsidR="00644458" w:rsidRPr="00644458" w:rsidRDefault="00644458" w:rsidP="00644458">
      <w:r w:rsidRPr="00644458">
        <w:t>No successful authentication or system compromise was detected.</w:t>
      </w:r>
    </w:p>
    <w:p w:rsidR="00644458" w:rsidRPr="00644458" w:rsidRDefault="00000000" w:rsidP="00644458">
      <w:r>
        <w:pict>
          <v:rect id="_x0000_i1027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2. Incident Description</w:t>
      </w:r>
    </w:p>
    <w:p w:rsidR="00644458" w:rsidRPr="00644458" w:rsidRDefault="00644458" w:rsidP="00644458">
      <w:r w:rsidRPr="00644458">
        <w:t xml:space="preserve">The environment remains under </w:t>
      </w:r>
      <w:r w:rsidRPr="00644458">
        <w:rPr>
          <w:b/>
          <w:bCs/>
        </w:rPr>
        <w:t>low-level background attack activity</w:t>
      </w:r>
      <w:r w:rsidRPr="00644458">
        <w:t>, primarily consisting of automated SSH login attempts. Defensive controls are successfully preventing sustained or high-volume attacks.</w:t>
      </w:r>
    </w:p>
    <w:p w:rsidR="00644458" w:rsidRPr="00644458" w:rsidRDefault="00000000" w:rsidP="00644458">
      <w:r>
        <w:pict>
          <v:rect id="_x0000_i1028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3. SSH Failed Login Activity</w: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lastRenderedPageBreak/>
        <w:t>Detection Details</w:t>
      </w:r>
    </w:p>
    <w:p w:rsidR="00644458" w:rsidRPr="00644458" w:rsidRDefault="00644458" w:rsidP="00644458">
      <w:pPr>
        <w:numPr>
          <w:ilvl w:val="0"/>
          <w:numId w:val="2"/>
        </w:numPr>
      </w:pPr>
      <w:r w:rsidRPr="00644458">
        <w:rPr>
          <w:b/>
          <w:bCs/>
        </w:rPr>
        <w:t>Primary Rule Triggered:</w:t>
      </w:r>
      <w:r w:rsidRPr="00644458">
        <w:t xml:space="preserve"> 5710 – SSH Attempt to Login Using Non-Existent User</w:t>
      </w:r>
    </w:p>
    <w:p w:rsidR="00644458" w:rsidRPr="00644458" w:rsidRDefault="00644458" w:rsidP="00644458">
      <w:pPr>
        <w:numPr>
          <w:ilvl w:val="0"/>
          <w:numId w:val="2"/>
        </w:numPr>
      </w:pPr>
      <w:r w:rsidRPr="00644458">
        <w:rPr>
          <w:b/>
          <w:bCs/>
        </w:rPr>
        <w:t>Total SSH Alerts:</w:t>
      </w:r>
      <w:r w:rsidRPr="00644458">
        <w:t xml:space="preserve"> </w:t>
      </w:r>
      <w:r w:rsidRPr="00644458">
        <w:rPr>
          <w:b/>
          <w:bCs/>
        </w:rPr>
        <w:t>12</w:t>
      </w:r>
    </w:p>
    <w:p w:rsidR="00644458" w:rsidRPr="00644458" w:rsidRDefault="00644458" w:rsidP="00644458">
      <w:pPr>
        <w:numPr>
          <w:ilvl w:val="0"/>
          <w:numId w:val="2"/>
        </w:numPr>
      </w:pPr>
      <w:r w:rsidRPr="00644458">
        <w:rPr>
          <w:b/>
          <w:bCs/>
        </w:rPr>
        <w:t>Attack Behavio</w:t>
      </w:r>
      <w:r>
        <w:rPr>
          <w:b/>
          <w:bCs/>
        </w:rPr>
        <w:t>u</w:t>
      </w:r>
      <w:r w:rsidRPr="00644458">
        <w:rPr>
          <w:b/>
          <w:bCs/>
        </w:rPr>
        <w:t>r:</w:t>
      </w:r>
    </w:p>
    <w:p w:rsidR="00644458" w:rsidRPr="00644458" w:rsidRDefault="00644458" w:rsidP="00644458">
      <w:pPr>
        <w:numPr>
          <w:ilvl w:val="1"/>
          <w:numId w:val="2"/>
        </w:numPr>
      </w:pPr>
      <w:r w:rsidRPr="00644458">
        <w:t>Failed authentication attempts</w:t>
      </w:r>
    </w:p>
    <w:p w:rsidR="00644458" w:rsidRPr="00644458" w:rsidRDefault="00644458" w:rsidP="00644458">
      <w:pPr>
        <w:numPr>
          <w:ilvl w:val="1"/>
          <w:numId w:val="2"/>
        </w:numPr>
      </w:pPr>
      <w:r w:rsidRPr="00644458">
        <w:t>Automatic IP blocking via firewall-drop</w:t>
      </w:r>
    </w:p>
    <w:p w:rsidR="00644458" w:rsidRPr="00644458" w:rsidRDefault="00644458" w:rsidP="00644458">
      <w:pPr>
        <w:numPr>
          <w:ilvl w:val="1"/>
          <w:numId w:val="2"/>
        </w:numPr>
      </w:pPr>
      <w:r w:rsidRPr="00644458">
        <w:t>Repeat attempts observed only after unblock timeout</w: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Analysis</w:t>
      </w:r>
    </w:p>
    <w:p w:rsidR="00644458" w:rsidRDefault="00644458" w:rsidP="00644458">
      <w:r w:rsidRPr="00644458">
        <w:t xml:space="preserve">The low number of SSH failed login attempts indicates that </w:t>
      </w:r>
      <w:r w:rsidRPr="00644458">
        <w:rPr>
          <w:b/>
          <w:bCs/>
        </w:rPr>
        <w:t>Active Response is effectively suppressing brute-force activity</w:t>
      </w:r>
      <w:r w:rsidRPr="00644458">
        <w:t>. Attackers are unable to maintain persistence due to immediate blocking.</w:t>
      </w:r>
    </w:p>
    <w:p w:rsidR="00790DB8" w:rsidRPr="00644458" w:rsidRDefault="00790DB8" w:rsidP="00644458">
      <w:r w:rsidRPr="00790DB8">
        <w:drawing>
          <wp:inline distT="0" distB="0" distL="0" distR="0" wp14:anchorId="0FA7DE3E" wp14:editId="06DB203B">
            <wp:extent cx="5731510" cy="3320415"/>
            <wp:effectExtent l="0" t="0" r="2540" b="0"/>
            <wp:docPr id="6678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1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Conclusion</w:t>
      </w:r>
    </w:p>
    <w:p w:rsidR="00644458" w:rsidRPr="00644458" w:rsidRDefault="00644458" w:rsidP="00644458">
      <w:r w:rsidRPr="00644458">
        <w:t xml:space="preserve">This activity is classified as </w:t>
      </w:r>
      <w:r w:rsidRPr="00644458">
        <w:rPr>
          <w:b/>
          <w:bCs/>
        </w:rPr>
        <w:t>Low-Volume Automated SSH Brute-Force Attempts</w:t>
      </w:r>
      <w:r w:rsidRPr="00644458">
        <w:t>, successfully mitigated.</w:t>
      </w:r>
    </w:p>
    <w:p w:rsidR="00644458" w:rsidRPr="00644458" w:rsidRDefault="00000000" w:rsidP="00644458">
      <w:r>
        <w:pict>
          <v:rect id="_x0000_i1029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4. Post-Mitigation Multi-Port Activity Analysis</w: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 xml:space="preserve">Observed </w:t>
      </w:r>
      <w:proofErr w:type="spellStart"/>
      <w:r w:rsidRPr="00644458">
        <w:rPr>
          <w:b/>
          <w:bCs/>
        </w:rPr>
        <w:t>Behavior</w:t>
      </w:r>
      <w:proofErr w:type="spellEnd"/>
    </w:p>
    <w:p w:rsidR="00644458" w:rsidRPr="00644458" w:rsidRDefault="00644458" w:rsidP="00644458">
      <w:r w:rsidRPr="00644458">
        <w:t>A single external source IP</w:t>
      </w:r>
      <w:r>
        <w:t xml:space="preserve"> </w:t>
      </w:r>
      <w:r w:rsidRPr="00644458">
        <w:rPr>
          <w:b/>
          <w:bCs/>
          <w:highlight w:val="yellow"/>
        </w:rPr>
        <w:t>(39.152.6.7)</w:t>
      </w:r>
      <w:r w:rsidRPr="00644458">
        <w:t xml:space="preserve"> accessed </w:t>
      </w:r>
      <w:r w:rsidRPr="00644458">
        <w:rPr>
          <w:b/>
          <w:bCs/>
        </w:rPr>
        <w:t>four distinct high-numbered ports</w:t>
      </w:r>
      <w:r w:rsidRPr="00644458">
        <w:t>:</w:t>
      </w:r>
    </w:p>
    <w:p w:rsidR="00644458" w:rsidRPr="00644458" w:rsidRDefault="00644458" w:rsidP="00644458">
      <w:pPr>
        <w:numPr>
          <w:ilvl w:val="0"/>
          <w:numId w:val="3"/>
        </w:numPr>
      </w:pPr>
      <w:r w:rsidRPr="00644458">
        <w:lastRenderedPageBreak/>
        <w:t>42450 – 1 attempt</w:t>
      </w:r>
    </w:p>
    <w:p w:rsidR="00644458" w:rsidRPr="00644458" w:rsidRDefault="00644458" w:rsidP="00644458">
      <w:pPr>
        <w:numPr>
          <w:ilvl w:val="0"/>
          <w:numId w:val="3"/>
        </w:numPr>
      </w:pPr>
      <w:r w:rsidRPr="00644458">
        <w:t>45440 – 1 attempt</w:t>
      </w:r>
    </w:p>
    <w:p w:rsidR="00644458" w:rsidRPr="00644458" w:rsidRDefault="00644458" w:rsidP="00644458">
      <w:pPr>
        <w:numPr>
          <w:ilvl w:val="0"/>
          <w:numId w:val="3"/>
        </w:numPr>
      </w:pPr>
      <w:r w:rsidRPr="00644458">
        <w:t>46120 – 1 attempt</w:t>
      </w:r>
    </w:p>
    <w:p w:rsidR="00644458" w:rsidRPr="00644458" w:rsidRDefault="00644458" w:rsidP="00644458">
      <w:pPr>
        <w:numPr>
          <w:ilvl w:val="0"/>
          <w:numId w:val="3"/>
        </w:numPr>
      </w:pPr>
      <w:r w:rsidRPr="00644458">
        <w:t>46698 – 1 attempt</w:t>
      </w:r>
    </w:p>
    <w:p w:rsidR="00644458" w:rsidRDefault="00644458" w:rsidP="00644458">
      <w:r w:rsidRPr="00644458">
        <w:t>Attempts were isolated and distributed across time.</w:t>
      </w:r>
    </w:p>
    <w:p w:rsidR="00790DB8" w:rsidRPr="00644458" w:rsidRDefault="00790DB8" w:rsidP="00644458">
      <w:r w:rsidRPr="00790DB8">
        <w:drawing>
          <wp:inline distT="0" distB="0" distL="0" distR="0" wp14:anchorId="07214AFE" wp14:editId="6F39FABA">
            <wp:extent cx="4719711" cy="1647663"/>
            <wp:effectExtent l="0" t="0" r="5080" b="0"/>
            <wp:docPr id="8276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4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665" cy="164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Analysis</w:t>
      </w:r>
    </w:p>
    <w:p w:rsidR="00644458" w:rsidRPr="00644458" w:rsidRDefault="00644458" w:rsidP="00644458">
      <w:r w:rsidRPr="00644458">
        <w:t xml:space="preserve">This </w:t>
      </w:r>
      <w:proofErr w:type="spellStart"/>
      <w:r w:rsidRPr="00644458">
        <w:t>behavior</w:t>
      </w:r>
      <w:proofErr w:type="spellEnd"/>
      <w:r w:rsidRPr="00644458">
        <w:t xml:space="preserve"> does </w:t>
      </w:r>
      <w:r w:rsidRPr="00644458">
        <w:rPr>
          <w:b/>
          <w:bCs/>
        </w:rPr>
        <w:t>not meet the criteria for network port scanning</w:t>
      </w:r>
      <w:r w:rsidRPr="00644458">
        <w:t>:</w:t>
      </w:r>
    </w:p>
    <w:p w:rsidR="00644458" w:rsidRPr="00644458" w:rsidRDefault="00644458" w:rsidP="00644458">
      <w:pPr>
        <w:numPr>
          <w:ilvl w:val="0"/>
          <w:numId w:val="4"/>
        </w:numPr>
      </w:pPr>
      <w:r w:rsidRPr="00644458">
        <w:t>Only four ports accessed</w:t>
      </w:r>
    </w:p>
    <w:p w:rsidR="00644458" w:rsidRPr="00644458" w:rsidRDefault="00644458" w:rsidP="00644458">
      <w:pPr>
        <w:numPr>
          <w:ilvl w:val="0"/>
          <w:numId w:val="4"/>
        </w:numPr>
      </w:pPr>
      <w:r w:rsidRPr="00644458">
        <w:t>No sequential or systematic probing</w:t>
      </w:r>
    </w:p>
    <w:p w:rsidR="00644458" w:rsidRPr="00644458" w:rsidRDefault="00644458" w:rsidP="00644458">
      <w:pPr>
        <w:numPr>
          <w:ilvl w:val="0"/>
          <w:numId w:val="4"/>
        </w:numPr>
      </w:pPr>
      <w:r w:rsidRPr="00644458">
        <w:t>Very low attempt frequency</w:t>
      </w:r>
    </w:p>
    <w:p w:rsidR="00644458" w:rsidRPr="00644458" w:rsidRDefault="00644458" w:rsidP="00644458">
      <w:pPr>
        <w:numPr>
          <w:ilvl w:val="0"/>
          <w:numId w:val="4"/>
        </w:numPr>
      </w:pPr>
      <w:r w:rsidRPr="00644458">
        <w:t>Activity remains correlated with SSH-related events</w:t>
      </w:r>
    </w:p>
    <w:p w:rsidR="00644458" w:rsidRPr="00644458" w:rsidRDefault="00644458" w:rsidP="00644458">
      <w:r w:rsidRPr="00644458">
        <w:t xml:space="preserve">The pattern aligns with </w:t>
      </w:r>
      <w:r w:rsidRPr="00644458">
        <w:rPr>
          <w:b/>
          <w:bCs/>
        </w:rPr>
        <w:t>evasive SSH brute-force techniques</w:t>
      </w:r>
      <w:r w:rsidRPr="00644458">
        <w:t>, where attackers vary connection parameters to bypass detection.</w: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Conclusion</w:t>
      </w:r>
    </w:p>
    <w:p w:rsidR="00644458" w:rsidRPr="00644458" w:rsidRDefault="00644458" w:rsidP="00644458">
      <w:r w:rsidRPr="00644458">
        <w:t xml:space="preserve">The activity is assessed as </w:t>
      </w:r>
      <w:r w:rsidRPr="00644458">
        <w:rPr>
          <w:b/>
          <w:bCs/>
        </w:rPr>
        <w:t xml:space="preserve">evasive SSH brute-force </w:t>
      </w:r>
      <w:proofErr w:type="spellStart"/>
      <w:r w:rsidRPr="00644458">
        <w:rPr>
          <w:b/>
          <w:bCs/>
        </w:rPr>
        <w:t>behavior</w:t>
      </w:r>
      <w:proofErr w:type="spellEnd"/>
      <w:r w:rsidRPr="00644458">
        <w:t>, not reconnaissance or port scanning.</w:t>
      </w:r>
    </w:p>
    <w:p w:rsidR="00644458" w:rsidRPr="00644458" w:rsidRDefault="00000000" w:rsidP="00644458">
      <w:r>
        <w:pict>
          <v:rect id="_x0000_i1030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5. Mitigation Effectiveness</w:t>
      </w:r>
    </w:p>
    <w:p w:rsidR="00644458" w:rsidRPr="00644458" w:rsidRDefault="00644458" w:rsidP="00644458">
      <w:pPr>
        <w:numPr>
          <w:ilvl w:val="0"/>
          <w:numId w:val="5"/>
        </w:numPr>
      </w:pPr>
      <w:r w:rsidRPr="00644458">
        <w:rPr>
          <w:b/>
          <w:bCs/>
        </w:rPr>
        <w:t>Firewall-drop Active Response:</w:t>
      </w:r>
      <w:r w:rsidRPr="00644458">
        <w:t xml:space="preserve"> Enabled and operational</w:t>
      </w:r>
    </w:p>
    <w:p w:rsidR="00644458" w:rsidRPr="00644458" w:rsidRDefault="00644458" w:rsidP="00644458">
      <w:pPr>
        <w:numPr>
          <w:ilvl w:val="0"/>
          <w:numId w:val="5"/>
        </w:numPr>
      </w:pPr>
      <w:r w:rsidRPr="00644458">
        <w:rPr>
          <w:b/>
          <w:bCs/>
        </w:rPr>
        <w:t>Result:</w:t>
      </w:r>
      <w:r w:rsidRPr="00644458">
        <w:t xml:space="preserve"> Offending IPs blocked automatically</w:t>
      </w:r>
    </w:p>
    <w:p w:rsidR="00644458" w:rsidRPr="00644458" w:rsidRDefault="00644458" w:rsidP="00644458">
      <w:pPr>
        <w:numPr>
          <w:ilvl w:val="0"/>
          <w:numId w:val="5"/>
        </w:numPr>
      </w:pPr>
      <w:r w:rsidRPr="00644458">
        <w:rPr>
          <w:b/>
          <w:bCs/>
        </w:rPr>
        <w:t>Alert Volume:</w:t>
      </w:r>
      <w:r w:rsidRPr="00644458">
        <w:t xml:space="preserve"> Maintained at low levels</w:t>
      </w:r>
    </w:p>
    <w:p w:rsidR="00644458" w:rsidRPr="00644458" w:rsidRDefault="00644458" w:rsidP="00644458">
      <w:pPr>
        <w:numPr>
          <w:ilvl w:val="0"/>
          <w:numId w:val="5"/>
        </w:numPr>
      </w:pPr>
      <w:r w:rsidRPr="00644458">
        <w:rPr>
          <w:b/>
          <w:bCs/>
        </w:rPr>
        <w:t>Effectiveness:</w:t>
      </w:r>
      <w:r w:rsidRPr="00644458">
        <w:t xml:space="preserve"> High</w:t>
      </w:r>
    </w:p>
    <w:p w:rsidR="00644458" w:rsidRPr="00644458" w:rsidRDefault="00644458" w:rsidP="00644458">
      <w:r w:rsidRPr="00644458">
        <w:t>Active Response continues to significantly reduce attack surface exposure.</w:t>
      </w:r>
    </w:p>
    <w:p w:rsidR="00644458" w:rsidRPr="00644458" w:rsidRDefault="00000000" w:rsidP="00644458">
      <w:r>
        <w:lastRenderedPageBreak/>
        <w:pict>
          <v:rect id="_x0000_i1031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6. Impact Assessment</w:t>
      </w:r>
    </w:p>
    <w:p w:rsidR="00644458" w:rsidRPr="00644458" w:rsidRDefault="00644458" w:rsidP="00644458">
      <w:pPr>
        <w:numPr>
          <w:ilvl w:val="0"/>
          <w:numId w:val="6"/>
        </w:numPr>
      </w:pPr>
      <w:r w:rsidRPr="00644458">
        <w:rPr>
          <w:b/>
          <w:bCs/>
        </w:rPr>
        <w:t>System Availability:</w:t>
      </w:r>
      <w:r w:rsidRPr="00644458">
        <w:t xml:space="preserve"> Not impacted</w:t>
      </w:r>
    </w:p>
    <w:p w:rsidR="00644458" w:rsidRPr="00644458" w:rsidRDefault="00644458" w:rsidP="00644458">
      <w:pPr>
        <w:numPr>
          <w:ilvl w:val="0"/>
          <w:numId w:val="6"/>
        </w:numPr>
      </w:pPr>
      <w:r w:rsidRPr="00644458">
        <w:rPr>
          <w:b/>
          <w:bCs/>
        </w:rPr>
        <w:t>Data Confidentiality:</w:t>
      </w:r>
      <w:r w:rsidRPr="00644458">
        <w:t xml:space="preserve"> No evidence of compromise</w:t>
      </w:r>
    </w:p>
    <w:p w:rsidR="00644458" w:rsidRPr="00644458" w:rsidRDefault="00644458" w:rsidP="00644458">
      <w:pPr>
        <w:numPr>
          <w:ilvl w:val="0"/>
          <w:numId w:val="6"/>
        </w:numPr>
      </w:pPr>
      <w:r w:rsidRPr="00644458">
        <w:rPr>
          <w:b/>
          <w:bCs/>
        </w:rPr>
        <w:t>Data Integrity:</w:t>
      </w:r>
      <w:r w:rsidRPr="00644458">
        <w:t xml:space="preserve"> Maintained</w:t>
      </w:r>
    </w:p>
    <w:p w:rsidR="00644458" w:rsidRPr="00644458" w:rsidRDefault="00644458" w:rsidP="00644458">
      <w:pPr>
        <w:numPr>
          <w:ilvl w:val="0"/>
          <w:numId w:val="6"/>
        </w:numPr>
      </w:pPr>
      <w:r w:rsidRPr="00644458">
        <w:rPr>
          <w:b/>
          <w:bCs/>
        </w:rPr>
        <w:t>Overall Risk Level:</w:t>
      </w:r>
      <w:r w:rsidRPr="00644458">
        <w:t xml:space="preserve"> </w:t>
      </w:r>
      <w:r w:rsidRPr="00644458">
        <w:rPr>
          <w:b/>
          <w:bCs/>
        </w:rPr>
        <w:t>Low (Mitigated)</w:t>
      </w:r>
    </w:p>
    <w:p w:rsidR="00644458" w:rsidRPr="00644458" w:rsidRDefault="00000000" w:rsidP="00644458">
      <w:r>
        <w:pict>
          <v:rect id="_x0000_i1032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7. Recommendations</w:t>
      </w:r>
    </w:p>
    <w:p w:rsidR="00644458" w:rsidRPr="00644458" w:rsidRDefault="00644458" w:rsidP="00644458">
      <w:pPr>
        <w:numPr>
          <w:ilvl w:val="0"/>
          <w:numId w:val="7"/>
        </w:numPr>
      </w:pPr>
      <w:r w:rsidRPr="00644458">
        <w:t>Maintain firewall-drop Active Response for SSH alerts.</w:t>
      </w:r>
    </w:p>
    <w:p w:rsidR="00644458" w:rsidRPr="00644458" w:rsidRDefault="00644458" w:rsidP="00644458">
      <w:pPr>
        <w:numPr>
          <w:ilvl w:val="0"/>
          <w:numId w:val="7"/>
        </w:numPr>
      </w:pPr>
      <w:r w:rsidRPr="00644458">
        <w:t>Increase block duration for repeat offenders if activity persists.</w:t>
      </w:r>
    </w:p>
    <w:p w:rsidR="00644458" w:rsidRPr="00644458" w:rsidRDefault="00644458" w:rsidP="00644458">
      <w:pPr>
        <w:numPr>
          <w:ilvl w:val="0"/>
          <w:numId w:val="7"/>
        </w:numPr>
      </w:pPr>
      <w:r w:rsidRPr="00644458">
        <w:t>Enforce SSH key-based authentication where possible.</w:t>
      </w:r>
    </w:p>
    <w:p w:rsidR="00644458" w:rsidRPr="00644458" w:rsidRDefault="00644458" w:rsidP="00644458">
      <w:pPr>
        <w:numPr>
          <w:ilvl w:val="0"/>
          <w:numId w:val="7"/>
        </w:numPr>
      </w:pPr>
      <w:r w:rsidRPr="00644458">
        <w:t>Continue monitoring for:</w:t>
      </w:r>
    </w:p>
    <w:p w:rsidR="00644458" w:rsidRPr="00644458" w:rsidRDefault="00644458" w:rsidP="00644458">
      <w:pPr>
        <w:numPr>
          <w:ilvl w:val="1"/>
          <w:numId w:val="7"/>
        </w:numPr>
      </w:pPr>
      <w:r w:rsidRPr="00644458">
        <w:t>Successful logins</w:t>
      </w:r>
    </w:p>
    <w:p w:rsidR="00644458" w:rsidRPr="00644458" w:rsidRDefault="00644458" w:rsidP="00644458">
      <w:pPr>
        <w:numPr>
          <w:ilvl w:val="1"/>
          <w:numId w:val="7"/>
        </w:numPr>
      </w:pPr>
      <w:r w:rsidRPr="00644458">
        <w:t>Privilege escalation</w:t>
      </w:r>
    </w:p>
    <w:p w:rsidR="00644458" w:rsidRPr="00644458" w:rsidRDefault="00644458" w:rsidP="00644458">
      <w:pPr>
        <w:numPr>
          <w:ilvl w:val="1"/>
          <w:numId w:val="7"/>
        </w:numPr>
      </w:pPr>
      <w:r w:rsidRPr="00644458">
        <w:t>Lateral movement indicators</w:t>
      </w:r>
    </w:p>
    <w:p w:rsidR="00644458" w:rsidRPr="00644458" w:rsidRDefault="00000000" w:rsidP="00644458">
      <w:r>
        <w:pict>
          <v:rect id="_x0000_i1033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8. Incident Status</w:t>
      </w:r>
    </w:p>
    <w:p w:rsidR="00644458" w:rsidRPr="00644458" w:rsidRDefault="00644458" w:rsidP="00644458">
      <w:r w:rsidRPr="00644458">
        <w:rPr>
          <w:b/>
          <w:bCs/>
        </w:rPr>
        <w:t>Current Status:</w:t>
      </w:r>
      <w:r w:rsidRPr="00644458">
        <w:t xml:space="preserve"> </w:t>
      </w:r>
      <w:r w:rsidRPr="00644458">
        <w:rPr>
          <w:b/>
          <w:bCs/>
        </w:rPr>
        <w:t>Mitigation Active – Monitoring Ongoing</w:t>
      </w:r>
      <w:r w:rsidRPr="00644458">
        <w:br/>
        <w:t>No escalation required at this time.</w:t>
      </w:r>
    </w:p>
    <w:p w:rsidR="00644458" w:rsidRPr="00644458" w:rsidRDefault="00000000" w:rsidP="00644458">
      <w:r>
        <w:pict>
          <v:rect id="_x0000_i1034" style="width:0;height:1.5pt" o:hralign="center" o:hrstd="t" o:hr="t" fillcolor="#a0a0a0" stroked="f"/>
        </w:pict>
      </w:r>
    </w:p>
    <w:p w:rsidR="00644458" w:rsidRPr="00644458" w:rsidRDefault="00644458" w:rsidP="00644458">
      <w:pPr>
        <w:rPr>
          <w:b/>
          <w:bCs/>
        </w:rPr>
      </w:pPr>
      <w:r w:rsidRPr="00644458">
        <w:rPr>
          <w:b/>
          <w:bCs/>
        </w:rPr>
        <w:t>9. Closing Statement</w:t>
      </w:r>
    </w:p>
    <w:p w:rsidR="00644458" w:rsidRPr="00644458" w:rsidRDefault="00644458" w:rsidP="00644458">
      <w:r w:rsidRPr="00644458">
        <w:t>Security controls are functioning as intended, with a substantial reduction in malicious activity and no indication of compromise. The environment remains stable under continuous SOC monitoring.</w:t>
      </w:r>
    </w:p>
    <w:p w:rsidR="00644458" w:rsidRDefault="00644458"/>
    <w:sectPr w:rsidR="00644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712"/>
    <w:multiLevelType w:val="multilevel"/>
    <w:tmpl w:val="3E1C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F7126"/>
    <w:multiLevelType w:val="multilevel"/>
    <w:tmpl w:val="323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0144"/>
    <w:multiLevelType w:val="multilevel"/>
    <w:tmpl w:val="5ED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B1D13"/>
    <w:multiLevelType w:val="multilevel"/>
    <w:tmpl w:val="4C3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D06A9"/>
    <w:multiLevelType w:val="multilevel"/>
    <w:tmpl w:val="46B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43EDC"/>
    <w:multiLevelType w:val="multilevel"/>
    <w:tmpl w:val="768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42D85"/>
    <w:multiLevelType w:val="multilevel"/>
    <w:tmpl w:val="FA0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40DCB"/>
    <w:multiLevelType w:val="multilevel"/>
    <w:tmpl w:val="CE4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9771">
    <w:abstractNumId w:val="4"/>
  </w:num>
  <w:num w:numId="2" w16cid:durableId="750156912">
    <w:abstractNumId w:val="2"/>
  </w:num>
  <w:num w:numId="3" w16cid:durableId="583613329">
    <w:abstractNumId w:val="1"/>
  </w:num>
  <w:num w:numId="4" w16cid:durableId="1516725046">
    <w:abstractNumId w:val="7"/>
  </w:num>
  <w:num w:numId="5" w16cid:durableId="977420781">
    <w:abstractNumId w:val="6"/>
  </w:num>
  <w:num w:numId="6" w16cid:durableId="421536540">
    <w:abstractNumId w:val="5"/>
  </w:num>
  <w:num w:numId="7" w16cid:durableId="1179391032">
    <w:abstractNumId w:val="0"/>
  </w:num>
  <w:num w:numId="8" w16cid:durableId="1961064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58"/>
    <w:rsid w:val="000310D9"/>
    <w:rsid w:val="0034057B"/>
    <w:rsid w:val="00644458"/>
    <w:rsid w:val="0079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BE8A"/>
  <w15:chartTrackingRefBased/>
  <w15:docId w15:val="{98C32EC6-AC69-41F5-9DC2-3A305557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2</cp:revision>
  <dcterms:created xsi:type="dcterms:W3CDTF">2025-12-17T15:52:00Z</dcterms:created>
  <dcterms:modified xsi:type="dcterms:W3CDTF">2025-12-17T15:56:00Z</dcterms:modified>
</cp:coreProperties>
</file>