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TALOSEC INCIDENT RESPONSE REPORT</w:t>
      </w:r>
    </w:p>
    <w:p w:rsidR="004B3EE5" w:rsidRPr="004B3EE5" w:rsidRDefault="004B3EE5" w:rsidP="004B3EE5">
      <w:r w:rsidRPr="004B3EE5">
        <w:pict>
          <v:rect id="_x0000_i1104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Incident Identification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Organization:</w:t>
      </w:r>
      <w:r w:rsidRPr="004B3EE5">
        <w:t xml:space="preserve"> </w:t>
      </w:r>
      <w:proofErr w:type="spellStart"/>
      <w:r w:rsidRPr="004B3EE5">
        <w:t>Talosec</w:t>
      </w:r>
      <w:proofErr w:type="spellEnd"/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Case Tracking Code:</w:t>
      </w:r>
      <w:r w:rsidRPr="004B3EE5">
        <w:t xml:space="preserve"> </w:t>
      </w:r>
      <w:r w:rsidRPr="004B3EE5">
        <w:rPr>
          <w:b/>
          <w:bCs/>
        </w:rPr>
        <w:t>CORD-202512-AliRayyan-001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Incident Type:</w:t>
      </w:r>
    </w:p>
    <w:p w:rsidR="004B3EE5" w:rsidRPr="004B3EE5" w:rsidRDefault="004B3EE5" w:rsidP="004B3EE5">
      <w:pPr>
        <w:numPr>
          <w:ilvl w:val="1"/>
          <w:numId w:val="2"/>
        </w:numPr>
      </w:pPr>
      <w:r w:rsidRPr="004B3EE5">
        <w:t>SSH Brute Force Attack</w:t>
      </w:r>
    </w:p>
    <w:p w:rsidR="004B3EE5" w:rsidRPr="004B3EE5" w:rsidRDefault="004B3EE5" w:rsidP="004B3EE5">
      <w:pPr>
        <w:numPr>
          <w:ilvl w:val="1"/>
          <w:numId w:val="2"/>
        </w:numPr>
      </w:pPr>
      <w:r w:rsidRPr="004B3EE5">
        <w:t>Suspicious Network Activity (Post-Mitigation)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Incident Status:</w:t>
      </w:r>
      <w:r w:rsidRPr="004B3EE5">
        <w:t xml:space="preserve"> </w:t>
      </w:r>
      <w:r w:rsidRPr="004B3EE5">
        <w:rPr>
          <w:b/>
          <w:bCs/>
        </w:rPr>
        <w:t>Mitigation Pending – Admin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Reported By:</w:t>
      </w:r>
      <w:r w:rsidRPr="004B3EE5">
        <w:t xml:space="preserve"> SOC Analyst Intern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SOC Group Leader:</w:t>
      </w:r>
      <w:r w:rsidRPr="004B3EE5">
        <w:t xml:space="preserve"> </w:t>
      </w:r>
      <w:proofErr w:type="spellStart"/>
      <w:r w:rsidRPr="004B3EE5">
        <w:t>Nasradin</w:t>
      </w:r>
      <w:proofErr w:type="spellEnd"/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Analysis Period:</w:t>
      </w:r>
      <w:r w:rsidRPr="004B3EE5">
        <w:t xml:space="preserve"> Last 24 Hours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Affected Asset:</w:t>
      </w:r>
      <w:r w:rsidRPr="004B3EE5">
        <w:t xml:space="preserve"> server02</w:t>
      </w:r>
    </w:p>
    <w:p w:rsidR="004B3EE5" w:rsidRPr="004B3EE5" w:rsidRDefault="004B3EE5" w:rsidP="004B3EE5">
      <w:pPr>
        <w:numPr>
          <w:ilvl w:val="0"/>
          <w:numId w:val="2"/>
        </w:numPr>
      </w:pPr>
      <w:r w:rsidRPr="004B3EE5">
        <w:rPr>
          <w:b/>
          <w:bCs/>
        </w:rPr>
        <w:t>Wazuh Version:</w:t>
      </w:r>
      <w:r w:rsidRPr="004B3EE5">
        <w:t xml:space="preserve"> 4.14.1</w:t>
      </w:r>
    </w:p>
    <w:p w:rsidR="004B3EE5" w:rsidRPr="004B3EE5" w:rsidRDefault="004B3EE5" w:rsidP="004B3EE5">
      <w:r w:rsidRPr="004B3EE5">
        <w:pict>
          <v:rect id="_x0000_i1105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1. Executive Summary</w:t>
      </w:r>
    </w:p>
    <w:p w:rsidR="004B3EE5" w:rsidRPr="004B3EE5" w:rsidRDefault="004B3EE5" w:rsidP="004B3EE5">
      <w:r w:rsidRPr="004B3EE5">
        <w:t xml:space="preserve">During continuous SOC monitoring, server02 was identified as the target of </w:t>
      </w:r>
      <w:r w:rsidRPr="004B3EE5">
        <w:rPr>
          <w:b/>
          <w:bCs/>
        </w:rPr>
        <w:t>high-volume automated SSH brute-force attacks</w:t>
      </w:r>
      <w:r w:rsidRPr="004B3EE5">
        <w:t>, generating excessive alert noise and posing a risk of unauthorized access.</w:t>
      </w:r>
    </w:p>
    <w:p w:rsidR="004B3EE5" w:rsidRPr="004B3EE5" w:rsidRDefault="004B3EE5" w:rsidP="004B3EE5">
      <w:r w:rsidRPr="004B3EE5">
        <w:t xml:space="preserve">Following the enablement of </w:t>
      </w:r>
      <w:r w:rsidRPr="004B3EE5">
        <w:rPr>
          <w:b/>
          <w:bCs/>
        </w:rPr>
        <w:t>firewall-drop Active Response</w:t>
      </w:r>
      <w:r w:rsidRPr="004B3EE5">
        <w:t xml:space="preserve">, alert volume was reduced by </w:t>
      </w:r>
      <w:r w:rsidRPr="004B3EE5">
        <w:rPr>
          <w:b/>
          <w:bCs/>
        </w:rPr>
        <w:t>more than 99.9%</w:t>
      </w:r>
      <w:r w:rsidRPr="004B3EE5">
        <w:t>, demonstrating effective automated mitigation.</w:t>
      </w:r>
    </w:p>
    <w:p w:rsidR="004B3EE5" w:rsidRPr="004B3EE5" w:rsidRDefault="004B3EE5" w:rsidP="004B3EE5">
      <w:r w:rsidRPr="004B3EE5">
        <w:t xml:space="preserve">Post-mitigation analysis identified </w:t>
      </w:r>
      <w:r w:rsidRPr="004B3EE5">
        <w:rPr>
          <w:b/>
          <w:bCs/>
        </w:rPr>
        <w:t>residual low-volume activity</w:t>
      </w:r>
      <w:r w:rsidRPr="004B3EE5">
        <w:t xml:space="preserve"> from a separate source IP. This activity was assessed and determined </w:t>
      </w:r>
      <w:r w:rsidRPr="004B3EE5">
        <w:rPr>
          <w:b/>
          <w:bCs/>
        </w:rPr>
        <w:t>not to be network port scanning</w:t>
      </w:r>
      <w:r w:rsidRPr="004B3EE5">
        <w:t xml:space="preserve">, but rather </w:t>
      </w:r>
      <w:r w:rsidRPr="004B3EE5">
        <w:rPr>
          <w:b/>
          <w:bCs/>
        </w:rPr>
        <w:t xml:space="preserve">evasive SSH brute-force </w:t>
      </w:r>
      <w:proofErr w:type="spellStart"/>
      <w:r w:rsidRPr="004B3EE5">
        <w:rPr>
          <w:b/>
          <w:bCs/>
        </w:rPr>
        <w:t>behavior</w:t>
      </w:r>
      <w:proofErr w:type="spellEnd"/>
      <w:r w:rsidRPr="004B3EE5">
        <w:t xml:space="preserve"> attempting to bypass security controls.</w:t>
      </w:r>
    </w:p>
    <w:p w:rsidR="004B3EE5" w:rsidRPr="004B3EE5" w:rsidRDefault="004B3EE5" w:rsidP="004B3EE5">
      <w:r w:rsidRPr="004B3EE5">
        <w:t>No successful compromise was observed during the investigation period.</w:t>
      </w:r>
    </w:p>
    <w:p w:rsidR="004B3EE5" w:rsidRPr="004B3EE5" w:rsidRDefault="004B3EE5" w:rsidP="004B3EE5">
      <w:r w:rsidRPr="004B3EE5">
        <w:pict>
          <v:rect id="_x0000_i1106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2. Incident Description</w:t>
      </w:r>
    </w:p>
    <w:p w:rsidR="004B3EE5" w:rsidRPr="004B3EE5" w:rsidRDefault="004B3EE5" w:rsidP="004B3EE5">
      <w:r w:rsidRPr="004B3EE5">
        <w:t>The incident involved repeated unauthorized SSH login attempts using non-existent usernames. Activity originated from multiple external IP addresses and exhibited automated attack characteristics.</w:t>
      </w:r>
    </w:p>
    <w:p w:rsidR="004B3EE5" w:rsidRPr="004B3EE5" w:rsidRDefault="004B3EE5" w:rsidP="004B3EE5">
      <w:r w:rsidRPr="004B3EE5">
        <w:lastRenderedPageBreak/>
        <w:t xml:space="preserve">As part of the response, </w:t>
      </w:r>
      <w:r w:rsidRPr="004B3EE5">
        <w:rPr>
          <w:b/>
          <w:bCs/>
        </w:rPr>
        <w:t>Active Response (firewall-drop)</w:t>
      </w:r>
      <w:r w:rsidRPr="004B3EE5">
        <w:t xml:space="preserve"> was enabled to contain the threat and reduce alert fatigue.</w:t>
      </w:r>
    </w:p>
    <w:p w:rsidR="004B3EE5" w:rsidRPr="004B3EE5" w:rsidRDefault="004B3EE5" w:rsidP="004B3EE5">
      <w:r w:rsidRPr="004B3EE5">
        <w:pict>
          <v:rect id="_x0000_i1107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3. Section A – High-Volume SSH Brute Force (Pre-Mitigation)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Detection Details</w:t>
      </w:r>
    </w:p>
    <w:p w:rsidR="004B3EE5" w:rsidRPr="004B3EE5" w:rsidRDefault="004B3EE5" w:rsidP="004B3EE5">
      <w:pPr>
        <w:numPr>
          <w:ilvl w:val="0"/>
          <w:numId w:val="3"/>
        </w:numPr>
      </w:pPr>
      <w:r w:rsidRPr="004B3EE5">
        <w:rPr>
          <w:b/>
          <w:bCs/>
        </w:rPr>
        <w:t>Primary Source IP:</w:t>
      </w:r>
      <w:r w:rsidRPr="004B3EE5">
        <w:t xml:space="preserve"> 220.205.123.57</w:t>
      </w:r>
    </w:p>
    <w:p w:rsidR="004B3EE5" w:rsidRPr="004B3EE5" w:rsidRDefault="004B3EE5" w:rsidP="004B3EE5">
      <w:pPr>
        <w:numPr>
          <w:ilvl w:val="0"/>
          <w:numId w:val="3"/>
        </w:numPr>
      </w:pPr>
      <w:r w:rsidRPr="004B3EE5">
        <w:rPr>
          <w:b/>
          <w:bCs/>
        </w:rPr>
        <w:t>Triggered Rule:</w:t>
      </w:r>
      <w:r w:rsidRPr="004B3EE5">
        <w:t xml:space="preserve"> 5710 – SSH Attempt to Login Using Non-Existent User</w:t>
      </w:r>
    </w:p>
    <w:p w:rsidR="004B3EE5" w:rsidRPr="004B3EE5" w:rsidRDefault="004B3EE5" w:rsidP="004B3EE5">
      <w:pPr>
        <w:numPr>
          <w:ilvl w:val="0"/>
          <w:numId w:val="3"/>
        </w:numPr>
      </w:pPr>
      <w:r w:rsidRPr="004B3EE5">
        <w:rPr>
          <w:b/>
          <w:bCs/>
        </w:rPr>
        <w:t>Total Alerts:</w:t>
      </w:r>
      <w:r w:rsidRPr="004B3EE5">
        <w:t xml:space="preserve"> ~314,557</w:t>
      </w:r>
    </w:p>
    <w:p w:rsidR="004B3EE5" w:rsidRPr="004B3EE5" w:rsidRDefault="004B3EE5" w:rsidP="004B3EE5">
      <w:pPr>
        <w:numPr>
          <w:ilvl w:val="0"/>
          <w:numId w:val="3"/>
        </w:numPr>
      </w:pPr>
      <w:r w:rsidRPr="004B3EE5">
        <w:rPr>
          <w:b/>
          <w:bCs/>
        </w:rPr>
        <w:t>Attack Pattern:</w:t>
      </w:r>
      <w:r w:rsidRPr="004B3EE5">
        <w:t xml:space="preserve"> Single, sustained high-volume spike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Analysis</w:t>
      </w:r>
    </w:p>
    <w:p w:rsidR="004B3EE5" w:rsidRPr="004B3EE5" w:rsidRDefault="004B3EE5" w:rsidP="004B3EE5">
      <w:r w:rsidRPr="004B3EE5">
        <w:t xml:space="preserve">The alert pattern clearly indicates an </w:t>
      </w:r>
      <w:r w:rsidRPr="004B3EE5">
        <w:rPr>
          <w:b/>
          <w:bCs/>
        </w:rPr>
        <w:t>automated SSH brute-force attack</w:t>
      </w:r>
      <w:r w:rsidRPr="004B3EE5">
        <w:t xml:space="preserve"> focused exclusively on port 22. The attack behavio</w:t>
      </w:r>
      <w:r>
        <w:t>u</w:t>
      </w:r>
      <w:r w:rsidRPr="004B3EE5">
        <w:t>r is consistent with common credential-guessing tools such as Hydra or Nmap SSH modules, aiming for immediate unauthorized access.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Conclusion</w:t>
      </w:r>
    </w:p>
    <w:p w:rsidR="004B3EE5" w:rsidRPr="004B3EE5" w:rsidRDefault="004B3EE5" w:rsidP="004B3EE5">
      <w:r w:rsidRPr="004B3EE5">
        <w:t xml:space="preserve">This activity is classified as a </w:t>
      </w:r>
      <w:r w:rsidRPr="004B3EE5">
        <w:rPr>
          <w:b/>
          <w:bCs/>
        </w:rPr>
        <w:t>High-Volume Automated SSH Brute-Force Attack</w:t>
      </w:r>
      <w:r w:rsidRPr="004B3EE5">
        <w:t>, representing a significant threat if left unmitigated.</w:t>
      </w:r>
    </w:p>
    <w:p w:rsidR="004B3EE5" w:rsidRPr="004B3EE5" w:rsidRDefault="004B3EE5" w:rsidP="004B3EE5">
      <w:r w:rsidRPr="004B3EE5">
        <w:pict>
          <v:rect id="_x0000_i1108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4. Section B – Mitigation Action (Active Response)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Action Taken</w:t>
      </w:r>
    </w:p>
    <w:p w:rsidR="004B3EE5" w:rsidRPr="004B3EE5" w:rsidRDefault="004B3EE5" w:rsidP="004B3EE5">
      <w:pPr>
        <w:numPr>
          <w:ilvl w:val="0"/>
          <w:numId w:val="4"/>
        </w:numPr>
      </w:pPr>
      <w:r w:rsidRPr="004B3EE5">
        <w:rPr>
          <w:b/>
          <w:bCs/>
        </w:rPr>
        <w:t>Firewall-drop Active Response enabled</w:t>
      </w:r>
    </w:p>
    <w:p w:rsidR="004B3EE5" w:rsidRPr="004B3EE5" w:rsidRDefault="004B3EE5" w:rsidP="004B3EE5">
      <w:pPr>
        <w:numPr>
          <w:ilvl w:val="0"/>
          <w:numId w:val="4"/>
        </w:numPr>
      </w:pPr>
      <w:r w:rsidRPr="004B3EE5">
        <w:rPr>
          <w:b/>
          <w:bCs/>
        </w:rPr>
        <w:t>Rule Applied:</w:t>
      </w:r>
      <w:r w:rsidRPr="004B3EE5">
        <w:t xml:space="preserve"> 5710</w:t>
      </w:r>
    </w:p>
    <w:p w:rsidR="004B3EE5" w:rsidRPr="004B3EE5" w:rsidRDefault="004B3EE5" w:rsidP="004B3EE5">
      <w:pPr>
        <w:numPr>
          <w:ilvl w:val="0"/>
          <w:numId w:val="4"/>
        </w:numPr>
      </w:pPr>
      <w:r w:rsidRPr="004B3EE5">
        <w:rPr>
          <w:b/>
          <w:bCs/>
        </w:rPr>
        <w:t>Blocking Mechanism:</w:t>
      </w:r>
      <w:r w:rsidRPr="004B3EE5">
        <w:t xml:space="preserve"> Temporary IP blocking with timeout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Result</w:t>
      </w:r>
    </w:p>
    <w:p w:rsidR="004B3EE5" w:rsidRPr="004B3EE5" w:rsidRDefault="004B3EE5" w:rsidP="004B3EE5">
      <w:pPr>
        <w:numPr>
          <w:ilvl w:val="0"/>
          <w:numId w:val="5"/>
        </w:numPr>
      </w:pPr>
      <w:r w:rsidRPr="004B3EE5">
        <w:rPr>
          <w:b/>
          <w:bCs/>
        </w:rPr>
        <w:t>Alerts Before Mitigation:</w:t>
      </w:r>
      <w:r w:rsidRPr="004B3EE5">
        <w:t xml:space="preserve"> </w:t>
      </w:r>
      <w:r w:rsidRPr="004B3EE5">
        <w:rPr>
          <w:highlight w:val="yellow"/>
        </w:rPr>
        <w:t>~314,557</w:t>
      </w:r>
    </w:p>
    <w:p w:rsidR="004B3EE5" w:rsidRPr="004B3EE5" w:rsidRDefault="004B3EE5" w:rsidP="004B3EE5">
      <w:pPr>
        <w:numPr>
          <w:ilvl w:val="0"/>
          <w:numId w:val="5"/>
        </w:numPr>
      </w:pPr>
      <w:r w:rsidRPr="004B3EE5">
        <w:rPr>
          <w:b/>
          <w:bCs/>
        </w:rPr>
        <w:t>Alerts After Mitigation:</w:t>
      </w:r>
      <w:r w:rsidRPr="004B3EE5">
        <w:t xml:space="preserve"> 93</w:t>
      </w:r>
    </w:p>
    <w:p w:rsidR="004B3EE5" w:rsidRPr="004B3EE5" w:rsidRDefault="004B3EE5" w:rsidP="004B3EE5">
      <w:r w:rsidRPr="004B3EE5">
        <w:t xml:space="preserve">This represents a </w:t>
      </w:r>
      <w:r w:rsidRPr="004B3EE5">
        <w:rPr>
          <w:b/>
          <w:bCs/>
        </w:rPr>
        <w:t xml:space="preserve">greater than </w:t>
      </w:r>
      <w:r w:rsidRPr="004B3EE5">
        <w:rPr>
          <w:b/>
          <w:bCs/>
          <w:highlight w:val="yellow"/>
        </w:rPr>
        <w:t>99.9% reduction</w:t>
      </w:r>
      <w:r w:rsidRPr="004B3EE5">
        <w:t xml:space="preserve"> in alert volume, confirming that the Active Response mechanism functioned correctly and significantly reduced attacker impact.</w:t>
      </w:r>
    </w:p>
    <w:p w:rsidR="004B3EE5" w:rsidRPr="004B3EE5" w:rsidRDefault="004B3EE5" w:rsidP="004B3EE5">
      <w:r w:rsidRPr="004B3EE5">
        <w:pict>
          <v:rect id="_x0000_i1109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5. Section C – Post-Mitigation Activity Analysis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lastRenderedPageBreak/>
        <w:t>Observed Source IP</w:t>
      </w:r>
    </w:p>
    <w:p w:rsidR="004B3EE5" w:rsidRPr="004B3EE5" w:rsidRDefault="004B3EE5" w:rsidP="004B3EE5">
      <w:pPr>
        <w:numPr>
          <w:ilvl w:val="0"/>
          <w:numId w:val="6"/>
        </w:numPr>
      </w:pPr>
      <w:r w:rsidRPr="004B3EE5">
        <w:rPr>
          <w:b/>
          <w:bCs/>
        </w:rPr>
        <w:t>IP Address:</w:t>
      </w:r>
      <w:r w:rsidRPr="004B3EE5">
        <w:t xml:space="preserve"> 123.133.112.118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 xml:space="preserve">Observed </w:t>
      </w:r>
      <w:proofErr w:type="spellStart"/>
      <w:r w:rsidRPr="004B3EE5">
        <w:rPr>
          <w:b/>
          <w:bCs/>
        </w:rPr>
        <w:t>Behavior</w:t>
      </w:r>
      <w:proofErr w:type="spellEnd"/>
    </w:p>
    <w:p w:rsidR="004B3EE5" w:rsidRPr="004B3EE5" w:rsidRDefault="004B3EE5" w:rsidP="004B3EE5">
      <w:pPr>
        <w:numPr>
          <w:ilvl w:val="0"/>
          <w:numId w:val="7"/>
        </w:numPr>
      </w:pPr>
      <w:r w:rsidRPr="004B3EE5">
        <w:rPr>
          <w:b/>
          <w:bCs/>
        </w:rPr>
        <w:t>Distinct Ports Accessed:</w:t>
      </w:r>
      <w:r w:rsidRPr="004B3EE5">
        <w:t xml:space="preserve"> 5</w:t>
      </w:r>
    </w:p>
    <w:p w:rsidR="004B3EE5" w:rsidRPr="004B3EE5" w:rsidRDefault="004B3EE5" w:rsidP="004B3EE5">
      <w:pPr>
        <w:numPr>
          <w:ilvl w:val="1"/>
          <w:numId w:val="7"/>
        </w:numPr>
      </w:pPr>
      <w:r w:rsidRPr="004B3EE5">
        <w:t>50001</w:t>
      </w:r>
    </w:p>
    <w:p w:rsidR="004B3EE5" w:rsidRPr="004B3EE5" w:rsidRDefault="004B3EE5" w:rsidP="004B3EE5">
      <w:pPr>
        <w:numPr>
          <w:ilvl w:val="1"/>
          <w:numId w:val="7"/>
        </w:numPr>
      </w:pPr>
      <w:r w:rsidRPr="004B3EE5">
        <w:t>50002</w:t>
      </w:r>
    </w:p>
    <w:p w:rsidR="004B3EE5" w:rsidRPr="004B3EE5" w:rsidRDefault="004B3EE5" w:rsidP="004B3EE5">
      <w:pPr>
        <w:numPr>
          <w:ilvl w:val="1"/>
          <w:numId w:val="7"/>
        </w:numPr>
      </w:pPr>
      <w:r w:rsidRPr="004B3EE5">
        <w:t>33024</w:t>
      </w:r>
    </w:p>
    <w:p w:rsidR="004B3EE5" w:rsidRPr="004B3EE5" w:rsidRDefault="004B3EE5" w:rsidP="004B3EE5">
      <w:pPr>
        <w:numPr>
          <w:ilvl w:val="1"/>
          <w:numId w:val="7"/>
        </w:numPr>
      </w:pPr>
      <w:r w:rsidRPr="004B3EE5">
        <w:t>37610</w:t>
      </w:r>
    </w:p>
    <w:p w:rsidR="004B3EE5" w:rsidRPr="004B3EE5" w:rsidRDefault="004B3EE5" w:rsidP="004B3EE5">
      <w:pPr>
        <w:numPr>
          <w:ilvl w:val="1"/>
          <w:numId w:val="7"/>
        </w:numPr>
      </w:pPr>
      <w:r w:rsidRPr="004B3EE5">
        <w:t>37916</w:t>
      </w:r>
    </w:p>
    <w:p w:rsidR="004B3EE5" w:rsidRPr="004B3EE5" w:rsidRDefault="004B3EE5" w:rsidP="004B3EE5">
      <w:pPr>
        <w:numPr>
          <w:ilvl w:val="0"/>
          <w:numId w:val="7"/>
        </w:numPr>
      </w:pPr>
      <w:r w:rsidRPr="004B3EE5">
        <w:rPr>
          <w:b/>
          <w:bCs/>
        </w:rPr>
        <w:t>Attempts per Port:</w:t>
      </w:r>
      <w:r w:rsidRPr="004B3EE5">
        <w:t xml:space="preserve"> 1–2</w:t>
      </w:r>
    </w:p>
    <w:p w:rsidR="004B3EE5" w:rsidRPr="004B3EE5" w:rsidRDefault="004B3EE5" w:rsidP="004B3EE5">
      <w:pPr>
        <w:numPr>
          <w:ilvl w:val="0"/>
          <w:numId w:val="7"/>
        </w:numPr>
      </w:pPr>
      <w:r w:rsidRPr="004B3EE5">
        <w:rPr>
          <w:b/>
          <w:bCs/>
        </w:rPr>
        <w:t>Time Distribution:</w:t>
      </w:r>
      <w:r w:rsidRPr="004B3EE5">
        <w:t xml:space="preserve"> Spread across approximately one hour</w:t>
      </w:r>
    </w:p>
    <w:p w:rsidR="004B3EE5" w:rsidRPr="004B3EE5" w:rsidRDefault="004B3EE5" w:rsidP="004B3EE5">
      <w:pPr>
        <w:numPr>
          <w:ilvl w:val="0"/>
          <w:numId w:val="7"/>
        </w:numPr>
      </w:pPr>
      <w:r w:rsidRPr="004B3EE5">
        <w:rPr>
          <w:b/>
          <w:bCs/>
        </w:rPr>
        <w:t>Associated Rule:</w:t>
      </w:r>
      <w:r w:rsidRPr="004B3EE5">
        <w:t xml:space="preserve"> 5710 (SSH authentication context)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Analysis</w:t>
      </w:r>
    </w:p>
    <w:p w:rsidR="004B3EE5" w:rsidRPr="004B3EE5" w:rsidRDefault="004B3EE5" w:rsidP="004B3EE5">
      <w:r w:rsidRPr="004B3EE5">
        <w:t xml:space="preserve">Although multiple destination ports were observed, the activity does </w:t>
      </w:r>
      <w:r w:rsidRPr="004B3EE5">
        <w:rPr>
          <w:b/>
          <w:bCs/>
        </w:rPr>
        <w:t>not meet the criteria for network port scanning</w:t>
      </w:r>
      <w:r w:rsidRPr="004B3EE5">
        <w:t xml:space="preserve">. The small number of ports, lack of sequential probing, and continued association with SSH authentication events indicate </w:t>
      </w:r>
      <w:r w:rsidRPr="004B3EE5">
        <w:rPr>
          <w:b/>
          <w:bCs/>
        </w:rPr>
        <w:t>evasive SSH brute-force behavio</w:t>
      </w:r>
      <w:r>
        <w:rPr>
          <w:b/>
          <w:bCs/>
        </w:rPr>
        <w:t>u</w:t>
      </w:r>
      <w:r w:rsidRPr="004B3EE5">
        <w:rPr>
          <w:b/>
          <w:bCs/>
        </w:rPr>
        <w:t>r</w:t>
      </w:r>
      <w:r w:rsidRPr="004B3EE5">
        <w:t>, not reconnaissance.</w:t>
      </w:r>
    </w:p>
    <w:p w:rsidR="004B3EE5" w:rsidRPr="004B3EE5" w:rsidRDefault="004B3EE5" w:rsidP="004B3EE5">
      <w:r w:rsidRPr="004B3EE5">
        <w:t>This technique is commonly used by attackers to bypass rate-limiting and automated blocking mechanisms.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Conclusion</w:t>
      </w:r>
    </w:p>
    <w:p w:rsidR="004B3EE5" w:rsidRPr="004B3EE5" w:rsidRDefault="004B3EE5" w:rsidP="004B3EE5">
      <w:r w:rsidRPr="004B3EE5">
        <w:t xml:space="preserve">The activity from 123.133.112.118 is classified as </w:t>
      </w:r>
      <w:r w:rsidRPr="004B3EE5">
        <w:rPr>
          <w:b/>
          <w:bCs/>
        </w:rPr>
        <w:t>Low-Volume, Evasive SSH Brute-Force Activity</w:t>
      </w:r>
      <w:r w:rsidRPr="004B3EE5">
        <w:t>, not network reconnaissance or port scanning.</w:t>
      </w:r>
    </w:p>
    <w:p w:rsidR="004B3EE5" w:rsidRPr="004B3EE5" w:rsidRDefault="004B3EE5" w:rsidP="004B3EE5">
      <w:r w:rsidRPr="004B3EE5">
        <w:pict>
          <v:rect id="_x0000_i1110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6. Overall Incident Assessment</w:t>
      </w:r>
    </w:p>
    <w:p w:rsidR="004B3EE5" w:rsidRPr="004B3EE5" w:rsidRDefault="004B3EE5" w:rsidP="004B3EE5">
      <w:r w:rsidRPr="004B3EE5">
        <w:t>The investigation confirms:</w:t>
      </w:r>
    </w:p>
    <w:p w:rsidR="004B3EE5" w:rsidRPr="004B3EE5" w:rsidRDefault="004B3EE5" w:rsidP="004B3EE5">
      <w:pPr>
        <w:numPr>
          <w:ilvl w:val="0"/>
          <w:numId w:val="8"/>
        </w:numPr>
      </w:pPr>
      <w:r w:rsidRPr="004B3EE5">
        <w:t xml:space="preserve">Successful detection of a </w:t>
      </w:r>
      <w:r w:rsidRPr="004B3EE5">
        <w:rPr>
          <w:b/>
          <w:bCs/>
        </w:rPr>
        <w:t>large-scale SSH brute-force attack</w:t>
      </w:r>
    </w:p>
    <w:p w:rsidR="004B3EE5" w:rsidRPr="004B3EE5" w:rsidRDefault="004B3EE5" w:rsidP="004B3EE5">
      <w:pPr>
        <w:numPr>
          <w:ilvl w:val="0"/>
          <w:numId w:val="8"/>
        </w:numPr>
      </w:pPr>
      <w:r w:rsidRPr="004B3EE5">
        <w:t xml:space="preserve">Effective containment through </w:t>
      </w:r>
      <w:r w:rsidRPr="004B3EE5">
        <w:rPr>
          <w:b/>
          <w:bCs/>
        </w:rPr>
        <w:t>Active Response</w:t>
      </w:r>
    </w:p>
    <w:p w:rsidR="004B3EE5" w:rsidRPr="004B3EE5" w:rsidRDefault="004B3EE5" w:rsidP="004B3EE5">
      <w:pPr>
        <w:numPr>
          <w:ilvl w:val="0"/>
          <w:numId w:val="8"/>
        </w:numPr>
      </w:pPr>
      <w:r w:rsidRPr="004B3EE5">
        <w:t>No evidence of successful authentication or system compromise</w:t>
      </w:r>
    </w:p>
    <w:p w:rsidR="004B3EE5" w:rsidRPr="004B3EE5" w:rsidRDefault="004B3EE5" w:rsidP="004B3EE5">
      <w:pPr>
        <w:numPr>
          <w:ilvl w:val="0"/>
          <w:numId w:val="8"/>
        </w:numPr>
      </w:pPr>
      <w:r w:rsidRPr="004B3EE5">
        <w:t>No confirmed network port scanning activity post-mitigation</w: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lastRenderedPageBreak/>
        <w:t>Overall Summary Statement</w:t>
      </w:r>
    </w:p>
    <w:p w:rsidR="004B3EE5" w:rsidRPr="004B3EE5" w:rsidRDefault="004B3EE5" w:rsidP="004B3EE5">
      <w:r w:rsidRPr="004B3EE5">
        <w:rPr>
          <w:i/>
          <w:iCs/>
        </w:rPr>
        <w:t xml:space="preserve">“The server experienced a high-volume automated SSH brute-force attack which was effectively mitigated through firewall-drop Active Response, reducing alert volume by over 99.9%. Subsequent low-volume activity was identified and assessed as evasive SSH brute-force </w:t>
      </w:r>
      <w:proofErr w:type="spellStart"/>
      <w:r w:rsidRPr="004B3EE5">
        <w:rPr>
          <w:i/>
          <w:iCs/>
        </w:rPr>
        <w:t>behavior</w:t>
      </w:r>
      <w:proofErr w:type="spellEnd"/>
      <w:r w:rsidRPr="004B3EE5">
        <w:rPr>
          <w:i/>
          <w:iCs/>
        </w:rPr>
        <w:t xml:space="preserve"> rather than network reconnaissance. No compromise was detected.”</w:t>
      </w:r>
    </w:p>
    <w:p w:rsidR="004B3EE5" w:rsidRPr="004B3EE5" w:rsidRDefault="004B3EE5" w:rsidP="004B3EE5">
      <w:r w:rsidRPr="004B3EE5">
        <w:pict>
          <v:rect id="_x0000_i1111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7. Impact Assessment</w:t>
      </w:r>
    </w:p>
    <w:p w:rsidR="004B3EE5" w:rsidRPr="004B3EE5" w:rsidRDefault="004B3EE5" w:rsidP="004B3EE5">
      <w:pPr>
        <w:numPr>
          <w:ilvl w:val="0"/>
          <w:numId w:val="9"/>
        </w:numPr>
      </w:pPr>
      <w:r w:rsidRPr="004B3EE5">
        <w:rPr>
          <w:b/>
          <w:bCs/>
        </w:rPr>
        <w:t>System Availability:</w:t>
      </w:r>
      <w:r w:rsidRPr="004B3EE5">
        <w:t xml:space="preserve"> Not impacted</w:t>
      </w:r>
    </w:p>
    <w:p w:rsidR="004B3EE5" w:rsidRPr="004B3EE5" w:rsidRDefault="004B3EE5" w:rsidP="004B3EE5">
      <w:pPr>
        <w:numPr>
          <w:ilvl w:val="0"/>
          <w:numId w:val="9"/>
        </w:numPr>
      </w:pPr>
      <w:r w:rsidRPr="004B3EE5">
        <w:rPr>
          <w:b/>
          <w:bCs/>
        </w:rPr>
        <w:t>Data Confidentiality:</w:t>
      </w:r>
      <w:r w:rsidRPr="004B3EE5">
        <w:t xml:space="preserve"> No evidence of compromise</w:t>
      </w:r>
    </w:p>
    <w:p w:rsidR="004B3EE5" w:rsidRPr="004B3EE5" w:rsidRDefault="004B3EE5" w:rsidP="004B3EE5">
      <w:pPr>
        <w:numPr>
          <w:ilvl w:val="0"/>
          <w:numId w:val="9"/>
        </w:numPr>
      </w:pPr>
      <w:r w:rsidRPr="004B3EE5">
        <w:rPr>
          <w:b/>
          <w:bCs/>
        </w:rPr>
        <w:t>Data Integrity:</w:t>
      </w:r>
      <w:r w:rsidRPr="004B3EE5">
        <w:t xml:space="preserve"> Maintained</w:t>
      </w:r>
    </w:p>
    <w:p w:rsidR="004B3EE5" w:rsidRPr="004B3EE5" w:rsidRDefault="004B3EE5" w:rsidP="004B3EE5">
      <w:pPr>
        <w:numPr>
          <w:ilvl w:val="0"/>
          <w:numId w:val="9"/>
        </w:numPr>
      </w:pPr>
      <w:r w:rsidRPr="004B3EE5">
        <w:rPr>
          <w:b/>
          <w:bCs/>
        </w:rPr>
        <w:t>Overall Risk Level:</w:t>
      </w:r>
      <w:r w:rsidRPr="004B3EE5">
        <w:t xml:space="preserve"> </w:t>
      </w:r>
      <w:r w:rsidRPr="004B3EE5">
        <w:rPr>
          <w:b/>
          <w:bCs/>
        </w:rPr>
        <w:t>Medium (Mitigated)</w:t>
      </w:r>
    </w:p>
    <w:p w:rsidR="004B3EE5" w:rsidRPr="004B3EE5" w:rsidRDefault="004B3EE5" w:rsidP="004B3EE5">
      <w:r w:rsidRPr="004B3EE5">
        <w:pict>
          <v:rect id="_x0000_i1112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8. Recommendations</w:t>
      </w:r>
    </w:p>
    <w:p w:rsidR="004B3EE5" w:rsidRPr="004B3EE5" w:rsidRDefault="004B3EE5" w:rsidP="004B3EE5">
      <w:pPr>
        <w:numPr>
          <w:ilvl w:val="0"/>
          <w:numId w:val="10"/>
        </w:numPr>
      </w:pPr>
      <w:r w:rsidRPr="004B3EE5">
        <w:t xml:space="preserve">Maintain </w:t>
      </w:r>
      <w:r w:rsidRPr="004B3EE5">
        <w:rPr>
          <w:b/>
          <w:bCs/>
        </w:rPr>
        <w:t>firewall-drop Active Response</w:t>
      </w:r>
      <w:r w:rsidRPr="004B3EE5">
        <w:t xml:space="preserve"> for SSH brute-force events.</w:t>
      </w:r>
    </w:p>
    <w:p w:rsidR="004B3EE5" w:rsidRPr="004B3EE5" w:rsidRDefault="004B3EE5" w:rsidP="004B3EE5">
      <w:pPr>
        <w:numPr>
          <w:ilvl w:val="0"/>
          <w:numId w:val="10"/>
        </w:numPr>
      </w:pPr>
      <w:r w:rsidRPr="004B3EE5">
        <w:rPr>
          <w:highlight w:val="yellow"/>
        </w:rPr>
        <w:t>Consider increasing block duration for repeat offenders</w:t>
      </w:r>
      <w:r w:rsidRPr="004B3EE5">
        <w:t>.</w:t>
      </w:r>
    </w:p>
    <w:p w:rsidR="004B3EE5" w:rsidRPr="004B3EE5" w:rsidRDefault="004B3EE5" w:rsidP="004B3EE5">
      <w:pPr>
        <w:numPr>
          <w:ilvl w:val="0"/>
          <w:numId w:val="10"/>
        </w:numPr>
      </w:pPr>
      <w:r w:rsidRPr="004B3EE5">
        <w:t>Restrict SSH access using:</w:t>
      </w:r>
    </w:p>
    <w:p w:rsidR="004B3EE5" w:rsidRPr="004B3EE5" w:rsidRDefault="004B3EE5" w:rsidP="004B3EE5">
      <w:pPr>
        <w:numPr>
          <w:ilvl w:val="1"/>
          <w:numId w:val="10"/>
        </w:numPr>
      </w:pPr>
      <w:r w:rsidRPr="004B3EE5">
        <w:t>IP allowlists</w:t>
      </w:r>
    </w:p>
    <w:p w:rsidR="004B3EE5" w:rsidRPr="004B3EE5" w:rsidRDefault="004B3EE5" w:rsidP="004B3EE5">
      <w:pPr>
        <w:numPr>
          <w:ilvl w:val="1"/>
          <w:numId w:val="10"/>
        </w:numPr>
      </w:pPr>
      <w:r w:rsidRPr="004B3EE5">
        <w:t>Key-based authentication only</w:t>
      </w:r>
    </w:p>
    <w:p w:rsidR="004B3EE5" w:rsidRPr="004B3EE5" w:rsidRDefault="004B3EE5" w:rsidP="004B3EE5">
      <w:pPr>
        <w:numPr>
          <w:ilvl w:val="0"/>
          <w:numId w:val="10"/>
        </w:numPr>
      </w:pPr>
      <w:r w:rsidRPr="004B3EE5">
        <w:t>Continue monitoring for:</w:t>
      </w:r>
    </w:p>
    <w:p w:rsidR="004B3EE5" w:rsidRPr="004B3EE5" w:rsidRDefault="004B3EE5" w:rsidP="004B3EE5">
      <w:pPr>
        <w:numPr>
          <w:ilvl w:val="1"/>
          <w:numId w:val="10"/>
        </w:numPr>
      </w:pPr>
      <w:r w:rsidRPr="004B3EE5">
        <w:t>Successful SSH logins</w:t>
      </w:r>
    </w:p>
    <w:p w:rsidR="004B3EE5" w:rsidRPr="004B3EE5" w:rsidRDefault="004B3EE5" w:rsidP="004B3EE5">
      <w:pPr>
        <w:numPr>
          <w:ilvl w:val="1"/>
          <w:numId w:val="10"/>
        </w:numPr>
      </w:pPr>
      <w:r w:rsidRPr="004B3EE5">
        <w:t>Privilege escalation attempts</w:t>
      </w:r>
    </w:p>
    <w:p w:rsidR="004B3EE5" w:rsidRPr="004B3EE5" w:rsidRDefault="004B3EE5" w:rsidP="004B3EE5">
      <w:pPr>
        <w:numPr>
          <w:ilvl w:val="1"/>
          <w:numId w:val="10"/>
        </w:numPr>
      </w:pPr>
      <w:r w:rsidRPr="004B3EE5">
        <w:t>Lateral movement indicators</w:t>
      </w:r>
    </w:p>
    <w:p w:rsidR="004B3EE5" w:rsidRPr="004B3EE5" w:rsidRDefault="004B3EE5" w:rsidP="004B3EE5">
      <w:r w:rsidRPr="004B3EE5">
        <w:pict>
          <v:rect id="_x0000_i1113" style="width:0;height:1.5pt" o:hralign="center" o:hrstd="t" o:hr="t" fillcolor="#a0a0a0" stroked="f"/>
        </w:pict>
      </w:r>
    </w:p>
    <w:p w:rsidR="004B3EE5" w:rsidRPr="004B3EE5" w:rsidRDefault="004B3EE5" w:rsidP="004B3EE5">
      <w:pPr>
        <w:rPr>
          <w:b/>
          <w:bCs/>
        </w:rPr>
      </w:pPr>
      <w:r w:rsidRPr="004B3EE5">
        <w:rPr>
          <w:b/>
          <w:bCs/>
        </w:rPr>
        <w:t>9. Incident Status</w:t>
      </w:r>
    </w:p>
    <w:p w:rsidR="004B3EE5" w:rsidRPr="004B3EE5" w:rsidRDefault="004B3EE5" w:rsidP="004B3EE5">
      <w:r w:rsidRPr="004B3EE5">
        <w:rPr>
          <w:b/>
          <w:bCs/>
        </w:rPr>
        <w:t>Current Status:</w:t>
      </w:r>
      <w:r w:rsidRPr="004B3EE5">
        <w:t xml:space="preserve"> </w:t>
      </w:r>
      <w:r w:rsidRPr="004B3EE5">
        <w:rPr>
          <w:b/>
          <w:bCs/>
        </w:rPr>
        <w:t>Mitigation Pending – Admin</w:t>
      </w:r>
      <w:r w:rsidRPr="004B3EE5">
        <w:br/>
        <w:t>Permanent hardening actions to be reviewed and applied by authorized administrators.</w:t>
      </w:r>
    </w:p>
    <w:p w:rsidR="004B3EE5" w:rsidRPr="004B3EE5" w:rsidRDefault="004B3EE5" w:rsidP="004B3EE5">
      <w:r w:rsidRPr="004B3EE5">
        <w:pict>
          <v:rect id="_x0000_i1114" style="width:0;height:1.5pt" o:hralign="center" o:hrstd="t" o:hr="t" fillcolor="#a0a0a0" stroked="f"/>
        </w:pict>
      </w:r>
    </w:p>
    <w:p w:rsidR="004B3EE5" w:rsidRDefault="004B3EE5"/>
    <w:sectPr w:rsidR="004B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212"/>
    <w:multiLevelType w:val="multilevel"/>
    <w:tmpl w:val="932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5870"/>
    <w:multiLevelType w:val="multilevel"/>
    <w:tmpl w:val="2D00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850D6"/>
    <w:multiLevelType w:val="multilevel"/>
    <w:tmpl w:val="ED5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4294F"/>
    <w:multiLevelType w:val="multilevel"/>
    <w:tmpl w:val="E57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F08E3"/>
    <w:multiLevelType w:val="multilevel"/>
    <w:tmpl w:val="4DF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240E6"/>
    <w:multiLevelType w:val="multilevel"/>
    <w:tmpl w:val="EBA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376CA"/>
    <w:multiLevelType w:val="multilevel"/>
    <w:tmpl w:val="EB6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22C0B"/>
    <w:multiLevelType w:val="multilevel"/>
    <w:tmpl w:val="DA9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973EF"/>
    <w:multiLevelType w:val="multilevel"/>
    <w:tmpl w:val="D63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40A55"/>
    <w:multiLevelType w:val="multilevel"/>
    <w:tmpl w:val="10D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46E0E"/>
    <w:multiLevelType w:val="multilevel"/>
    <w:tmpl w:val="DA5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20504">
    <w:abstractNumId w:val="6"/>
  </w:num>
  <w:num w:numId="2" w16cid:durableId="728504750">
    <w:abstractNumId w:val="5"/>
  </w:num>
  <w:num w:numId="3" w16cid:durableId="845897622">
    <w:abstractNumId w:val="3"/>
  </w:num>
  <w:num w:numId="4" w16cid:durableId="738551293">
    <w:abstractNumId w:val="4"/>
  </w:num>
  <w:num w:numId="5" w16cid:durableId="1398896741">
    <w:abstractNumId w:val="7"/>
  </w:num>
  <w:num w:numId="6" w16cid:durableId="926571912">
    <w:abstractNumId w:val="0"/>
  </w:num>
  <w:num w:numId="7" w16cid:durableId="782532143">
    <w:abstractNumId w:val="8"/>
  </w:num>
  <w:num w:numId="8" w16cid:durableId="322003286">
    <w:abstractNumId w:val="2"/>
  </w:num>
  <w:num w:numId="9" w16cid:durableId="1391034256">
    <w:abstractNumId w:val="10"/>
  </w:num>
  <w:num w:numId="10" w16cid:durableId="2014987267">
    <w:abstractNumId w:val="1"/>
  </w:num>
  <w:num w:numId="11" w16cid:durableId="586352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E5"/>
    <w:rsid w:val="004B3EE5"/>
    <w:rsid w:val="008A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6801"/>
  <w15:chartTrackingRefBased/>
  <w15:docId w15:val="{1A7D9AC1-16F0-4075-9935-CD83B2FB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2025-12-16T16:02:00Z</dcterms:created>
  <dcterms:modified xsi:type="dcterms:W3CDTF">2025-12-16T16:04:00Z</dcterms:modified>
</cp:coreProperties>
</file>