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6"/>
          <w:szCs w:val="56"/>
        </w:rPr>
        <w:t xml:space="preserve">VLAN Network Design</w:t>
      </w:r>
    </w:p>
    <w:p>
      <w:pPr>
        <w:spacing w:after="120"/>
        <w:jc w:val="center"/>
      </w:pPr>
      <w:r>
        <w:rPr>
          <w:rFonts w:ascii="Arial" w:cs="Arial" w:eastAsia="Arial" w:hAnsi="Arial"/>
          <w:color w:val="2E75B6"/>
          <w:sz w:val="32"/>
          <w:szCs w:val="32"/>
        </w:rPr>
        <w:t xml:space="preserve">Configuration &amp; Troubleshooting Documentation</w:t>
      </w:r>
    </w:p>
    <w:p>
      <w:pPr>
        <w:pBdr>
          <w:bottom w:val="single" w:color="CCCCCC" w:sz="4" w:space="8"/>
        </w:pBdr>
        <w:spacing w:before="120" w:after="120"/>
        <w:jc w:val="center"/>
      </w:pPr>
      <w:r>
        <w:rPr>
          <w:rFonts w:ascii="Arial" w:cs="Arial" w:eastAsia="Arial" w:hAnsi="Arial"/>
          <w:i/>
          <w:iCs/>
          <w:color w:val="888888"/>
          <w:sz w:val="24"/>
          <w:szCs w:val="24"/>
        </w:rPr>
        <w:t xml:space="preserve">Cisco Packet Tracer Lab</w:t>
      </w:r>
    </w:p>
    <w:p>
      <w:pPr>
        <w:spacing w:before="60" w:after="60"/>
      </w:pPr>
      <w:r>
        <w:t xml:space="preserve"/>
      </w:r>
    </w:p>
    <w:p>
      <w:pPr>
        <w:spacing w:before="480" w:after="80"/>
        <w:jc w:val="center"/>
      </w:pPr>
      <w:r>
        <w:rPr>
          <w:rFonts w:ascii="Arial" w:cs="Arial" w:eastAsia="Arial" w:hAnsi="Arial"/>
          <w:color w:val="666666"/>
          <w:sz w:val="22"/>
          <w:szCs w:val="22"/>
        </w:rPr>
        <w:t xml:space="preserve">3 VLANs  |  13 Hosts  |  Inter-VLAN Routing  |  Layer 3 Switch</w:t>
      </w:r>
    </w:p>
    <w:p>
      <w:pPr>
        <w:jc w:val="center"/>
      </w:pPr>
      <w:r>
        <w:rPr>
          <w:rFonts w:ascii="Arial" w:cs="Arial" w:eastAsia="Arial" w:hAnsi="Arial"/>
          <w:color w:val="999999"/>
          <w:sz w:val="20"/>
          <w:szCs w:val="20"/>
        </w:rPr>
        <w:t xml:space="preserve">March 2026</w:t>
      </w:r>
    </w:p>
    <w:p>
      <w:r>
        <w:br/>
      </w:r>
    </w:p>
    <w:p>
      <w:pPr>
        <w:pStyle w:val="Heading1"/>
        <w:pBdr>
          <w:bottom w:val="single" w:color="1F4E79" w:sz="6" w:space="4"/>
        </w:pBdr>
        <w:spacing w:before="360" w:after="120"/>
      </w:pPr>
      <w:r>
        <w:rPr>
          <w:rFonts w:ascii="Arial" w:cs="Arial" w:eastAsia="Arial" w:hAnsi="Arial"/>
          <w:b/>
          <w:bCs/>
          <w:color w:val="1F4E79"/>
          <w:sz w:val="32"/>
          <w:szCs w:val="32"/>
        </w:rPr>
        <w:t xml:space="preserve">1. Project Overview</w:t>
      </w:r>
    </w:p>
    <w:p>
      <w:pPr>
        <w:spacing w:before="60" w:after="80"/>
      </w:pPr>
      <w:r>
        <w:rPr>
          <w:rFonts w:ascii="Arial" w:cs="Arial" w:eastAsia="Arial" w:hAnsi="Arial"/>
          <w:sz w:val="22"/>
          <w:szCs w:val="22"/>
        </w:rPr>
        <w:t xml:space="preserve">This document describes the design, configuration, and troubleshooting of a VLAN-segmented network implemented in Cisco Packet Tracer. The network consists of three VLANs representing distinct organizational departments, interconnected via a Layer 3 switch with inter-VLAN routing enabled.</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1.1 Objectives</w:t>
      </w:r>
    </w:p>
    <w:p>
      <w:pPr>
        <w:pStyle w:val="ListParagraph"/>
        <w:numPr>
          <w:ilvl w:val="0"/>
          <w:numId w:val="2"/>
        </w:numPr>
        <w:spacing w:before="40" w:after="40"/>
      </w:pPr>
      <w:r>
        <w:rPr>
          <w:rFonts w:ascii="Arial" w:cs="Arial" w:eastAsia="Arial" w:hAnsi="Arial"/>
          <w:sz w:val="22"/>
          <w:szCs w:val="22"/>
        </w:rPr>
        <w:t xml:space="preserve">Segment network traffic into three isolated VLANs for security and manageability</w:t>
      </w:r>
    </w:p>
    <w:p>
      <w:pPr>
        <w:pStyle w:val="ListParagraph"/>
        <w:numPr>
          <w:ilvl w:val="0"/>
          <w:numId w:val="2"/>
        </w:numPr>
        <w:spacing w:before="40" w:after="40"/>
      </w:pPr>
      <w:r>
        <w:rPr>
          <w:rFonts w:ascii="Arial" w:cs="Arial" w:eastAsia="Arial" w:hAnsi="Arial"/>
          <w:sz w:val="22"/>
          <w:szCs w:val="22"/>
        </w:rPr>
        <w:t xml:space="preserve">Assign appropriate subnets using Variable Length Subnet Masking (VLSM)</w:t>
      </w:r>
    </w:p>
    <w:p>
      <w:pPr>
        <w:pStyle w:val="ListParagraph"/>
        <w:numPr>
          <w:ilvl w:val="0"/>
          <w:numId w:val="2"/>
        </w:numPr>
        <w:spacing w:before="40" w:after="40"/>
      </w:pPr>
      <w:r>
        <w:rPr>
          <w:rFonts w:ascii="Arial" w:cs="Arial" w:eastAsia="Arial" w:hAnsi="Arial"/>
          <w:sz w:val="22"/>
          <w:szCs w:val="22"/>
        </w:rPr>
        <w:t xml:space="preserve">Enable inter-VLAN routing using Switch Virtual Interfaces (SVIs) on a Layer 3 switch</w:t>
      </w:r>
    </w:p>
    <w:p>
      <w:pPr>
        <w:pStyle w:val="ListParagraph"/>
        <w:numPr>
          <w:ilvl w:val="0"/>
          <w:numId w:val="2"/>
        </w:numPr>
        <w:spacing w:before="40" w:after="40"/>
      </w:pPr>
      <w:r>
        <w:rPr>
          <w:rFonts w:ascii="Arial" w:cs="Arial" w:eastAsia="Arial" w:hAnsi="Arial"/>
          <w:sz w:val="22"/>
          <w:szCs w:val="22"/>
        </w:rPr>
        <w:t xml:space="preserve">Verify connectivity both within and across VLANs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1.2 Equipment Used</w:t>
      </w:r>
    </w:p>
    <w:p>
      <w:pPr>
        <w:pStyle w:val="ListParagraph"/>
        <w:numPr>
          <w:ilvl w:val="0"/>
          <w:numId w:val="2"/>
        </w:numPr>
        <w:spacing w:before="40" w:after="40"/>
      </w:pPr>
      <w:r>
        <w:rPr>
          <w:rFonts w:ascii="Arial" w:cs="Arial" w:eastAsia="Arial" w:hAnsi="Arial"/>
          <w:sz w:val="22"/>
          <w:szCs w:val="22"/>
        </w:rPr>
        <w:t xml:space="preserve">1x Cisco Catalyst 3560 Layer 3 Switch</w:t>
      </w:r>
    </w:p>
    <w:p>
      <w:pPr>
        <w:pStyle w:val="ListParagraph"/>
        <w:numPr>
          <w:ilvl w:val="0"/>
          <w:numId w:val="2"/>
        </w:numPr>
        <w:spacing w:before="40" w:after="40"/>
      </w:pPr>
      <w:r>
        <w:rPr>
          <w:rFonts w:ascii="Arial" w:cs="Arial" w:eastAsia="Arial" w:hAnsi="Arial"/>
          <w:sz w:val="22"/>
          <w:szCs w:val="22"/>
        </w:rPr>
        <w:t xml:space="preserve">13x End-user PCs (5 IT, 5 HR, 3 Web-Servers)</w:t>
      </w:r>
    </w:p>
    <w:p>
      <w:pPr>
        <w:pStyle w:val="ListParagraph"/>
        <w:numPr>
          <w:ilvl w:val="0"/>
          <w:numId w:val="2"/>
        </w:numPr>
        <w:spacing w:before="40" w:after="40"/>
      </w:pPr>
      <w:r>
        <w:rPr>
          <w:rFonts w:ascii="Arial" w:cs="Arial" w:eastAsia="Arial" w:hAnsi="Arial"/>
          <w:sz w:val="22"/>
          <w:szCs w:val="22"/>
        </w:rPr>
        <w:t xml:space="preserve">Copper Straight-Through cables</w:t>
      </w:r>
    </w:p>
    <w:p>
      <w:pPr>
        <w:pStyle w:val="ListParagraph"/>
        <w:numPr>
          <w:ilvl w:val="0"/>
          <w:numId w:val="2"/>
        </w:numPr>
        <w:spacing w:before="40" w:after="40"/>
      </w:pPr>
      <w:r>
        <w:rPr>
          <w:rFonts w:ascii="Arial" w:cs="Arial" w:eastAsia="Arial" w:hAnsi="Arial"/>
          <w:sz w:val="22"/>
          <w:szCs w:val="22"/>
        </w:rPr>
        <w:t xml:space="preserve">Cisco Packet Tracer simulation environment</w:t>
      </w:r>
    </w:p>
    <w:p>
      <w:pPr>
        <w:spacing w:before="60" w:after="6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2. Network Design</w:t>
      </w:r>
    </w:p>
    <w:p>
      <w:pPr>
        <w:pStyle w:val="Heading2"/>
        <w:spacing w:before="240" w:after="80"/>
      </w:pPr>
      <w:r>
        <w:rPr>
          <w:rFonts w:ascii="Arial" w:cs="Arial" w:eastAsia="Arial" w:hAnsi="Arial"/>
          <w:b/>
          <w:bCs/>
          <w:color w:val="2E75B6"/>
          <w:sz w:val="26"/>
          <w:szCs w:val="26"/>
        </w:rPr>
        <w:t xml:space="preserve">2.1 VLAN Allocation</w:t>
      </w:r>
    </w:p>
    <w:p>
      <w:pPr>
        <w:spacing w:before="60" w:after="80"/>
      </w:pPr>
      <w:r>
        <w:rPr>
          <w:rFonts w:ascii="Arial" w:cs="Arial" w:eastAsia="Arial" w:hAnsi="Arial"/>
          <w:sz w:val="22"/>
          <w:szCs w:val="22"/>
        </w:rPr>
        <w:t xml:space="preserve">The network is divided into three VLANs. VLAN 10 and VLAN 20 each use a /27 subnet, providing 30 usable host addresses. VLAN 30 uses a /28 subnet providing 14 usable addresses for the 3 web servers.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800"/>
        <w:gridCol w:w="2200"/>
        <w:gridCol w:w="1960"/>
        <w:gridCol w:w="1600"/>
      </w:tblGrid>
      <w:tr>
        <w:trPr>
          <w:tblHeader/>
        </w:trPr>
        <w:tc>
          <w:tcPr>
            <w:tcW w:type="dxa" w:w="1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VLAN</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Department</w:t>
            </w:r>
          </w:p>
        </w:tc>
        <w:tc>
          <w:tcPr>
            <w:tcW w:type="dxa" w:w="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Hosts</w:t>
            </w:r>
          </w:p>
        </w:tc>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Subnet</w:t>
            </w:r>
          </w:p>
        </w:tc>
        <w:tc>
          <w:tcPr>
            <w:tcW w:type="dxa" w:w="19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Gateway</w:t>
            </w:r>
          </w:p>
        </w:tc>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Mask</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IT</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192.168.10.0/27</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192.168.10.1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255.255.255.224</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HR</w:t>
            </w:r>
          </w:p>
        </w:tc>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192.168.10.32/27</w:t>
            </w:r>
          </w:p>
        </w:tc>
        <w:tc>
          <w:tcPr>
            <w:tcW w:type="dxa" w:w="1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192.168.10.33</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255.255.255.224</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Web-Servers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192.168.10.64/28</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192.168.10.65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255.255.255.240</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2.2 IP Address Ranges</w:t>
      </w:r>
    </w:p>
    <w:p>
      <w:pPr>
        <w:spacing w:before="60" w:after="80"/>
      </w:pPr>
      <w:r>
        <w:rPr>
          <w:rFonts w:ascii="Arial" w:cs="Arial" w:eastAsia="Arial" w:hAnsi="Arial"/>
          <w:sz w:val="22"/>
          <w:szCs w:val="22"/>
        </w:rPr>
        <w:t xml:space="preserve">The table below details the full usable IP address range and broadcast address for each VLAN subnet.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760"/>
        <w:gridCol w:w="2200"/>
        <w:gridCol w:w="1800"/>
      </w:tblGrid>
      <w:tr>
        <w:trPr>
          <w:tblHeader/>
        </w:trPr>
        <w:tc>
          <w:tcPr>
            <w:tcW w:type="dxa" w:w="1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VLAN</w:t>
            </w:r>
          </w:p>
        </w:tc>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Dept</w:t>
            </w:r>
          </w:p>
        </w:tc>
        <w:tc>
          <w:tcPr>
            <w:tcW w:type="dxa" w:w="2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Usable Range</w:t>
            </w:r>
          </w:p>
        </w:tc>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Broadcast</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Hosts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192.168.10.2 - 192.168.10.30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192.168.10.31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HR</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192.168.10.34 - 192.168.10.62</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192.168.10.63</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30</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Web-Svr</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192.168.10.66 - 192.168.10.78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192.168.10.79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2.3 Subnet Calculation Notes</w:t>
      </w:r>
    </w:p>
    <w:p>
      <w:pPr>
        <w:spacing w:before="180" w:after="60"/>
      </w:pPr>
      <w:r>
        <w:rPr>
          <w:rFonts w:ascii="Arial" w:cs="Arial" w:eastAsia="Arial" w:hAnsi="Arial"/>
          <w:b/>
          <w:bCs/>
          <w:color w:val="404040"/>
          <w:sz w:val="22"/>
          <w:szCs w:val="22"/>
        </w:rPr>
        <w:t xml:space="preserve">VLAN 10 &amp; 20 — /27 Subnetting</w:t>
      </w:r>
    </w:p>
    <w:p>
      <w:pPr>
        <w:pStyle w:val="ListParagraph"/>
        <w:numPr>
          <w:ilvl w:val="0"/>
          <w:numId w:val="2"/>
        </w:numPr>
        <w:spacing w:before="40" w:after="40"/>
      </w:pPr>
      <w:r>
        <w:rPr>
          <w:rFonts w:ascii="Arial" w:cs="Arial" w:eastAsia="Arial" w:hAnsi="Arial"/>
          <w:sz w:val="22"/>
          <w:szCs w:val="22"/>
        </w:rPr>
        <w:t xml:space="preserve">Subnet mask: 255.255.255.224  |  Block size: 32  |  Usable hosts: 30</w:t>
      </w:r>
    </w:p>
    <w:p>
      <w:pPr>
        <w:pStyle w:val="ListParagraph"/>
        <w:numPr>
          <w:ilvl w:val="0"/>
          <w:numId w:val="2"/>
        </w:numPr>
        <w:spacing w:before="40" w:after="40"/>
      </w:pPr>
      <w:r>
        <w:rPr>
          <w:rFonts w:ascii="Arial" w:cs="Arial" w:eastAsia="Arial" w:hAnsi="Arial"/>
          <w:sz w:val="22"/>
          <w:szCs w:val="22"/>
        </w:rPr>
        <w:t xml:space="preserve">VLAN 10: Network 192.168.10.0, Broadcast 192.168.10.31</w:t>
      </w:r>
    </w:p>
    <w:p>
      <w:pPr>
        <w:pStyle w:val="ListParagraph"/>
        <w:numPr>
          <w:ilvl w:val="0"/>
          <w:numId w:val="2"/>
        </w:numPr>
        <w:spacing w:before="40" w:after="40"/>
      </w:pPr>
      <w:r>
        <w:rPr>
          <w:rFonts w:ascii="Arial" w:cs="Arial" w:eastAsia="Arial" w:hAnsi="Arial"/>
          <w:sz w:val="22"/>
          <w:szCs w:val="22"/>
        </w:rPr>
        <w:t xml:space="preserve">VLAN 20: Network 192.168.10.32, Broadcast 192.168.10.63</w:t>
      </w:r>
    </w:p>
    <w:p>
      <w:pPr>
        <w:spacing w:before="60" w:after="60"/>
      </w:pPr>
      <w:r>
        <w:t xml:space="preserve"/>
      </w:r>
    </w:p>
    <w:p>
      <w:pPr>
        <w:spacing w:before="180" w:after="60"/>
      </w:pPr>
      <w:r>
        <w:rPr>
          <w:rFonts w:ascii="Arial" w:cs="Arial" w:eastAsia="Arial" w:hAnsi="Arial"/>
          <w:b/>
          <w:bCs/>
          <w:color w:val="404040"/>
          <w:sz w:val="22"/>
          <w:szCs w:val="22"/>
        </w:rPr>
        <w:t xml:space="preserve">VLAN 30 — /28 Subnetting</w:t>
      </w:r>
    </w:p>
    <w:p>
      <w:pPr>
        <w:pStyle w:val="ListParagraph"/>
        <w:numPr>
          <w:ilvl w:val="0"/>
          <w:numId w:val="2"/>
        </w:numPr>
        <w:spacing w:before="40" w:after="40"/>
      </w:pPr>
      <w:r>
        <w:rPr>
          <w:rFonts w:ascii="Arial" w:cs="Arial" w:eastAsia="Arial" w:hAnsi="Arial"/>
          <w:sz w:val="22"/>
          <w:szCs w:val="22"/>
        </w:rPr>
        <w:t xml:space="preserve">Subnet mask: 255.255.255.240  |  Block size: 16  |  Usable hosts: 14</w:t>
      </w:r>
    </w:p>
    <w:p>
      <w:pPr>
        <w:pStyle w:val="ListParagraph"/>
        <w:numPr>
          <w:ilvl w:val="0"/>
          <w:numId w:val="2"/>
        </w:numPr>
        <w:spacing w:before="40" w:after="40"/>
      </w:pPr>
      <w:r>
        <w:rPr>
          <w:rFonts w:ascii="Arial" w:cs="Arial" w:eastAsia="Arial" w:hAnsi="Arial"/>
          <w:sz w:val="22"/>
          <w:szCs w:val="22"/>
        </w:rPr>
        <w:t xml:space="preserve">VLAN 30: Network 192.168.10.64, Broadcast 192.168.10.79</w:t>
      </w:r>
    </w:p>
    <w:p>
      <w:pPr>
        <w:spacing w:before="60" w:after="60"/>
      </w:pPr>
      <w:r>
        <w:t xml:space="preserve"/>
      </w:r>
    </w:p>
    <w:p>
      <w:r>
        <w:br/>
      </w:r>
    </w:p>
    <w:p>
      <w:pPr>
        <w:pStyle w:val="Heading1"/>
        <w:pBdr>
          <w:bottom w:val="single" w:color="1F4E79" w:sz="6" w:space="4"/>
        </w:pBdr>
        <w:spacing w:before="360" w:after="120"/>
      </w:pPr>
      <w:r>
        <w:rPr>
          <w:rFonts w:ascii="Arial" w:cs="Arial" w:eastAsia="Arial" w:hAnsi="Arial"/>
          <w:b/>
          <w:bCs/>
          <w:color w:val="1F4E79"/>
          <w:sz w:val="32"/>
          <w:szCs w:val="32"/>
        </w:rPr>
        <w:t xml:space="preserve">3. Switch Configuration</w:t>
      </w:r>
    </w:p>
    <w:p>
      <w:pPr>
        <w:pStyle w:val="Heading2"/>
        <w:spacing w:before="240" w:after="80"/>
      </w:pPr>
      <w:r>
        <w:rPr>
          <w:rFonts w:ascii="Arial" w:cs="Arial" w:eastAsia="Arial" w:hAnsi="Arial"/>
          <w:b/>
          <w:bCs/>
          <w:color w:val="2E75B6"/>
          <w:sz w:val="26"/>
          <w:szCs w:val="26"/>
        </w:rPr>
        <w:t xml:space="preserve">3.1 VLAN Creation</w:t>
      </w:r>
    </w:p>
    <w:p>
      <w:pPr>
        <w:spacing w:before="60" w:after="80"/>
      </w:pPr>
      <w:r>
        <w:rPr>
          <w:rFonts w:ascii="Arial" w:cs="Arial" w:eastAsia="Arial" w:hAnsi="Arial"/>
          <w:sz w:val="22"/>
          <w:szCs w:val="22"/>
        </w:rPr>
        <w:t xml:space="preserve">The following commands were entered in global configuration mode to create and name the three VLANs:</w:t>
      </w:r>
    </w:p>
    <w:p>
      <w:pPr>
        <w:spacing w:before="60" w:after="60"/>
      </w:pPr>
      <w:r>
        <w:t xml:space="preserve"/>
      </w:r>
    </w:p>
    <w:p>
      <w:pPr>
        <w:pBdr>
          <w:left w:val="single" w:color="2E75B6" w:sz="12" w:space="4"/>
        </w:pBdr>
        <w:shd w:fill="F0F0F0" w:val="clear"/>
        <w:spacing w:before="80" w:after="80"/>
        <w:ind w:left="360"/>
      </w:pPr>
      <w:r>
        <w:rPr>
          <w:rFonts w:ascii="Courier New" w:cs="Courier New" w:eastAsia="Courier New" w:hAnsi="Courier New"/>
          <w:color w:val="1A1A1A"/>
          <w:sz w:val="18"/>
          <w:szCs w:val="18"/>
        </w:rPr>
        <w:t xml:space="preserve">Switch&gt; enable</w:t>
      </w:r>
      <w:r>
        <w:rPr>
          <w:rFonts w:ascii="Courier New" w:cs="Courier New" w:eastAsia="Courier New" w:hAnsi="Courier New"/>
          <w:color w:val="1A1A1A"/>
          <w:sz w:val="18"/>
          <w:szCs w:val="18"/>
        </w:rPr>
        <w:br/>
        <w:t xml:space="preserve">Switch# configure terminal</w:t>
      </w:r>
      <w:r>
        <w:rPr>
          <w:rFonts w:ascii="Courier New" w:cs="Courier New" w:eastAsia="Courier New" w:hAnsi="Courier New"/>
          <w:color w:val="1A1A1A"/>
          <w:sz w:val="18"/>
          <w:szCs w:val="18"/>
        </w:rPr>
        <w:br/>
        <w:t xml:space="preserve">Switch(config)# vlan 10</w:t>
      </w:r>
      <w:r>
        <w:rPr>
          <w:rFonts w:ascii="Courier New" w:cs="Courier New" w:eastAsia="Courier New" w:hAnsi="Courier New"/>
          <w:color w:val="1A1A1A"/>
          <w:sz w:val="18"/>
          <w:szCs w:val="18"/>
        </w:rPr>
        <w:br/>
        <w:t xml:space="preserve">Switch(config-vlan)# name IT</w:t>
      </w:r>
      <w:r>
        <w:rPr>
          <w:rFonts w:ascii="Courier New" w:cs="Courier New" w:eastAsia="Courier New" w:hAnsi="Courier New"/>
          <w:color w:val="1A1A1A"/>
          <w:sz w:val="18"/>
          <w:szCs w:val="18"/>
        </w:rPr>
        <w:br/>
        <w:t xml:space="preserve">Switch(config-vlan)# vlan 20</w:t>
      </w:r>
      <w:r>
        <w:rPr>
          <w:rFonts w:ascii="Courier New" w:cs="Courier New" w:eastAsia="Courier New" w:hAnsi="Courier New"/>
          <w:color w:val="1A1A1A"/>
          <w:sz w:val="18"/>
          <w:szCs w:val="18"/>
        </w:rPr>
        <w:br/>
        <w:t xml:space="preserve">Switch(config-vlan)# name HR</w:t>
      </w:r>
      <w:r>
        <w:rPr>
          <w:rFonts w:ascii="Courier New" w:cs="Courier New" w:eastAsia="Courier New" w:hAnsi="Courier New"/>
          <w:color w:val="1A1A1A"/>
          <w:sz w:val="18"/>
          <w:szCs w:val="18"/>
        </w:rPr>
        <w:br/>
        <w:t xml:space="preserve">Switch(config-vlan)# vlan 30</w:t>
      </w:r>
      <w:r>
        <w:rPr>
          <w:rFonts w:ascii="Courier New" w:cs="Courier New" w:eastAsia="Courier New" w:hAnsi="Courier New"/>
          <w:color w:val="1A1A1A"/>
          <w:sz w:val="18"/>
          <w:szCs w:val="18"/>
        </w:rPr>
        <w:br/>
        <w:t xml:space="preserve">Switch(config-vlan)# name Web-Servers</w:t>
      </w:r>
      <w:r>
        <w:rPr>
          <w:rFonts w:ascii="Courier New" w:cs="Courier New" w:eastAsia="Courier New" w:hAnsi="Courier New"/>
          <w:color w:val="1A1A1A"/>
          <w:sz w:val="18"/>
          <w:szCs w:val="18"/>
        </w:rPr>
        <w:br/>
        <w:t xml:space="preserve">Switch(config-vlan)# exit</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3.2 Access Port Assignment</w:t>
      </w:r>
    </w:p>
    <w:p>
      <w:pPr>
        <w:spacing w:before="60" w:after="80"/>
      </w:pPr>
      <w:r>
        <w:rPr>
          <w:rFonts w:ascii="Arial" w:cs="Arial" w:eastAsia="Arial" w:hAnsi="Arial"/>
          <w:sz w:val="22"/>
          <w:szCs w:val="22"/>
        </w:rPr>
        <w:t xml:space="preserve">Switch ports were assigned to their respective VLANs in access mode:</w:t>
      </w:r>
    </w:p>
    <w:p>
      <w:pPr>
        <w:spacing w:before="60" w:after="60"/>
      </w:pPr>
      <w:r>
        <w:t xml:space="preserve"/>
      </w:r>
    </w:p>
    <w:p>
      <w:pPr>
        <w:pBdr>
          <w:left w:val="single" w:color="2E75B6" w:sz="12" w:space="4"/>
        </w:pBdr>
        <w:shd w:fill="F0F0F0" w:val="clear"/>
        <w:spacing w:before="80" w:after="80"/>
        <w:ind w:left="360"/>
      </w:pPr>
      <w:r>
        <w:rPr>
          <w:rFonts w:ascii="Courier New" w:cs="Courier New" w:eastAsia="Courier New" w:hAnsi="Courier New"/>
          <w:color w:val="1A1A1A"/>
          <w:sz w:val="18"/>
          <w:szCs w:val="18"/>
        </w:rPr>
        <w:t xml:space="preserve">! IT Department — Fa0/1 through Fa0/5</w:t>
      </w:r>
      <w:r>
        <w:rPr>
          <w:rFonts w:ascii="Courier New" w:cs="Courier New" w:eastAsia="Courier New" w:hAnsi="Courier New"/>
          <w:color w:val="1A1A1A"/>
          <w:sz w:val="18"/>
          <w:szCs w:val="18"/>
        </w:rPr>
        <w:br/>
        <w:t xml:space="preserve">Switch(config)# interface range fa0/1-5</w:t>
      </w:r>
      <w:r>
        <w:rPr>
          <w:rFonts w:ascii="Courier New" w:cs="Courier New" w:eastAsia="Courier New" w:hAnsi="Courier New"/>
          <w:color w:val="1A1A1A"/>
          <w:sz w:val="18"/>
          <w:szCs w:val="18"/>
        </w:rPr>
        <w:br/>
        <w:t xml:space="preserve">Switch(config-if-range)# switchport mode access</w:t>
      </w:r>
      <w:r>
        <w:rPr>
          <w:rFonts w:ascii="Courier New" w:cs="Courier New" w:eastAsia="Courier New" w:hAnsi="Courier New"/>
          <w:color w:val="1A1A1A"/>
          <w:sz w:val="18"/>
          <w:szCs w:val="18"/>
        </w:rPr>
        <w:br/>
        <w:t xml:space="preserve">Switch(config-if-range)# switchport access vlan 10</w:t>
      </w:r>
      <w:r>
        <w:rPr>
          <w:rFonts w:ascii="Courier New" w:cs="Courier New" w:eastAsia="Courier New" w:hAnsi="Courier New"/>
          <w:color w:val="1A1A1A"/>
          <w:sz w:val="18"/>
          <w:szCs w:val="18"/>
        </w:rPr>
        <w:br/>
        <w:t xml:space="preserve">Switch(config-if-range)# exit</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HR Department — Fa0/6 through Fa0/10</w:t>
      </w:r>
      <w:r>
        <w:rPr>
          <w:rFonts w:ascii="Courier New" w:cs="Courier New" w:eastAsia="Courier New" w:hAnsi="Courier New"/>
          <w:color w:val="1A1A1A"/>
          <w:sz w:val="18"/>
          <w:szCs w:val="18"/>
        </w:rPr>
        <w:br/>
        <w:t xml:space="preserve">Switch(config)# interface range fa0/6-10</w:t>
      </w:r>
      <w:r>
        <w:rPr>
          <w:rFonts w:ascii="Courier New" w:cs="Courier New" w:eastAsia="Courier New" w:hAnsi="Courier New"/>
          <w:color w:val="1A1A1A"/>
          <w:sz w:val="18"/>
          <w:szCs w:val="18"/>
        </w:rPr>
        <w:br/>
        <w:t xml:space="preserve">Switch(config-if-range)# switchport mode access</w:t>
      </w:r>
      <w:r>
        <w:rPr>
          <w:rFonts w:ascii="Courier New" w:cs="Courier New" w:eastAsia="Courier New" w:hAnsi="Courier New"/>
          <w:color w:val="1A1A1A"/>
          <w:sz w:val="18"/>
          <w:szCs w:val="18"/>
        </w:rPr>
        <w:br/>
        <w:t xml:space="preserve">Switch(config-if-range)# switchport access vlan 20</w:t>
      </w:r>
      <w:r>
        <w:rPr>
          <w:rFonts w:ascii="Courier New" w:cs="Courier New" w:eastAsia="Courier New" w:hAnsi="Courier New"/>
          <w:color w:val="1A1A1A"/>
          <w:sz w:val="18"/>
          <w:szCs w:val="18"/>
        </w:rPr>
        <w:br/>
        <w:t xml:space="preserve">Switch(config-if-range)# exit</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Web-Servers — Fa0/11 through Fa0/13</w:t>
      </w:r>
      <w:r>
        <w:rPr>
          <w:rFonts w:ascii="Courier New" w:cs="Courier New" w:eastAsia="Courier New" w:hAnsi="Courier New"/>
          <w:color w:val="1A1A1A"/>
          <w:sz w:val="18"/>
          <w:szCs w:val="18"/>
        </w:rPr>
        <w:br/>
        <w:t xml:space="preserve">Switch(config)# interface range fa0/11-13</w:t>
      </w:r>
      <w:r>
        <w:rPr>
          <w:rFonts w:ascii="Courier New" w:cs="Courier New" w:eastAsia="Courier New" w:hAnsi="Courier New"/>
          <w:color w:val="1A1A1A"/>
          <w:sz w:val="18"/>
          <w:szCs w:val="18"/>
        </w:rPr>
        <w:br/>
        <w:t xml:space="preserve">Switch(config-if-range)# switchport mode access</w:t>
      </w:r>
      <w:r>
        <w:rPr>
          <w:rFonts w:ascii="Courier New" w:cs="Courier New" w:eastAsia="Courier New" w:hAnsi="Courier New"/>
          <w:color w:val="1A1A1A"/>
          <w:sz w:val="18"/>
          <w:szCs w:val="18"/>
        </w:rPr>
        <w:br/>
        <w:t xml:space="preserve">Switch(config-if-range)# switchport access vlan 30</w:t>
      </w:r>
      <w:r>
        <w:rPr>
          <w:rFonts w:ascii="Courier New" w:cs="Courier New" w:eastAsia="Courier New" w:hAnsi="Courier New"/>
          <w:color w:val="1A1A1A"/>
          <w:sz w:val="18"/>
          <w:szCs w:val="18"/>
        </w:rPr>
        <w:br/>
        <w:t xml:space="preserve">Switch(config-if-range)# exit</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3.3 Inter-VLAN Routing (SVIs)</w:t>
      </w:r>
    </w:p>
    <w:p>
      <w:pPr>
        <w:spacing w:before="60" w:after="80"/>
      </w:pPr>
      <w:r>
        <w:rPr>
          <w:rFonts w:ascii="Arial" w:cs="Arial" w:eastAsia="Arial" w:hAnsi="Arial"/>
          <w:sz w:val="22"/>
          <w:szCs w:val="22"/>
        </w:rPr>
        <w:t xml:space="preserve">IP routing was enabled and Switch Virtual Interfaces were configured for each VLAN. Each SVI acts as the default gateway for hosts in that VLAN:</w:t>
      </w:r>
    </w:p>
    <w:p>
      <w:pPr>
        <w:spacing w:before="60" w:after="60"/>
      </w:pPr>
      <w:r>
        <w:t xml:space="preserve"/>
      </w:r>
    </w:p>
    <w:p>
      <w:pPr>
        <w:pBdr>
          <w:left w:val="single" w:color="2E75B6" w:sz="12" w:space="4"/>
        </w:pBdr>
        <w:shd w:fill="F0F0F0" w:val="clear"/>
        <w:spacing w:before="80" w:after="80"/>
        <w:ind w:left="360"/>
      </w:pPr>
      <w:r>
        <w:rPr>
          <w:rFonts w:ascii="Courier New" w:cs="Courier New" w:eastAsia="Courier New" w:hAnsi="Courier New"/>
          <w:color w:val="1A1A1A"/>
          <w:sz w:val="18"/>
          <w:szCs w:val="18"/>
        </w:rPr>
        <w:t xml:space="preserve">Switch(config)# ip routing</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Switch(config)# interface vlan 10</w:t>
      </w:r>
      <w:r>
        <w:rPr>
          <w:rFonts w:ascii="Courier New" w:cs="Courier New" w:eastAsia="Courier New" w:hAnsi="Courier New"/>
          <w:color w:val="1A1A1A"/>
          <w:sz w:val="18"/>
          <w:szCs w:val="18"/>
        </w:rPr>
        <w:br/>
        <w:t xml:space="preserve">Switch(config-if)# ip address 192.168.10.1 255.255.255.224</w:t>
      </w:r>
      <w:r>
        <w:rPr>
          <w:rFonts w:ascii="Courier New" w:cs="Courier New" w:eastAsia="Courier New" w:hAnsi="Courier New"/>
          <w:color w:val="1A1A1A"/>
          <w:sz w:val="18"/>
          <w:szCs w:val="18"/>
        </w:rPr>
        <w:br/>
        <w:t xml:space="preserve">Switch(config-if)# no shutdown</w:t>
      </w:r>
      <w:r>
        <w:rPr>
          <w:rFonts w:ascii="Courier New" w:cs="Courier New" w:eastAsia="Courier New" w:hAnsi="Courier New"/>
          <w:color w:val="1A1A1A"/>
          <w:sz w:val="18"/>
          <w:szCs w:val="18"/>
        </w:rPr>
        <w:br/>
        <w:t xml:space="preserve">Switch(config-if)# exit</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Switch(config)# interface vlan 20</w:t>
      </w:r>
      <w:r>
        <w:rPr>
          <w:rFonts w:ascii="Courier New" w:cs="Courier New" w:eastAsia="Courier New" w:hAnsi="Courier New"/>
          <w:color w:val="1A1A1A"/>
          <w:sz w:val="18"/>
          <w:szCs w:val="18"/>
        </w:rPr>
        <w:br/>
        <w:t xml:space="preserve">Switch(config-if)# ip address 192.168.10.33 255.255.255.224</w:t>
      </w:r>
      <w:r>
        <w:rPr>
          <w:rFonts w:ascii="Courier New" w:cs="Courier New" w:eastAsia="Courier New" w:hAnsi="Courier New"/>
          <w:color w:val="1A1A1A"/>
          <w:sz w:val="18"/>
          <w:szCs w:val="18"/>
        </w:rPr>
        <w:br/>
        <w:t xml:space="preserve">Switch(config-if)# no shutdown</w:t>
      </w:r>
      <w:r>
        <w:rPr>
          <w:rFonts w:ascii="Courier New" w:cs="Courier New" w:eastAsia="Courier New" w:hAnsi="Courier New"/>
          <w:color w:val="1A1A1A"/>
          <w:sz w:val="18"/>
          <w:szCs w:val="18"/>
        </w:rPr>
        <w:br/>
        <w:t xml:space="preserve">Switch(config-if)# exit</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Switch(config)# interface vlan 30</w:t>
      </w:r>
      <w:r>
        <w:rPr>
          <w:rFonts w:ascii="Courier New" w:cs="Courier New" w:eastAsia="Courier New" w:hAnsi="Courier New"/>
          <w:color w:val="1A1A1A"/>
          <w:sz w:val="18"/>
          <w:szCs w:val="18"/>
        </w:rPr>
        <w:br/>
        <w:t xml:space="preserve">Switch(config-if)# ip address 192.168.10.65 255.255.255.240</w:t>
      </w:r>
      <w:r>
        <w:rPr>
          <w:rFonts w:ascii="Courier New" w:cs="Courier New" w:eastAsia="Courier New" w:hAnsi="Courier New"/>
          <w:color w:val="1A1A1A"/>
          <w:sz w:val="18"/>
          <w:szCs w:val="18"/>
        </w:rPr>
        <w:br/>
        <w:t xml:space="preserve">Switch(config-if)# no shutdown</w:t>
      </w:r>
      <w:r>
        <w:rPr>
          <w:rFonts w:ascii="Courier New" w:cs="Courier New" w:eastAsia="Courier New" w:hAnsi="Courier New"/>
          <w:color w:val="1A1A1A"/>
          <w:sz w:val="18"/>
          <w:szCs w:val="18"/>
        </w:rPr>
        <w:br/>
        <w:t xml:space="preserve">Switch(config-if)# exit</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Switch(config)# end</w:t>
      </w:r>
      <w:r>
        <w:rPr>
          <w:rFonts w:ascii="Courier New" w:cs="Courier New" w:eastAsia="Courier New" w:hAnsi="Courier New"/>
          <w:color w:val="1A1A1A"/>
          <w:sz w:val="18"/>
          <w:szCs w:val="18"/>
        </w:rPr>
        <w:br/>
        <w:t xml:space="preserve">Switch# write memory</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3.4 PC Configuration</w:t>
      </w:r>
    </w:p>
    <w:p>
      <w:pPr>
        <w:spacing w:before="60" w:after="80"/>
      </w:pPr>
      <w:r>
        <w:rPr>
          <w:rFonts w:ascii="Arial" w:cs="Arial" w:eastAsia="Arial" w:hAnsi="Arial"/>
          <w:sz w:val="22"/>
          <w:szCs w:val="22"/>
        </w:rPr>
        <w:t xml:space="preserve">Each PC was manually configured with a static IP, subnet mask, and default gateway via Desktop &gt; IP Configuration in Packet Tracer:</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IT PCs: IPs 192.168.10.2-6  |  Mask 255.255.255.224  |  Gateway 192.168.10.1</w:t>
      </w:r>
    </w:p>
    <w:p>
      <w:pPr>
        <w:pStyle w:val="ListParagraph"/>
        <w:numPr>
          <w:ilvl w:val="0"/>
          <w:numId w:val="2"/>
        </w:numPr>
        <w:spacing w:before="40" w:after="40"/>
      </w:pPr>
      <w:r>
        <w:rPr>
          <w:rFonts w:ascii="Arial" w:cs="Arial" w:eastAsia="Arial" w:hAnsi="Arial"/>
          <w:sz w:val="22"/>
          <w:szCs w:val="22"/>
        </w:rPr>
        <w:t xml:space="preserve">HR PCs: IPs 192.168.10.34-38  |  Mask 255.255.255.224  |  Gateway 192.168.10.33</w:t>
      </w:r>
    </w:p>
    <w:p>
      <w:pPr>
        <w:pStyle w:val="ListParagraph"/>
        <w:numPr>
          <w:ilvl w:val="0"/>
          <w:numId w:val="2"/>
        </w:numPr>
        <w:spacing w:before="40" w:after="40"/>
      </w:pPr>
      <w:r>
        <w:rPr>
          <w:rFonts w:ascii="Arial" w:cs="Arial" w:eastAsia="Arial" w:hAnsi="Arial"/>
          <w:sz w:val="22"/>
          <w:szCs w:val="22"/>
        </w:rPr>
        <w:t xml:space="preserve">Web PCs: IPs 192.168.10.66-68  |  Mask 255.255.255.240  |  Gateway 192.168.10.65</w:t>
      </w:r>
    </w:p>
    <w:p>
      <w:pPr>
        <w:spacing w:before="60" w:after="60"/>
      </w:pPr>
      <w:r>
        <w:t xml:space="preserve"/>
      </w:r>
    </w:p>
    <w:p>
      <w:r>
        <w:br/>
      </w:r>
    </w:p>
    <w:p>
      <w:pPr>
        <w:pStyle w:val="Heading1"/>
        <w:pBdr>
          <w:bottom w:val="single" w:color="1F4E79" w:sz="6" w:space="4"/>
        </w:pBdr>
        <w:spacing w:before="360" w:after="120"/>
      </w:pPr>
      <w:r>
        <w:rPr>
          <w:rFonts w:ascii="Arial" w:cs="Arial" w:eastAsia="Arial" w:hAnsi="Arial"/>
          <w:b/>
          <w:bCs/>
          <w:color w:val="1F4E79"/>
          <w:sz w:val="32"/>
          <w:szCs w:val="32"/>
        </w:rPr>
        <w:t xml:space="preserve">4. Verification</w:t>
      </w:r>
    </w:p>
    <w:p>
      <w:pPr>
        <w:pStyle w:val="Heading2"/>
        <w:spacing w:before="240" w:after="80"/>
      </w:pPr>
      <w:r>
        <w:rPr>
          <w:rFonts w:ascii="Arial" w:cs="Arial" w:eastAsia="Arial" w:hAnsi="Arial"/>
          <w:b/>
          <w:bCs/>
          <w:color w:val="2E75B6"/>
          <w:sz w:val="26"/>
          <w:szCs w:val="26"/>
        </w:rPr>
        <w:t xml:space="preserve">4.1 VLAN Verification</w:t>
      </w:r>
    </w:p>
    <w:p>
      <w:pPr>
        <w:spacing w:before="60" w:after="80"/>
      </w:pPr>
      <w:r>
        <w:rPr>
          <w:rFonts w:ascii="Arial" w:cs="Arial" w:eastAsia="Arial" w:hAnsi="Arial"/>
          <w:sz w:val="22"/>
          <w:szCs w:val="22"/>
        </w:rPr>
        <w:t xml:space="preserve">The show vlan brief command confirmed all three VLANs were active with correct port assignments:</w:t>
      </w:r>
    </w:p>
    <w:p>
      <w:pPr>
        <w:spacing w:before="60" w:after="60"/>
      </w:pPr>
      <w:r>
        <w:t xml:space="preserve"/>
      </w:r>
    </w:p>
    <w:p>
      <w:pPr>
        <w:pBdr>
          <w:left w:val="single" w:color="2E75B6" w:sz="12" w:space="4"/>
        </w:pBdr>
        <w:shd w:fill="F0F0F0" w:val="clear"/>
        <w:spacing w:before="80" w:after="80"/>
        <w:ind w:left="360"/>
      </w:pPr>
      <w:r>
        <w:rPr>
          <w:rFonts w:ascii="Courier New" w:cs="Courier New" w:eastAsia="Courier New" w:hAnsi="Courier New"/>
          <w:color w:val="1A1A1A"/>
          <w:sz w:val="18"/>
          <w:szCs w:val="18"/>
        </w:rPr>
        <w:t xml:space="preserve">Switch# show vlan brief</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VLAN  Name           Status    Ports</w:t>
      </w:r>
      <w:r>
        <w:rPr>
          <w:rFonts w:ascii="Courier New" w:cs="Courier New" w:eastAsia="Courier New" w:hAnsi="Courier New"/>
          <w:color w:val="1A1A1A"/>
          <w:sz w:val="18"/>
          <w:szCs w:val="18"/>
        </w:rPr>
        <w:br/>
        <w:t xml:space="preserve">----  -------------- --------- --------------------------------</w:t>
      </w:r>
      <w:r>
        <w:rPr>
          <w:rFonts w:ascii="Courier New" w:cs="Courier New" w:eastAsia="Courier New" w:hAnsi="Courier New"/>
          <w:color w:val="1A1A1A"/>
          <w:sz w:val="18"/>
          <w:szCs w:val="18"/>
        </w:rPr>
        <w:br/>
        <w:t xml:space="preserve">1     default        active    Fa0/14-24, Gig0/1-2</w:t>
      </w:r>
      <w:r>
        <w:rPr>
          <w:rFonts w:ascii="Courier New" w:cs="Courier New" w:eastAsia="Courier New" w:hAnsi="Courier New"/>
          <w:color w:val="1A1A1A"/>
          <w:sz w:val="18"/>
          <w:szCs w:val="18"/>
        </w:rPr>
        <w:br/>
        <w:t xml:space="preserve">10    IT             active    Fa0/1, Fa0/2, Fa0/3, Fa0/4, Fa0/5</w:t>
      </w:r>
      <w:r>
        <w:rPr>
          <w:rFonts w:ascii="Courier New" w:cs="Courier New" w:eastAsia="Courier New" w:hAnsi="Courier New"/>
          <w:color w:val="1A1A1A"/>
          <w:sz w:val="18"/>
          <w:szCs w:val="18"/>
        </w:rPr>
        <w:br/>
        <w:t xml:space="preserve">20    HR             active    Fa0/6, Fa0/7, Fa0/8, Fa0/9, Fa0/10</w:t>
      </w:r>
      <w:r>
        <w:rPr>
          <w:rFonts w:ascii="Courier New" w:cs="Courier New" w:eastAsia="Courier New" w:hAnsi="Courier New"/>
          <w:color w:val="1A1A1A"/>
          <w:sz w:val="18"/>
          <w:szCs w:val="18"/>
        </w:rPr>
        <w:br/>
        <w:t xml:space="preserve">30    Web-Servers    active    Fa0/11, Fa0/12, Fa0/13</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4.2 Routing Table</w:t>
      </w:r>
    </w:p>
    <w:p>
      <w:pPr>
        <w:spacing w:before="60" w:after="80"/>
      </w:pPr>
      <w:r>
        <w:rPr>
          <w:rFonts w:ascii="Arial" w:cs="Arial" w:eastAsia="Arial" w:hAnsi="Arial"/>
          <w:sz w:val="22"/>
          <w:szCs w:val="22"/>
        </w:rPr>
        <w:t xml:space="preserve">The show ip route command confirmed all three subnets were directly connected via their SVIs:</w:t>
      </w:r>
    </w:p>
    <w:p>
      <w:pPr>
        <w:spacing w:before="60" w:after="60"/>
      </w:pPr>
      <w:r>
        <w:t xml:space="preserve"/>
      </w:r>
    </w:p>
    <w:p>
      <w:pPr>
        <w:pBdr>
          <w:left w:val="single" w:color="2E75B6" w:sz="12" w:space="4"/>
        </w:pBdr>
        <w:shd w:fill="F0F0F0" w:val="clear"/>
        <w:spacing w:before="80" w:after="80"/>
        <w:ind w:left="360"/>
      </w:pPr>
      <w:r>
        <w:rPr>
          <w:rFonts w:ascii="Courier New" w:cs="Courier New" w:eastAsia="Courier New" w:hAnsi="Courier New"/>
          <w:color w:val="1A1A1A"/>
          <w:sz w:val="18"/>
          <w:szCs w:val="18"/>
        </w:rPr>
        <w:t xml:space="preserve">Switch# show ip route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192.168.10.0/24 is variably subnetted, 3 subnets, 2 masks</w:t>
      </w:r>
      <w:r>
        <w:rPr>
          <w:rFonts w:ascii="Courier New" w:cs="Courier New" w:eastAsia="Courier New" w:hAnsi="Courier New"/>
          <w:color w:val="1A1A1A"/>
          <w:sz w:val="18"/>
          <w:szCs w:val="18"/>
        </w:rPr>
        <w:br/>
        <w:t xml:space="preserve">C  192.168.10.0/27   is directly connected, Vlan10</w:t>
      </w:r>
      <w:r>
        <w:rPr>
          <w:rFonts w:ascii="Courier New" w:cs="Courier New" w:eastAsia="Courier New" w:hAnsi="Courier New"/>
          <w:color w:val="1A1A1A"/>
          <w:sz w:val="18"/>
          <w:szCs w:val="18"/>
        </w:rPr>
        <w:br/>
        <w:t xml:space="preserve">C  192.168.10.32/27  is directly connected, Vlan20</w:t>
      </w:r>
      <w:r>
        <w:rPr>
          <w:rFonts w:ascii="Courier New" w:cs="Courier New" w:eastAsia="Courier New" w:hAnsi="Courier New"/>
          <w:color w:val="1A1A1A"/>
          <w:sz w:val="18"/>
          <w:szCs w:val="18"/>
        </w:rPr>
        <w:br/>
        <w:t xml:space="preserve">C  192.168.10.64/28  is directly connected, Vlan30</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4.3 Connectivity Test Results</w:t>
      </w:r>
    </w:p>
    <w:p>
      <w:pPr>
        <w:pStyle w:val="ListParagraph"/>
        <w:numPr>
          <w:ilvl w:val="0"/>
          <w:numId w:val="2"/>
        </w:numPr>
        <w:spacing w:before="40" w:after="40"/>
      </w:pPr>
      <w:r>
        <w:rPr>
          <w:rFonts w:ascii="Arial" w:cs="Arial" w:eastAsia="Arial" w:hAnsi="Arial"/>
          <w:sz w:val="22"/>
          <w:szCs w:val="22"/>
        </w:rPr>
        <w:t xml:space="preserve">ping 192.168.10.3  (same VLAN IT)         -&gt;  SUCCESS  TTL=128</w:t>
      </w:r>
    </w:p>
    <w:p>
      <w:pPr>
        <w:pStyle w:val="ListParagraph"/>
        <w:numPr>
          <w:ilvl w:val="0"/>
          <w:numId w:val="2"/>
        </w:numPr>
        <w:spacing w:before="40" w:after="40"/>
      </w:pPr>
      <w:r>
        <w:rPr>
          <w:rFonts w:ascii="Arial" w:cs="Arial" w:eastAsia="Arial" w:hAnsi="Arial"/>
          <w:sz w:val="22"/>
          <w:szCs w:val="22"/>
        </w:rPr>
        <w:t xml:space="preserve">ping 192.168.10.1  (own gateway VLAN 10)  -&gt;  SUCCESS  TTL=255</w:t>
      </w:r>
    </w:p>
    <w:p>
      <w:pPr>
        <w:pStyle w:val="ListParagraph"/>
        <w:numPr>
          <w:ilvl w:val="0"/>
          <w:numId w:val="2"/>
        </w:numPr>
        <w:spacing w:before="40" w:after="40"/>
      </w:pPr>
      <w:r>
        <w:rPr>
          <w:rFonts w:ascii="Arial" w:cs="Arial" w:eastAsia="Arial" w:hAnsi="Arial"/>
          <w:sz w:val="22"/>
          <w:szCs w:val="22"/>
        </w:rPr>
        <w:t xml:space="preserve">ping 192.168.10.33 (HR gateway VLAN 20)   -&gt;  SUCCESS  TTL=255</w:t>
      </w:r>
    </w:p>
    <w:p>
      <w:pPr>
        <w:pStyle w:val="ListParagraph"/>
        <w:numPr>
          <w:ilvl w:val="0"/>
          <w:numId w:val="2"/>
        </w:numPr>
        <w:spacing w:before="40" w:after="40"/>
      </w:pPr>
      <w:r>
        <w:rPr>
          <w:rFonts w:ascii="Arial" w:cs="Arial" w:eastAsia="Arial" w:hAnsi="Arial"/>
          <w:sz w:val="22"/>
          <w:szCs w:val="22"/>
        </w:rPr>
        <w:t xml:space="preserve">ping 192.168.10.65 (Web gateway VLAN 30)  -&gt;  SUCCESS  TTL=255</w:t>
      </w:r>
    </w:p>
    <w:p>
      <w:pPr>
        <w:pStyle w:val="ListParagraph"/>
        <w:numPr>
          <w:ilvl w:val="0"/>
          <w:numId w:val="2"/>
        </w:numPr>
        <w:spacing w:before="40" w:after="40"/>
      </w:pPr>
      <w:r>
        <w:rPr>
          <w:rFonts w:ascii="Arial" w:cs="Arial" w:eastAsia="Arial" w:hAnsi="Arial"/>
          <w:sz w:val="22"/>
          <w:szCs w:val="22"/>
        </w:rPr>
        <w:t xml:space="preserve">ping 192.168.10.36 (cross-VLAN HR PC)     -&gt;  SUCCESS after ARP resolution</w:t>
      </w:r>
    </w:p>
    <w:p>
      <w:pPr>
        <w:spacing w:before="60" w:after="60"/>
      </w:pPr>
      <w:r>
        <w:t xml:space="preserve"/>
      </w:r>
    </w:p>
    <w:p>
      <w:r>
        <w:br/>
      </w:r>
    </w:p>
    <w:p>
      <w:pPr>
        <w:pStyle w:val="Heading1"/>
        <w:pBdr>
          <w:bottom w:val="single" w:color="1F4E79" w:sz="6" w:space="4"/>
        </w:pBdr>
        <w:spacing w:before="360" w:after="120"/>
      </w:pPr>
      <w:r>
        <w:rPr>
          <w:rFonts w:ascii="Arial" w:cs="Arial" w:eastAsia="Arial" w:hAnsi="Arial"/>
          <w:b/>
          <w:bCs/>
          <w:color w:val="1F4E79"/>
          <w:sz w:val="32"/>
          <w:szCs w:val="32"/>
        </w:rPr>
        <w:t xml:space="preserve">5. Troubleshooting Log</w:t>
      </w:r>
    </w:p>
    <w:p>
      <w:pPr>
        <w:pStyle w:val="Heading2"/>
        <w:spacing w:before="240" w:after="80"/>
      </w:pPr>
      <w:r>
        <w:rPr>
          <w:rFonts w:ascii="Arial" w:cs="Arial" w:eastAsia="Arial" w:hAnsi="Arial"/>
          <w:b/>
          <w:bCs/>
          <w:color w:val="2E75B6"/>
          <w:sz w:val="26"/>
          <w:szCs w:val="26"/>
        </w:rPr>
        <w:t xml:space="preserve">5.1 Issue Description</w:t>
      </w:r>
    </w:p>
    <w:p>
      <w:pPr>
        <w:spacing w:before="60" w:after="80"/>
      </w:pPr>
      <w:r>
        <w:rPr>
          <w:rFonts w:ascii="Arial" w:cs="Arial" w:eastAsia="Arial" w:hAnsi="Arial"/>
          <w:sz w:val="22"/>
          <w:szCs w:val="22"/>
        </w:rPr>
        <w:t xml:space="preserve">During initial testing, cross-VLAN pings to host IPs (e.g. 192.168.10.34 and 192.168.10.67) timed out, while pings to gateway IPs (SVIs) succeeded. Same-VLAN host pings also succeeded. This pattern was systematically investigated.</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5.2 Diagnostic Steps and Findings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 Observed</w:t>
            </w:r>
          </w:p>
        </w:tc>
        <w:tc>
          <w:tcPr>
            <w:tcW w:type="dxa" w:w="31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Investigated</w:t>
            </w:r>
          </w:p>
        </w:tc>
        <w:tc>
          <w:tcPr>
            <w:tcW w:type="dxa" w:w="31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Cross-VLAN ping timed out (.34, .67)</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Wrong default gateway on destination PC</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Gateway verified correct</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Gateway pings succeeded (.33, .65)</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SVIs up/up confirmed</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Routing confirmed working</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Same-VLAN ping succeeded (.3)</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Suspected wrong subnet mask /24 vs /27</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Mask verified 255.255.255.224</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show vlan brief — all ports correct</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VLAN assignments ruled out</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No misconfiguration found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ipconfig on .36 verified correct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ARP cache / convergence delay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Resolved after ARP settled</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5.3 Root Cause</w:t>
      </w:r>
    </w:p>
    <w:p>
      <w:pPr>
        <w:spacing w:before="60" w:after="80"/>
      </w:pPr>
      <w:r>
        <w:rPr>
          <w:rFonts w:ascii="Arial" w:cs="Arial" w:eastAsia="Arial" w:hAnsi="Arial"/>
          <w:sz w:val="22"/>
          <w:szCs w:val="22"/>
        </w:rPr>
        <w:t xml:space="preserve">All device configurations were verified to be correct — VLANs, port assignments, subnet masks, and default gateways were all properly set. The connectivity failure was caused by ARP cache convergence delay in Packet Tracer. Upon the first ping attempts, the switch had not yet learned the MAC addresses of destination hosts. After ARP resolution completed, full inter-VLAN connectivity was established.</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5.4 Key Diagnostic Commands</w:t>
      </w:r>
    </w:p>
    <w:p>
      <w:pPr>
        <w:pBdr>
          <w:left w:val="single" w:color="2E75B6" w:sz="12" w:space="4"/>
        </w:pBdr>
        <w:shd w:fill="F0F0F0" w:val="clear"/>
        <w:spacing w:before="80" w:after="80"/>
        <w:ind w:left="360"/>
      </w:pPr>
      <w:r>
        <w:rPr>
          <w:rFonts w:ascii="Courier New" w:cs="Courier New" w:eastAsia="Courier New" w:hAnsi="Courier New"/>
          <w:color w:val="1A1A1A"/>
          <w:sz w:val="18"/>
          <w:szCs w:val="18"/>
        </w:rPr>
        <w:t xml:space="preserve">Switch# show vlan brief          ! Verify VLAN port assignments</w:t>
      </w:r>
      <w:r>
        <w:rPr>
          <w:rFonts w:ascii="Courier New" w:cs="Courier New" w:eastAsia="Courier New" w:hAnsi="Courier New"/>
          <w:color w:val="1A1A1A"/>
          <w:sz w:val="18"/>
          <w:szCs w:val="18"/>
        </w:rPr>
        <w:br/>
        <w:t xml:space="preserve">Switch# show ip route            ! Verify routing table and connected subnets</w:t>
      </w:r>
      <w:r>
        <w:rPr>
          <w:rFonts w:ascii="Courier New" w:cs="Courier New" w:eastAsia="Courier New" w:hAnsi="Courier New"/>
          <w:color w:val="1A1A1A"/>
          <w:sz w:val="18"/>
          <w:szCs w:val="18"/>
        </w:rPr>
        <w:br/>
        <w:t xml:space="preserve">Switch# show interface vlan 10   ! Verify SVI status (should be up/up)</w:t>
      </w:r>
      <w:r>
        <w:rPr>
          <w:rFonts w:ascii="Courier New" w:cs="Courier New" w:eastAsia="Courier New" w:hAnsi="Courier New"/>
          <w:color w:val="1A1A1A"/>
          <w:sz w:val="18"/>
          <w:szCs w:val="18"/>
        </w:rPr>
        <w:br/>
        <w:t xml:space="preserve">PC&gt; ipconfig /all                ! Verify PC IP address, mask, and gateway</w:t>
      </w:r>
      <w:r>
        <w:rPr>
          <w:rFonts w:ascii="Courier New" w:cs="Courier New" w:eastAsia="Courier New" w:hAnsi="Courier New"/>
          <w:color w:val="1A1A1A"/>
          <w:sz w:val="18"/>
          <w:szCs w:val="18"/>
        </w:rPr>
        <w:br/>
        <w:t xml:space="preserve">PC&gt; ping &lt;destination-ip&gt;        ! Test intra and inter-VLAN connectivity</w:t>
      </w:r>
    </w:p>
    <w:p>
      <w:pPr>
        <w:spacing w:before="60" w:after="60"/>
      </w:pPr>
      <w:r>
        <w:t xml:space="preserve"/>
      </w:r>
    </w:p>
    <w:p>
      <w:r>
        <w:br/>
      </w:r>
    </w:p>
    <w:p>
      <w:pPr>
        <w:pStyle w:val="Heading1"/>
        <w:pBdr>
          <w:bottom w:val="single" w:color="1F4E79" w:sz="6" w:space="4"/>
        </w:pBdr>
        <w:spacing w:before="360" w:after="120"/>
      </w:pPr>
      <w:r>
        <w:rPr>
          <w:rFonts w:ascii="Arial" w:cs="Arial" w:eastAsia="Arial" w:hAnsi="Arial"/>
          <w:b/>
          <w:bCs/>
          <w:color w:val="1F4E79"/>
          <w:sz w:val="32"/>
          <w:szCs w:val="32"/>
        </w:rPr>
        <w:t xml:space="preserve">6. Conclusion</w:t>
      </w:r>
    </w:p>
    <w:p>
      <w:pPr>
        <w:spacing w:before="60" w:after="80"/>
      </w:pPr>
      <w:r>
        <w:rPr>
          <w:rFonts w:ascii="Arial" w:cs="Arial" w:eastAsia="Arial" w:hAnsi="Arial"/>
          <w:sz w:val="22"/>
          <w:szCs w:val="22"/>
        </w:rPr>
        <w:t xml:space="preserve">The VLAN network was successfully designed and implemented in Cisco Packet Tracer. The following outcomes were achieved:</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Three VLANs (10, 20, 30) created and named for IT, HR, and Web-Servers</w:t>
      </w:r>
    </w:p>
    <w:p>
      <w:pPr>
        <w:pStyle w:val="ListParagraph"/>
        <w:numPr>
          <w:ilvl w:val="0"/>
          <w:numId w:val="2"/>
        </w:numPr>
        <w:spacing w:before="40" w:after="40"/>
      </w:pPr>
      <w:r>
        <w:rPr>
          <w:rFonts w:ascii="Arial" w:cs="Arial" w:eastAsia="Arial" w:hAnsi="Arial"/>
          <w:sz w:val="22"/>
          <w:szCs w:val="22"/>
        </w:rPr>
        <w:t xml:space="preserve">All 13 PCs correctly assigned to their respective VLANs via access ports</w:t>
      </w:r>
    </w:p>
    <w:p>
      <w:pPr>
        <w:pStyle w:val="ListParagraph"/>
        <w:numPr>
          <w:ilvl w:val="0"/>
          <w:numId w:val="2"/>
        </w:numPr>
        <w:spacing w:before="40" w:after="40"/>
      </w:pPr>
      <w:r>
        <w:rPr>
          <w:rFonts w:ascii="Arial" w:cs="Arial" w:eastAsia="Arial" w:hAnsi="Arial"/>
          <w:sz w:val="22"/>
          <w:szCs w:val="22"/>
        </w:rPr>
        <w:t xml:space="preserve">Inter-VLAN routing enabled and verified via SVIs on the Layer 3 switch</w:t>
      </w:r>
    </w:p>
    <w:p>
      <w:pPr>
        <w:pStyle w:val="ListParagraph"/>
        <w:numPr>
          <w:ilvl w:val="0"/>
          <w:numId w:val="2"/>
        </w:numPr>
        <w:spacing w:before="40" w:after="40"/>
      </w:pPr>
      <w:r>
        <w:rPr>
          <w:rFonts w:ascii="Arial" w:cs="Arial" w:eastAsia="Arial" w:hAnsi="Arial"/>
          <w:sz w:val="22"/>
          <w:szCs w:val="22"/>
        </w:rPr>
        <w:t xml:space="preserve">Full connectivity confirmed both intra-VLAN and inter-VLAN</w:t>
      </w:r>
    </w:p>
    <w:p>
      <w:pPr>
        <w:pStyle w:val="ListParagraph"/>
        <w:numPr>
          <w:ilvl w:val="0"/>
          <w:numId w:val="2"/>
        </w:numPr>
        <w:spacing w:before="40" w:after="40"/>
      </w:pPr>
      <w:r>
        <w:rPr>
          <w:rFonts w:ascii="Arial" w:cs="Arial" w:eastAsia="Arial" w:hAnsi="Arial"/>
          <w:sz w:val="22"/>
          <w:szCs w:val="22"/>
        </w:rPr>
        <w:t xml:space="preserve">Troubleshooting completed and root cause identified as ARP convergence delay</w:t>
      </w:r>
    </w:p>
    <w:p>
      <w:pPr>
        <w:spacing w:before="60" w:after="60"/>
      </w:pPr>
      <w:r>
        <w:t xml:space="preserve"/>
      </w:r>
    </w:p>
    <w:p>
      <w:pPr>
        <w:spacing w:before="60" w:after="80"/>
      </w:pPr>
      <w:r>
        <w:rPr>
          <w:rFonts w:ascii="Arial" w:cs="Arial" w:eastAsia="Arial" w:hAnsi="Arial"/>
          <w:sz w:val="22"/>
          <w:szCs w:val="22"/>
        </w:rPr>
        <w:t xml:space="preserve">The network design demonstrates effective use of VLSM to minimize IP address waste while providing adequate address space for each department. The Layer 3 switch SVIs provide efficient inter-VLAN routing without requiring a separate router.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80"/>
    </w:pPr>
    <w:r>
      <w:rPr>
        <w:rFonts w:ascii="Arial" w:cs="Arial" w:eastAsia="Arial" w:hAnsi="Arial"/>
        <w:color w:val="AAAAAA"/>
        <w:sz w:val="18"/>
        <w:szCs w:val="18"/>
      </w:rPr>
      <w:t xml:space="preserve">Lab Documentation</w:t>
    </w:r>
    <w:r>
      <w:rPr>
        <w:rFonts w:ascii="Arial" w:cs="Arial" w:eastAsia="Arial" w:hAnsi="Arial"/>
        <w:color w:val="AAAAAA"/>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360"/>
      </w:tabs>
      <w:spacing w:after="120"/>
    </w:pPr>
    <w:r>
      <w:rPr>
        <w:rFonts w:ascii="Arial" w:cs="Arial" w:eastAsia="Arial" w:hAnsi="Arial"/>
        <w:b/>
        <w:bCs/>
        <w:color w:val="1F4E79"/>
        <w:sz w:val="22"/>
        <w:szCs w:val="22"/>
      </w:rPr>
      <w:t xml:space="preserve">VLAN Network Design &amp; Configuration</w:t>
    </w:r>
    <w:r>
      <w:rPr>
        <w:rFonts w:ascii="Arial" w:cs="Arial" w:eastAsia="Arial" w:hAnsi="Arial"/>
        <w:color w:val="888888"/>
        <w:sz w:val="20"/>
        <w:szCs w:val="20"/>
      </w:rPr>
      <w:t xml:space="preserve">		Cisco Packet Tracer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2026-03-03T17:44:17.008Z</dcterms:created>
  <dcterms:modified xsi:type="dcterms:W3CDTF">2026-03-03T17:44:17.009Z</dcterms:modified>
</cp:coreProperties>
</file>

<file path=docProps/custom.xml><?xml version="1.0" encoding="utf-8"?>
<Properties xmlns="http://schemas.openxmlformats.org/officeDocument/2006/custom-properties" xmlns:vt="http://schemas.openxmlformats.org/officeDocument/2006/docPropsVTypes"/>
</file>