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C29CE7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NAME:</w:t>
      </w:r>
    </w:p>
    <w:p w14:paraId="49B70E67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             ALI RAZA</w:t>
      </w:r>
    </w:p>
    <w:p w14:paraId="679E7060">
      <w:pPr>
        <w:rPr>
          <w:rFonts w:hint="default"/>
          <w:b/>
          <w:bCs/>
          <w:sz w:val="32"/>
          <w:szCs w:val="32"/>
          <w:lang w:val="en-US"/>
        </w:rPr>
      </w:pPr>
    </w:p>
    <w:p w14:paraId="0F85A7DD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ROLL NO:</w:t>
      </w:r>
    </w:p>
    <w:p w14:paraId="424278B8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            103</w:t>
      </w:r>
    </w:p>
    <w:p w14:paraId="7066B486">
      <w:pPr>
        <w:rPr>
          <w:rFonts w:hint="default" w:ascii="Segoe UI Black" w:hAnsi="Segoe UI Black" w:cs="Segoe UI Black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                                            </w:t>
      </w:r>
      <w:bookmarkStart w:id="0" w:name="_GoBack"/>
      <w:bookmarkEnd w:id="0"/>
      <w:r>
        <w:rPr>
          <w:rFonts w:hint="default" w:ascii="Segoe UI Black" w:hAnsi="Segoe UI Black" w:cs="Segoe UI Black"/>
          <w:b/>
          <w:bCs/>
          <w:sz w:val="32"/>
          <w:szCs w:val="32"/>
          <w:lang w:val="en-US"/>
        </w:rPr>
        <w:t xml:space="preserve"> AI PROJECT REPORT</w:t>
      </w:r>
    </w:p>
    <w:p w14:paraId="5E345708">
      <w:pPr>
        <w:pStyle w:val="2"/>
        <w:keepNext w:val="0"/>
        <w:keepLines w:val="0"/>
        <w:widowControl/>
        <w:suppressLineNumbers w:val="0"/>
        <w:rPr>
          <w:rFonts w:hint="default" w:ascii="Segoe UI Black" w:hAnsi="Segoe UI Black" w:cs="Segoe UI Black"/>
        </w:rPr>
      </w:pPr>
      <w:r>
        <w:rPr>
          <w:rStyle w:val="8"/>
          <w:rFonts w:hint="default" w:ascii="Segoe UI Black" w:hAnsi="Segoe UI Black" w:cs="Segoe UI Black"/>
          <w:b/>
          <w:bCs/>
        </w:rPr>
        <w:t>Sales Forecasting Report</w:t>
      </w:r>
    </w:p>
    <w:p w14:paraId="31CBA110">
      <w:pPr>
        <w:pStyle w:val="3"/>
        <w:keepNext w:val="0"/>
        <w:keepLines w:val="0"/>
        <w:widowControl/>
        <w:suppressLineNumbers w:val="0"/>
        <w:rPr>
          <w:rFonts w:hint="default" w:ascii="Segoe UI Black" w:hAnsi="Segoe UI Black" w:cs="Segoe UI Black"/>
        </w:rPr>
      </w:pPr>
      <w:r>
        <w:rPr>
          <w:rStyle w:val="8"/>
          <w:rFonts w:hint="default" w:ascii="Segoe UI Black" w:hAnsi="Segoe UI Black" w:cs="Segoe UI Black"/>
          <w:b/>
          <w:bCs/>
        </w:rPr>
        <w:t>Objective</w:t>
      </w:r>
    </w:p>
    <w:p w14:paraId="5C574B0B">
      <w:pPr>
        <w:pStyle w:val="7"/>
        <w:keepNext w:val="0"/>
        <w:keepLines w:val="0"/>
        <w:widowControl/>
        <w:suppressLineNumbers w:val="0"/>
      </w:pPr>
      <w:r>
        <w:t>The primary goal of this notebook is to analyze and forecast sales data using machine learning techniques. It involves:</w:t>
      </w:r>
    </w:p>
    <w:p w14:paraId="2C6EAEB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Understanding the sales dataset.</w:t>
      </w:r>
    </w:p>
    <w:p w14:paraId="28A6F65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Cleaning and preparing the data.</w:t>
      </w:r>
    </w:p>
    <w:p w14:paraId="1A58A4F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Building predictive models to forecast sales.</w:t>
      </w:r>
    </w:p>
    <w:p w14:paraId="7016E79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Evaluating model performance.</w:t>
      </w:r>
    </w:p>
    <w:p w14:paraId="1E3B31B9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86A501">
      <w:pPr>
        <w:pStyle w:val="3"/>
        <w:keepNext w:val="0"/>
        <w:keepLines w:val="0"/>
        <w:widowControl/>
        <w:suppressLineNumbers w:val="0"/>
        <w:rPr>
          <w:rFonts w:hint="default" w:ascii="Segoe UI Black" w:hAnsi="Segoe UI Black" w:cs="Segoe UI Black"/>
        </w:rPr>
      </w:pPr>
      <w:r>
        <w:rPr>
          <w:rStyle w:val="8"/>
          <w:rFonts w:hint="default" w:ascii="Segoe UI Black" w:hAnsi="Segoe UI Black" w:cs="Segoe UI Black"/>
          <w:b/>
          <w:bCs/>
        </w:rPr>
        <w:t>Methods</w:t>
      </w:r>
    </w:p>
    <w:p w14:paraId="7F8EC9A4">
      <w:pPr>
        <w:pStyle w:val="7"/>
        <w:keepNext w:val="0"/>
        <w:keepLines w:val="0"/>
        <w:widowControl/>
        <w:suppressLineNumbers w:val="0"/>
      </w:pPr>
      <w:r>
        <w:t>The following methodologies were applied in the analysis:</w:t>
      </w:r>
    </w:p>
    <w:p w14:paraId="79903F5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776BD29F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  <w:rFonts w:hint="default"/>
          <w:lang w:val="en-US"/>
        </w:rPr>
        <w:t>1.</w:t>
      </w:r>
      <w:r>
        <w:rPr>
          <w:rStyle w:val="8"/>
        </w:rPr>
        <w:t>Data Cleaning</w:t>
      </w:r>
      <w:r>
        <w:t>:</w:t>
      </w:r>
    </w:p>
    <w:p w14:paraId="71F60E5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 xml:space="preserve">Missing values in columns such as </w:t>
      </w:r>
      <w:r>
        <w:rPr>
          <w:rStyle w:val="6"/>
        </w:rPr>
        <w:t>Item_Weight</w:t>
      </w:r>
      <w:r>
        <w:t xml:space="preserve"> and </w:t>
      </w:r>
      <w:r>
        <w:rPr>
          <w:rStyle w:val="6"/>
        </w:rPr>
        <w:t>Outlet_Size</w:t>
      </w:r>
      <w:r>
        <w:t xml:space="preserve"> were filled using appropriate strategies (mean or mode).</w:t>
      </w:r>
    </w:p>
    <w:p w14:paraId="61DC328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The dataset was preprocessed for better compatibility with machine learning models.</w:t>
      </w:r>
    </w:p>
    <w:p w14:paraId="40081C26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  <w:rFonts w:hint="default"/>
          <w:lang w:val="en-US"/>
        </w:rPr>
        <w:t>2.</w:t>
      </w:r>
      <w:r>
        <w:rPr>
          <w:rStyle w:val="8"/>
        </w:rPr>
        <w:t>Exploratory Data Analysis (EDA)</w:t>
      </w:r>
      <w:r>
        <w:t>:</w:t>
      </w:r>
    </w:p>
    <w:p w14:paraId="669B2CE3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Insights into the distribution of features such as </w:t>
      </w:r>
      <w:r>
        <w:rPr>
          <w:rStyle w:val="6"/>
        </w:rPr>
        <w:t>Item_Type</w:t>
      </w:r>
      <w:r>
        <w:t xml:space="preserve">, </w:t>
      </w:r>
      <w:r>
        <w:rPr>
          <w:rStyle w:val="6"/>
        </w:rPr>
        <w:t>Outlet_Type</w:t>
      </w:r>
      <w:r>
        <w:t xml:space="preserve">, and </w:t>
      </w:r>
      <w:r>
        <w:rPr>
          <w:rStyle w:val="6"/>
        </w:rPr>
        <w:t>Item_Outlet_Sales</w:t>
      </w:r>
      <w:r>
        <w:t xml:space="preserve"> were explored.</w:t>
      </w:r>
    </w:p>
    <w:p w14:paraId="3415BA7F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Relationships between variables like </w:t>
      </w:r>
      <w:r>
        <w:rPr>
          <w:rStyle w:val="6"/>
        </w:rPr>
        <w:t>Item_MRP</w:t>
      </w:r>
      <w:r>
        <w:t xml:space="preserve"> and sales were analyzed using statistical and visual methods.</w:t>
      </w:r>
    </w:p>
    <w:p w14:paraId="7BBCE55D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  <w:rFonts w:hint="default"/>
          <w:lang w:val="en-US"/>
        </w:rPr>
        <w:t>3.</w:t>
      </w:r>
      <w:r>
        <w:rPr>
          <w:rStyle w:val="8"/>
        </w:rPr>
        <w:t>Machine Learning Models</w:t>
      </w:r>
      <w:r>
        <w:t>:</w:t>
      </w:r>
    </w:p>
    <w:p w14:paraId="11E37B8F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Regression models were developed to predict </w:t>
      </w:r>
      <w:r>
        <w:rPr>
          <w:rStyle w:val="6"/>
        </w:rPr>
        <w:t>Item_Outlet_Sales</w:t>
      </w:r>
      <w:r>
        <w:t>.</w:t>
      </w:r>
    </w:p>
    <w:p w14:paraId="4A06A0C1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The dataset was split into training and testing subsets to evaluate model performance.</w:t>
      </w:r>
    </w:p>
    <w:p w14:paraId="0D875856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  <w:rFonts w:hint="default"/>
          <w:lang w:val="en-US"/>
        </w:rPr>
        <w:t>4.</w:t>
      </w:r>
      <w:r>
        <w:rPr>
          <w:rStyle w:val="8"/>
        </w:rPr>
        <w:t>Performance Metrics</w:t>
      </w:r>
      <w:r>
        <w:t>:</w:t>
      </w:r>
    </w:p>
    <w:p w14:paraId="75D1D9A5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Models were evaluated using the </w:t>
      </w:r>
      <w:r>
        <w:rPr>
          <w:rStyle w:val="8"/>
        </w:rPr>
        <w:t>R-squared (R²)</w:t>
      </w:r>
      <w:r>
        <w:t xml:space="preserve"> metric to assess their predictive accuracy.</w:t>
      </w:r>
    </w:p>
    <w:p w14:paraId="0BF0F723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F44BAB">
      <w:pPr>
        <w:pStyle w:val="3"/>
        <w:keepNext w:val="0"/>
        <w:keepLines w:val="0"/>
        <w:widowControl/>
        <w:suppressLineNumbers w:val="0"/>
        <w:rPr>
          <w:rFonts w:hint="default" w:ascii="Segoe UI Black" w:hAnsi="Segoe UI Black" w:cs="Segoe UI Black"/>
        </w:rPr>
      </w:pPr>
      <w:r>
        <w:rPr>
          <w:rStyle w:val="8"/>
          <w:rFonts w:hint="default" w:ascii="Segoe UI Black" w:hAnsi="Segoe UI Black" w:cs="Segoe UI Black"/>
          <w:b/>
          <w:bCs/>
        </w:rPr>
        <w:t>Results</w:t>
      </w:r>
    </w:p>
    <w:p w14:paraId="333E5B1B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  <w:rFonts w:hint="default"/>
          <w:lang w:val="en-US"/>
        </w:rPr>
        <w:t>1.</w:t>
      </w:r>
      <w:r>
        <w:rPr>
          <w:rStyle w:val="8"/>
        </w:rPr>
        <w:t>Dataset Overview</w:t>
      </w:r>
      <w:r>
        <w:t>:</w:t>
      </w:r>
    </w:p>
    <w:p w14:paraId="71F54340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The dataset contains </w:t>
      </w:r>
      <w:r>
        <w:rPr>
          <w:rStyle w:val="8"/>
        </w:rPr>
        <w:t>8523 rows</w:t>
      </w:r>
      <w:r>
        <w:t xml:space="preserve"> and </w:t>
      </w:r>
      <w:r>
        <w:rPr>
          <w:rStyle w:val="8"/>
        </w:rPr>
        <w:t>12 columns</w:t>
      </w:r>
      <w:r>
        <w:t>.</w:t>
      </w:r>
    </w:p>
    <w:p w14:paraId="53942345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Missing values in columns such as </w:t>
      </w:r>
      <w:r>
        <w:rPr>
          <w:rStyle w:val="6"/>
        </w:rPr>
        <w:t>Item_Weight</w:t>
      </w:r>
      <w:r>
        <w:t xml:space="preserve"> and </w:t>
      </w:r>
      <w:r>
        <w:rPr>
          <w:rStyle w:val="6"/>
        </w:rPr>
        <w:t>Outlet_Size</w:t>
      </w:r>
      <w:r>
        <w:t xml:space="preserve"> were successfully handled.</w:t>
      </w:r>
    </w:p>
    <w:p w14:paraId="4769D69F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Key features include </w:t>
      </w:r>
      <w:r>
        <w:rPr>
          <w:rStyle w:val="6"/>
        </w:rPr>
        <w:t>Item_Type</w:t>
      </w:r>
      <w:r>
        <w:t xml:space="preserve">, </w:t>
      </w:r>
      <w:r>
        <w:rPr>
          <w:rStyle w:val="6"/>
        </w:rPr>
        <w:t>Outlet_Type</w:t>
      </w:r>
      <w:r>
        <w:t xml:space="preserve">, and </w:t>
      </w:r>
      <w:r>
        <w:rPr>
          <w:rStyle w:val="6"/>
        </w:rPr>
        <w:t>Item_Outlet_Sales</w:t>
      </w:r>
      <w:r>
        <w:t>.</w:t>
      </w:r>
    </w:p>
    <w:p w14:paraId="13975FE5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Key Insights</w:t>
      </w:r>
      <w:r>
        <w:t>:</w:t>
      </w:r>
    </w:p>
    <w:p w14:paraId="708CD68A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The </w:t>
      </w:r>
      <w:r>
        <w:rPr>
          <w:rStyle w:val="6"/>
        </w:rPr>
        <w:t>Item_MRP</w:t>
      </w:r>
      <w:r>
        <w:t xml:space="preserve"> feature shows a strong correlation with </w:t>
      </w:r>
      <w:r>
        <w:rPr>
          <w:rStyle w:val="6"/>
        </w:rPr>
        <w:t>Item_Outlet_Sales</w:t>
      </w:r>
      <w:r>
        <w:t>.</w:t>
      </w:r>
    </w:p>
    <w:p w14:paraId="2BA9F86E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Outlets categorized by type and size exhibit varying sales patterns.</w:t>
      </w:r>
    </w:p>
    <w:p w14:paraId="3720C062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Model Performance</w:t>
      </w:r>
      <w:r>
        <w:t>:</w:t>
      </w:r>
    </w:p>
    <w:p w14:paraId="7723B6FC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A regression model achieved a high </w:t>
      </w:r>
      <w:r>
        <w:rPr>
          <w:rStyle w:val="8"/>
        </w:rPr>
        <w:t>R² value of ~0.876</w:t>
      </w:r>
      <w:r>
        <w:t>, indicating strong predictive accuracy.</w:t>
      </w:r>
    </w:p>
    <w:p w14:paraId="3FFD3E35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Another model's </w:t>
      </w:r>
      <w:r>
        <w:rPr>
          <w:rStyle w:val="8"/>
        </w:rPr>
        <w:t>R² value was ~0.502</w:t>
      </w:r>
      <w:r>
        <w:t>, showing moderate performance.</w:t>
      </w:r>
    </w:p>
    <w:p w14:paraId="30B92277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Predictions</w:t>
      </w:r>
      <w:r>
        <w:t>:</w:t>
      </w:r>
    </w:p>
    <w:p w14:paraId="5126048D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The final predictions highlight varying sales trends across different outlet types and item categories.</w:t>
      </w:r>
    </w:p>
    <w:p w14:paraId="075E804D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B3DBDE">
      <w:pPr>
        <w:pStyle w:val="3"/>
        <w:keepNext w:val="0"/>
        <w:keepLines w:val="0"/>
        <w:widowControl/>
        <w:suppressLineNumbers w:val="0"/>
        <w:rPr>
          <w:rFonts w:hint="default" w:ascii="Segoe UI Black" w:hAnsi="Segoe UI Black" w:cs="Segoe UI Black"/>
        </w:rPr>
      </w:pPr>
      <w:r>
        <w:rPr>
          <w:rStyle w:val="8"/>
          <w:rFonts w:hint="default" w:ascii="Segoe UI Black" w:hAnsi="Segoe UI Black" w:cs="Segoe UI Black"/>
          <w:b/>
          <w:bCs/>
        </w:rPr>
        <w:t>Conclusion</w:t>
      </w:r>
    </w:p>
    <w:p w14:paraId="20CEAD83">
      <w:pPr>
        <w:pStyle w:val="7"/>
        <w:keepNext w:val="0"/>
        <w:keepLines w:val="0"/>
        <w:widowControl/>
        <w:suppressLineNumbers w:val="0"/>
      </w:pPr>
      <w:r>
        <w:t xml:space="preserve">The notebook effectively forecasts sales using regression models. The results demonstrate the importance of preprocessing and the significant impact of features like </w:t>
      </w:r>
      <w:r>
        <w:rPr>
          <w:rStyle w:val="6"/>
        </w:rPr>
        <w:t>Item_MRP</w:t>
      </w:r>
      <w:r>
        <w:t xml:space="preserve"> and </w:t>
      </w:r>
      <w:r>
        <w:rPr>
          <w:rStyle w:val="6"/>
        </w:rPr>
        <w:t>Outlet_Type</w:t>
      </w:r>
      <w:r>
        <w:t xml:space="preserve"> on sales. The high-performing model can be utilized for practical sales prediction, while further refinement is needed for the lower-performing model.</w:t>
      </w:r>
    </w:p>
    <w:p w14:paraId="570BEB35">
      <w:pPr>
        <w:rPr>
          <w:rFonts w:hint="default"/>
          <w:b/>
          <w:bCs/>
          <w:sz w:val="32"/>
          <w:szCs w:val="32"/>
          <w:lang w:val="en-US"/>
        </w:rPr>
      </w:pPr>
    </w:p>
    <w:p w14:paraId="678EF412">
      <w:pPr>
        <w:rPr>
          <w:rFonts w:hint="default"/>
          <w:lang w:val="en-US"/>
        </w:rPr>
      </w:pPr>
    </w:p>
    <w:p w14:paraId="771F27DA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5AC65E"/>
    <w:multiLevelType w:val="multilevel"/>
    <w:tmpl w:val="AE5AC6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C027C4"/>
    <w:rsid w:val="5EC0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2024-12-05T19:42:00Z</dcterms:created>
  <dc:creator>ali</dc:creator>
  <cp:lastModifiedBy>ali</cp:lastModifiedBy>
  <dcterms:modified xsi:type="dcterms:W3CDTF">2024-12-05T19:48:46Z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24A55C56B3A549198527855103DBD8A9_11</vt:lpwstr>
  </property>
</Properties>
</file>