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BE22" w14:textId="1EE00AAF" w:rsidR="00A02C25" w:rsidRPr="004C53D4" w:rsidRDefault="004C53D4" w:rsidP="004C53D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4C53D4">
        <w:rPr>
          <w:rFonts w:cstheme="minorHAnsi"/>
          <w:sz w:val="28"/>
          <w:szCs w:val="28"/>
          <w:highlight w:val="yellow"/>
        </w:rPr>
        <w:t>Multiple-Choice Questions on Context Management (OpenAI Agents SDK)</w:t>
      </w:r>
    </w:p>
    <w:p w14:paraId="14069B1E" w14:textId="5C798292" w:rsidR="004C53D4" w:rsidRPr="004C53D4" w:rsidRDefault="004C53D4" w:rsidP="004C53D4">
      <w:pPr>
        <w:spacing w:after="0" w:line="240" w:lineRule="auto"/>
        <w:rPr>
          <w:rFonts w:cstheme="minorHAnsi"/>
        </w:rPr>
      </w:pPr>
    </w:p>
    <w:p w14:paraId="1E633069" w14:textId="77777777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t>1. What are the two main types of "</w:t>
      </w:r>
      <w:proofErr w:type="gramStart"/>
      <w:r w:rsidRPr="004C53D4">
        <w:rPr>
          <w:rFonts w:eastAsia="Times New Roman" w:cstheme="minorHAnsi"/>
          <w:b/>
          <w:bCs/>
        </w:rPr>
        <w:t>context</w:t>
      </w:r>
      <w:proofErr w:type="gramEnd"/>
      <w:r w:rsidRPr="004C53D4">
        <w:rPr>
          <w:rFonts w:eastAsia="Times New Roman" w:cstheme="minorHAnsi"/>
          <w:b/>
          <w:bCs/>
        </w:rPr>
        <w:t>" discussed in the SDK?</w:t>
      </w:r>
    </w:p>
    <w:p w14:paraId="5E44E8F7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A. User context and system context</w:t>
      </w:r>
      <w:r w:rsidRPr="004C53D4">
        <w:rPr>
          <w:rFonts w:eastAsia="Times New Roman" w:cstheme="minorHAnsi"/>
        </w:rPr>
        <w:br/>
        <w:t>B. Local (code) context and context available to LLMs</w:t>
      </w:r>
      <w:r w:rsidRPr="004C53D4">
        <w:rPr>
          <w:rFonts w:eastAsia="Times New Roman" w:cstheme="minorHAnsi"/>
        </w:rPr>
        <w:br/>
        <w:t>C. Tool context and instruction context</w:t>
      </w:r>
      <w:r w:rsidRPr="004C53D4">
        <w:rPr>
          <w:rFonts w:eastAsia="Times New Roman" w:cstheme="minorHAnsi"/>
        </w:rPr>
        <w:br/>
        <w:t>D. Memory context and tracing context</w:t>
      </w:r>
    </w:p>
    <w:p w14:paraId="14AA4052" w14:textId="1C3E31DD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B — The documentation distinguishes between </w:t>
      </w:r>
      <w:r w:rsidRPr="004C53D4">
        <w:rPr>
          <w:rFonts w:eastAsia="Times New Roman" w:cstheme="minorHAnsi"/>
          <w:i/>
          <w:iCs/>
        </w:rPr>
        <w:t>local context</w:t>
      </w:r>
      <w:r w:rsidRPr="004C53D4">
        <w:rPr>
          <w:rFonts w:eastAsia="Times New Roman" w:cstheme="minorHAnsi"/>
        </w:rPr>
        <w:t xml:space="preserve"> available to your code and </w:t>
      </w:r>
      <w:r w:rsidRPr="004C53D4">
        <w:rPr>
          <w:rFonts w:eastAsia="Times New Roman" w:cstheme="minorHAnsi"/>
          <w:i/>
          <w:iCs/>
        </w:rPr>
        <w:t>LLM context</w:t>
      </w:r>
      <w:r w:rsidRPr="004C53D4">
        <w:rPr>
          <w:rFonts w:eastAsia="Times New Roman" w:cstheme="minorHAnsi"/>
        </w:rPr>
        <w:t xml:space="preserve"> that the model sees. </w:t>
      </w:r>
    </w:p>
    <w:p w14:paraId="6272558A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pict w14:anchorId="1DB48166">
          <v:rect id="_x0000_i1025" style="width:0;height:1.5pt" o:hralign="center" o:hrstd="t" o:hr="t" fillcolor="#a0a0a0" stroked="f"/>
        </w:pict>
      </w:r>
    </w:p>
    <w:p w14:paraId="57488179" w14:textId="77777777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t>2. What class represents local context passed into tool functions and lifecycle hooks?</w:t>
      </w:r>
    </w:p>
    <w:p w14:paraId="139BDFD8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 xml:space="preserve">A. </w:t>
      </w:r>
      <w:proofErr w:type="spellStart"/>
      <w:r w:rsidRPr="004C53D4">
        <w:rPr>
          <w:rFonts w:eastAsia="Times New Roman" w:cstheme="minorHAnsi"/>
        </w:rPr>
        <w:t>LocalContextManager</w:t>
      </w:r>
      <w:proofErr w:type="spellEnd"/>
      <w:r w:rsidRPr="004C53D4">
        <w:rPr>
          <w:rFonts w:eastAsia="Times New Roman" w:cstheme="minorHAnsi"/>
        </w:rPr>
        <w:br/>
        <w:t xml:space="preserve">B. </w:t>
      </w:r>
      <w:proofErr w:type="spellStart"/>
      <w:r w:rsidRPr="004C53D4">
        <w:rPr>
          <w:rFonts w:eastAsia="Times New Roman" w:cstheme="minorHAnsi"/>
        </w:rPr>
        <w:t>AgentContext</w:t>
      </w:r>
      <w:proofErr w:type="spellEnd"/>
      <w:r w:rsidRPr="004C53D4">
        <w:rPr>
          <w:rFonts w:eastAsia="Times New Roman" w:cstheme="minorHAnsi"/>
        </w:rPr>
        <w:br/>
        <w:t xml:space="preserve">C. </w:t>
      </w:r>
      <w:proofErr w:type="spellStart"/>
      <w:r w:rsidRPr="004C53D4">
        <w:rPr>
          <w:rFonts w:eastAsia="Times New Roman" w:cstheme="minorHAnsi"/>
        </w:rPr>
        <w:t>RunContextWrapper</w:t>
      </w:r>
      <w:proofErr w:type="spellEnd"/>
      <w:r w:rsidRPr="004C53D4">
        <w:rPr>
          <w:rFonts w:eastAsia="Times New Roman" w:cstheme="minorHAnsi"/>
        </w:rPr>
        <w:br/>
        <w:t xml:space="preserve">D. </w:t>
      </w:r>
      <w:proofErr w:type="spellStart"/>
      <w:r w:rsidRPr="004C53D4">
        <w:rPr>
          <w:rFonts w:eastAsia="Times New Roman" w:cstheme="minorHAnsi"/>
        </w:rPr>
        <w:t>ContextManager</w:t>
      </w:r>
      <w:proofErr w:type="spellEnd"/>
    </w:p>
    <w:p w14:paraId="5DE70FA0" w14:textId="735B9A5F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C — Local context is represented by the </w:t>
      </w:r>
      <w:proofErr w:type="spellStart"/>
      <w:r w:rsidRPr="004C53D4">
        <w:rPr>
          <w:rFonts w:eastAsia="Times New Roman" w:cstheme="minorHAnsi"/>
        </w:rPr>
        <w:t>RunContextWrapper</w:t>
      </w:r>
      <w:proofErr w:type="spellEnd"/>
      <w:r w:rsidRPr="004C53D4">
        <w:rPr>
          <w:rFonts w:eastAsia="Times New Roman" w:cstheme="minorHAnsi"/>
        </w:rPr>
        <w:t xml:space="preserve"> class. </w:t>
      </w:r>
    </w:p>
    <w:p w14:paraId="044F42C6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pict w14:anchorId="30D4E3F2">
          <v:rect id="_x0000_i1026" style="width:0;height:1.5pt" o:hralign="center" o:hrstd="t" o:hr="t" fillcolor="#a0a0a0" stroked="f"/>
        </w:pict>
      </w:r>
    </w:p>
    <w:p w14:paraId="6FC14AA4" w14:textId="77777777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t>3. How do you include your custom context object when running an agent?</w:t>
      </w:r>
    </w:p>
    <w:p w14:paraId="655975EE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A. Pass it as a tool</w:t>
      </w:r>
      <w:r w:rsidRPr="004C53D4">
        <w:rPr>
          <w:rFonts w:eastAsia="Times New Roman" w:cstheme="minorHAnsi"/>
        </w:rPr>
        <w:br/>
        <w:t>B. Use a global variable</w:t>
      </w:r>
      <w:r w:rsidRPr="004C53D4">
        <w:rPr>
          <w:rFonts w:eastAsia="Times New Roman" w:cstheme="minorHAnsi"/>
        </w:rPr>
        <w:br/>
        <w:t xml:space="preserve">C. Provide it via the context parameter in </w:t>
      </w:r>
      <w:proofErr w:type="spellStart"/>
      <w:proofErr w:type="gramStart"/>
      <w:r w:rsidRPr="004C53D4">
        <w:rPr>
          <w:rFonts w:eastAsia="Times New Roman" w:cstheme="minorHAnsi"/>
        </w:rPr>
        <w:t>Runner.run</w:t>
      </w:r>
      <w:proofErr w:type="spellEnd"/>
      <w:r w:rsidRPr="004C53D4">
        <w:rPr>
          <w:rFonts w:eastAsia="Times New Roman" w:cstheme="minorHAnsi"/>
        </w:rPr>
        <w:t>(</w:t>
      </w:r>
      <w:proofErr w:type="gramEnd"/>
      <w:r w:rsidRPr="004C53D4">
        <w:rPr>
          <w:rFonts w:eastAsia="Times New Roman" w:cstheme="minorHAnsi"/>
        </w:rPr>
        <w:t>)</w:t>
      </w:r>
      <w:r w:rsidRPr="004C53D4">
        <w:rPr>
          <w:rFonts w:eastAsia="Times New Roman" w:cstheme="minorHAnsi"/>
        </w:rPr>
        <w:br/>
        <w:t>D. Embed it in instructions</w:t>
      </w:r>
    </w:p>
    <w:p w14:paraId="340E0B25" w14:textId="60BAA512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C — You pass your context object using the context parameter in </w:t>
      </w:r>
      <w:proofErr w:type="spellStart"/>
      <w:r w:rsidRPr="004C53D4">
        <w:rPr>
          <w:rFonts w:eastAsia="Times New Roman" w:cstheme="minorHAnsi"/>
        </w:rPr>
        <w:t>Runner.run</w:t>
      </w:r>
      <w:proofErr w:type="spellEnd"/>
      <w:r w:rsidRPr="004C53D4">
        <w:rPr>
          <w:rFonts w:eastAsia="Times New Roman" w:cstheme="minorHAnsi"/>
        </w:rPr>
        <w:t>(...).</w:t>
      </w:r>
    </w:p>
    <w:p w14:paraId="19CE628F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pict w14:anchorId="72399619">
          <v:rect id="_x0000_i1027" style="width:0;height:1.5pt" o:hralign="center" o:hrstd="t" o:hr="t" fillcolor="#a0a0a0" stroked="f"/>
        </w:pict>
      </w:r>
    </w:p>
    <w:p w14:paraId="1DA7D2CE" w14:textId="77777777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t xml:space="preserve">4. True or False: Each agent run can use different types of </w:t>
      </w:r>
      <w:proofErr w:type="gramStart"/>
      <w:r w:rsidRPr="004C53D4">
        <w:rPr>
          <w:rFonts w:eastAsia="Times New Roman" w:cstheme="minorHAnsi"/>
          <w:b/>
          <w:bCs/>
        </w:rPr>
        <w:t>context</w:t>
      </w:r>
      <w:proofErr w:type="gramEnd"/>
      <w:r w:rsidRPr="004C53D4">
        <w:rPr>
          <w:rFonts w:eastAsia="Times New Roman" w:cstheme="minorHAnsi"/>
          <w:b/>
          <w:bCs/>
        </w:rPr>
        <w:t xml:space="preserve"> within the same run.</w:t>
      </w:r>
    </w:p>
    <w:p w14:paraId="4A4EEDEB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A. True</w:t>
      </w:r>
      <w:r w:rsidRPr="004C53D4">
        <w:rPr>
          <w:rFonts w:eastAsia="Times New Roman" w:cstheme="minorHAnsi"/>
        </w:rPr>
        <w:br/>
        <w:t>B. False</w:t>
      </w:r>
    </w:p>
    <w:p w14:paraId="510A3C58" w14:textId="18E33D7D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B — Every tool, lifecycle hook, etc., in a given agent run must use the same context type. </w:t>
      </w:r>
    </w:p>
    <w:p w14:paraId="10B9CBFF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pict w14:anchorId="26403F76">
          <v:rect id="_x0000_i1028" style="width:0;height:1.5pt" o:hralign="center" o:hrstd="t" o:hr="t" fillcolor="#a0a0a0" stroked="f"/>
        </w:pict>
      </w:r>
    </w:p>
    <w:p w14:paraId="42D3A8D0" w14:textId="77777777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t>5. Which of the following is not a typical use-case for the local context object?</w:t>
      </w:r>
    </w:p>
    <w:p w14:paraId="4D000FB9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A. Storing user-specific data like username or UID</w:t>
      </w:r>
      <w:r w:rsidRPr="004C53D4">
        <w:rPr>
          <w:rFonts w:eastAsia="Times New Roman" w:cstheme="minorHAnsi"/>
        </w:rPr>
        <w:br/>
        <w:t>B. Providing helper functions</w:t>
      </w:r>
      <w:r w:rsidRPr="004C53D4">
        <w:rPr>
          <w:rFonts w:eastAsia="Times New Roman" w:cstheme="minorHAnsi"/>
        </w:rPr>
        <w:br/>
        <w:t>C. Keeping dependencies like loggers or data fetchers</w:t>
      </w:r>
      <w:r w:rsidRPr="004C53D4">
        <w:rPr>
          <w:rFonts w:eastAsia="Times New Roman" w:cstheme="minorHAnsi"/>
        </w:rPr>
        <w:br/>
        <w:t>D. Directly influencing LLM generation results</w:t>
      </w:r>
    </w:p>
    <w:p w14:paraId="16681615" w14:textId="7495261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D — Local context is not visible to the LLM and does not directly influence generation. </w:t>
      </w:r>
    </w:p>
    <w:p w14:paraId="3223F05B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pict w14:anchorId="09CF4772">
          <v:rect id="_x0000_i1029" style="width:0;height:1.5pt" o:hralign="center" o:hrstd="t" o:hr="t" fillcolor="#a0a0a0" stroked="f"/>
        </w:pict>
      </w:r>
    </w:p>
    <w:p w14:paraId="27C8ACE6" w14:textId="77777777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t>6. Does the LLM see the contents of the local context object?</w:t>
      </w:r>
    </w:p>
    <w:p w14:paraId="589DC53A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A. Yes, always</w:t>
      </w:r>
      <w:r w:rsidRPr="004C53D4">
        <w:rPr>
          <w:rFonts w:eastAsia="Times New Roman" w:cstheme="minorHAnsi"/>
        </w:rPr>
        <w:br/>
        <w:t>B. Only if context is added to instructions</w:t>
      </w:r>
      <w:r w:rsidRPr="004C53D4">
        <w:rPr>
          <w:rFonts w:eastAsia="Times New Roman" w:cstheme="minorHAnsi"/>
        </w:rPr>
        <w:br/>
        <w:t>C. No, the context is strictly local to your code</w:t>
      </w:r>
      <w:r w:rsidRPr="004C53D4">
        <w:rPr>
          <w:rFonts w:eastAsia="Times New Roman" w:cstheme="minorHAnsi"/>
        </w:rPr>
        <w:br/>
        <w:t>D. Only if explicitly serialized</w:t>
      </w:r>
    </w:p>
    <w:p w14:paraId="37A41B76" w14:textId="488A16AF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C — The context object is not sent to the LLM; it's purely local. </w:t>
      </w:r>
    </w:p>
    <w:p w14:paraId="2DBE4C18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pict w14:anchorId="6FF48F04">
          <v:rect id="_x0000_i1122" style="width:0;height:1.5pt" o:hralign="center" o:hrstd="t" o:hr="t" fillcolor="#a0a0a0" stroked="f"/>
        </w:pict>
      </w:r>
    </w:p>
    <w:p w14:paraId="10324E1A" w14:textId="77777777" w:rsidR="00261381" w:rsidRDefault="00261381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787A0078" w14:textId="478E97AA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t>7. How can you make information in local context available to the LLM?</w:t>
      </w:r>
    </w:p>
    <w:p w14:paraId="7B70EDEE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A. Add it to the instructions (system prompt)</w:t>
      </w:r>
      <w:r w:rsidRPr="004C53D4">
        <w:rPr>
          <w:rFonts w:eastAsia="Times New Roman" w:cstheme="minorHAnsi"/>
        </w:rPr>
        <w:br/>
        <w:t>B. Include it in the agent's input</w:t>
      </w:r>
      <w:r w:rsidRPr="004C53D4">
        <w:rPr>
          <w:rFonts w:eastAsia="Times New Roman" w:cstheme="minorHAnsi"/>
        </w:rPr>
        <w:br/>
        <w:t>C. Expose it via function tools</w:t>
      </w:r>
      <w:r w:rsidRPr="004C53D4">
        <w:rPr>
          <w:rFonts w:eastAsia="Times New Roman" w:cstheme="minorHAnsi"/>
        </w:rPr>
        <w:br/>
        <w:t>D. All of the above</w:t>
      </w:r>
    </w:p>
    <w:p w14:paraId="3664CADB" w14:textId="1B563715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D — You can use any of those strategies to surface context to the LLM. </w:t>
      </w:r>
    </w:p>
    <w:p w14:paraId="53C71617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pict w14:anchorId="141F8BE9">
          <v:rect id="_x0000_i1031" style="width:0;height:1.5pt" o:hralign="center" o:hrstd="t" o:hr="t" fillcolor="#a0a0a0" stroked="f"/>
        </w:pict>
      </w:r>
    </w:p>
    <w:p w14:paraId="17CEE9B8" w14:textId="77777777" w:rsidR="00261381" w:rsidRDefault="00261381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3FFF9EC9" w14:textId="77777777" w:rsidR="00261381" w:rsidRDefault="00261381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17A744BA" w14:textId="77E8FB5A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lastRenderedPageBreak/>
        <w:t>8. Adding dynamic content to the system prompt is referred to as:</w:t>
      </w:r>
    </w:p>
    <w:p w14:paraId="07045B48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A. Instructions injection</w:t>
      </w:r>
      <w:r w:rsidRPr="004C53D4">
        <w:rPr>
          <w:rFonts w:eastAsia="Times New Roman" w:cstheme="minorHAnsi"/>
        </w:rPr>
        <w:br/>
        <w:t>B. Context scripting</w:t>
      </w:r>
      <w:r w:rsidRPr="004C53D4">
        <w:rPr>
          <w:rFonts w:eastAsia="Times New Roman" w:cstheme="minorHAnsi"/>
        </w:rPr>
        <w:br/>
        <w:t>C. LLM enrichment</w:t>
      </w:r>
      <w:r w:rsidRPr="004C53D4">
        <w:rPr>
          <w:rFonts w:eastAsia="Times New Roman" w:cstheme="minorHAnsi"/>
        </w:rPr>
        <w:br/>
        <w:t>D. System augmentation</w:t>
      </w:r>
    </w:p>
    <w:p w14:paraId="4D2E861D" w14:textId="4C5CB345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A — In the docs it's described as adding information to the Agent instructions, effectively augmenting the system prompt. </w:t>
      </w:r>
    </w:p>
    <w:p w14:paraId="0CDBDFC7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pict w14:anchorId="19471C13">
          <v:rect id="_x0000_i1032" style="width:0;height:1.5pt" o:hralign="center" o:hrstd="t" o:hr="t" fillcolor="#a0a0a0" stroked="f"/>
        </w:pict>
      </w:r>
    </w:p>
    <w:p w14:paraId="6A249594" w14:textId="77777777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t>9. When passing context via instructions, what capability does the instruction support?</w:t>
      </w:r>
    </w:p>
    <w:p w14:paraId="188B4920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A. Only static strings</w:t>
      </w:r>
      <w:r w:rsidRPr="004C53D4">
        <w:rPr>
          <w:rFonts w:eastAsia="Times New Roman" w:cstheme="minorHAnsi"/>
        </w:rPr>
        <w:br/>
        <w:t>B. Only functions returning strings</w:t>
      </w:r>
      <w:r w:rsidRPr="004C53D4">
        <w:rPr>
          <w:rFonts w:eastAsia="Times New Roman" w:cstheme="minorHAnsi"/>
        </w:rPr>
        <w:br/>
        <w:t>C. Both static strings and functions that generate strings dynamically based on context</w:t>
      </w:r>
      <w:r w:rsidRPr="004C53D4">
        <w:rPr>
          <w:rFonts w:eastAsia="Times New Roman" w:cstheme="minorHAnsi"/>
        </w:rPr>
        <w:br/>
        <w:t>D. Only JSON objects</w:t>
      </w:r>
    </w:p>
    <w:p w14:paraId="32811BDB" w14:textId="59DB47C2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C — Instructions can be static strings or dynamic functions receiving the context and returning a string. </w:t>
      </w:r>
    </w:p>
    <w:p w14:paraId="1E166220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pict w14:anchorId="580CC1BE">
          <v:rect id="_x0000_i1033" style="width:0;height:1.5pt" o:hralign="center" o:hrstd="t" o:hr="t" fillcolor="#a0a0a0" stroked="f"/>
        </w:pict>
      </w:r>
    </w:p>
    <w:p w14:paraId="5BBF16A0" w14:textId="77777777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t>10. True or False: You can expose local context directly to the LLM without using tools or instructions.</w:t>
      </w:r>
    </w:p>
    <w:p w14:paraId="4CD3F062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A. True</w:t>
      </w:r>
      <w:r w:rsidRPr="004C53D4">
        <w:rPr>
          <w:rFonts w:eastAsia="Times New Roman" w:cstheme="minorHAnsi"/>
        </w:rPr>
        <w:br/>
        <w:t>B. False</w:t>
      </w:r>
    </w:p>
    <w:p w14:paraId="79B9CDE5" w14:textId="2B00D43F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B — You cannot expose context directly; it must be surfaced via messages or tools. </w:t>
      </w:r>
    </w:p>
    <w:p w14:paraId="681CB26A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pict w14:anchorId="7C7182BE">
          <v:rect id="_x0000_i1034" style="width:0;height:1.5pt" o:hralign="center" o:hrstd="t" o:hr="t" fillcolor="#a0a0a0" stroked="f"/>
        </w:pict>
      </w:r>
    </w:p>
    <w:p w14:paraId="2FF57FD3" w14:textId="77777777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t>11. What is a common pattern for defining the local context object?</w:t>
      </w:r>
    </w:p>
    <w:p w14:paraId="78358A08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A. A JSON string</w:t>
      </w:r>
      <w:r w:rsidRPr="004C53D4">
        <w:rPr>
          <w:rFonts w:eastAsia="Times New Roman" w:cstheme="minorHAnsi"/>
        </w:rPr>
        <w:br/>
        <w:t xml:space="preserve">B. A </w:t>
      </w:r>
      <w:proofErr w:type="spellStart"/>
      <w:r w:rsidRPr="004C53D4">
        <w:rPr>
          <w:rFonts w:eastAsia="Times New Roman" w:cstheme="minorHAnsi"/>
        </w:rPr>
        <w:t>Pydantic</w:t>
      </w:r>
      <w:proofErr w:type="spellEnd"/>
      <w:r w:rsidRPr="004C53D4">
        <w:rPr>
          <w:rFonts w:eastAsia="Times New Roman" w:cstheme="minorHAnsi"/>
        </w:rPr>
        <w:t xml:space="preserve"> or </w:t>
      </w:r>
      <w:proofErr w:type="spellStart"/>
      <w:r w:rsidRPr="004C53D4">
        <w:rPr>
          <w:rFonts w:eastAsia="Times New Roman" w:cstheme="minorHAnsi"/>
        </w:rPr>
        <w:t>dataclass</w:t>
      </w:r>
      <w:proofErr w:type="spellEnd"/>
      <w:r w:rsidRPr="004C53D4">
        <w:rPr>
          <w:rFonts w:eastAsia="Times New Roman" w:cstheme="minorHAnsi"/>
        </w:rPr>
        <w:t xml:space="preserve"> instance</w:t>
      </w:r>
      <w:r w:rsidRPr="004C53D4">
        <w:rPr>
          <w:rFonts w:eastAsia="Times New Roman" w:cstheme="minorHAnsi"/>
        </w:rPr>
        <w:br/>
        <w:t xml:space="preserve">C. A Python </w:t>
      </w:r>
      <w:proofErr w:type="spellStart"/>
      <w:r w:rsidRPr="004C53D4">
        <w:rPr>
          <w:rFonts w:eastAsia="Times New Roman" w:cstheme="minorHAnsi"/>
        </w:rPr>
        <w:t>dict</w:t>
      </w:r>
      <w:proofErr w:type="spellEnd"/>
      <w:r w:rsidRPr="004C53D4">
        <w:rPr>
          <w:rFonts w:eastAsia="Times New Roman" w:cstheme="minorHAnsi"/>
        </w:rPr>
        <w:br/>
        <w:t>D. A tuple</w:t>
      </w:r>
    </w:p>
    <w:p w14:paraId="38FD4094" w14:textId="63B17C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B — A common pattern is using a </w:t>
      </w:r>
      <w:proofErr w:type="spellStart"/>
      <w:r w:rsidRPr="004C53D4">
        <w:rPr>
          <w:rFonts w:eastAsia="Times New Roman" w:cstheme="minorHAnsi"/>
        </w:rPr>
        <w:t>dataclass</w:t>
      </w:r>
      <w:proofErr w:type="spellEnd"/>
      <w:r w:rsidRPr="004C53D4">
        <w:rPr>
          <w:rFonts w:eastAsia="Times New Roman" w:cstheme="minorHAnsi"/>
        </w:rPr>
        <w:t xml:space="preserve"> or </w:t>
      </w:r>
      <w:proofErr w:type="spellStart"/>
      <w:r w:rsidRPr="004C53D4">
        <w:rPr>
          <w:rFonts w:eastAsia="Times New Roman" w:cstheme="minorHAnsi"/>
        </w:rPr>
        <w:t>Pydantic</w:t>
      </w:r>
      <w:proofErr w:type="spellEnd"/>
      <w:r w:rsidRPr="004C53D4">
        <w:rPr>
          <w:rFonts w:eastAsia="Times New Roman" w:cstheme="minorHAnsi"/>
        </w:rPr>
        <w:t xml:space="preserve"> model. </w:t>
      </w:r>
    </w:p>
    <w:p w14:paraId="66A3485A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pict w14:anchorId="29B1A25E">
          <v:rect id="_x0000_i1035" style="width:0;height:1.5pt" o:hralign="center" o:hrstd="t" o:hr="t" fillcolor="#a0a0a0" stroked="f"/>
        </w:pict>
      </w:r>
    </w:p>
    <w:p w14:paraId="211B95B0" w14:textId="77777777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t>12. Given the following code, what does wrapper.context.name refer to?</w:t>
      </w:r>
    </w:p>
    <w:p w14:paraId="3A4A577B" w14:textId="77777777" w:rsidR="004C53D4" w:rsidRPr="004C53D4" w:rsidRDefault="004C53D4" w:rsidP="004C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@</w:t>
      </w:r>
      <w:proofErr w:type="gramStart"/>
      <w:r w:rsidRPr="004C53D4">
        <w:rPr>
          <w:rFonts w:eastAsia="Times New Roman" w:cstheme="minorHAnsi"/>
        </w:rPr>
        <w:t>dataclass</w:t>
      </w:r>
      <w:proofErr w:type="gramEnd"/>
    </w:p>
    <w:p w14:paraId="510ADBA8" w14:textId="77777777" w:rsidR="004C53D4" w:rsidRPr="004C53D4" w:rsidRDefault="004C53D4" w:rsidP="004C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 xml:space="preserve">class </w:t>
      </w:r>
      <w:proofErr w:type="spellStart"/>
      <w:r w:rsidRPr="004C53D4">
        <w:rPr>
          <w:rFonts w:eastAsia="Times New Roman" w:cstheme="minorHAnsi"/>
        </w:rPr>
        <w:t>UserInfo</w:t>
      </w:r>
      <w:proofErr w:type="spellEnd"/>
      <w:r w:rsidRPr="004C53D4">
        <w:rPr>
          <w:rFonts w:eastAsia="Times New Roman" w:cstheme="minorHAnsi"/>
        </w:rPr>
        <w:t>:</w:t>
      </w:r>
    </w:p>
    <w:p w14:paraId="28998AEF" w14:textId="77777777" w:rsidR="004C53D4" w:rsidRPr="004C53D4" w:rsidRDefault="004C53D4" w:rsidP="004C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 xml:space="preserve">    name: str</w:t>
      </w:r>
    </w:p>
    <w:p w14:paraId="2573B091" w14:textId="77777777" w:rsidR="004C53D4" w:rsidRPr="004C53D4" w:rsidRDefault="004C53D4" w:rsidP="004C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4C53D4">
        <w:rPr>
          <w:rFonts w:eastAsia="Times New Roman" w:cstheme="minorHAnsi"/>
        </w:rPr>
        <w:t>user_info</w:t>
      </w:r>
      <w:proofErr w:type="spellEnd"/>
      <w:r w:rsidRPr="004C53D4">
        <w:rPr>
          <w:rFonts w:eastAsia="Times New Roman" w:cstheme="minorHAnsi"/>
        </w:rPr>
        <w:t xml:space="preserve"> = </w:t>
      </w:r>
      <w:proofErr w:type="spellStart"/>
      <w:proofErr w:type="gramStart"/>
      <w:r w:rsidRPr="004C53D4">
        <w:rPr>
          <w:rFonts w:eastAsia="Times New Roman" w:cstheme="minorHAnsi"/>
        </w:rPr>
        <w:t>UserInfo</w:t>
      </w:r>
      <w:proofErr w:type="spellEnd"/>
      <w:r w:rsidRPr="004C53D4">
        <w:rPr>
          <w:rFonts w:eastAsia="Times New Roman" w:cstheme="minorHAnsi"/>
        </w:rPr>
        <w:t>(</w:t>
      </w:r>
      <w:proofErr w:type="gramEnd"/>
      <w:r w:rsidRPr="004C53D4">
        <w:rPr>
          <w:rFonts w:eastAsia="Times New Roman" w:cstheme="minorHAnsi"/>
        </w:rPr>
        <w:t xml:space="preserve">name="John", </w:t>
      </w:r>
      <w:proofErr w:type="spellStart"/>
      <w:r w:rsidRPr="004C53D4">
        <w:rPr>
          <w:rFonts w:eastAsia="Times New Roman" w:cstheme="minorHAnsi"/>
        </w:rPr>
        <w:t>uid</w:t>
      </w:r>
      <w:proofErr w:type="spellEnd"/>
      <w:r w:rsidRPr="004C53D4">
        <w:rPr>
          <w:rFonts w:eastAsia="Times New Roman" w:cstheme="minorHAnsi"/>
        </w:rPr>
        <w:t>=123)</w:t>
      </w:r>
    </w:p>
    <w:p w14:paraId="624977ED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A. The agent's name</w:t>
      </w:r>
      <w:r w:rsidRPr="004C53D4">
        <w:rPr>
          <w:rFonts w:eastAsia="Times New Roman" w:cstheme="minorHAnsi"/>
        </w:rPr>
        <w:br/>
        <w:t>B. The tool name</w:t>
      </w:r>
      <w:r w:rsidRPr="004C53D4">
        <w:rPr>
          <w:rFonts w:eastAsia="Times New Roman" w:cstheme="minorHAnsi"/>
        </w:rPr>
        <w:br/>
        <w:t>C. The user's name from context</w:t>
      </w:r>
      <w:r w:rsidRPr="004C53D4">
        <w:rPr>
          <w:rFonts w:eastAsia="Times New Roman" w:cstheme="minorHAnsi"/>
        </w:rPr>
        <w:br/>
        <w:t>D. The LLM model name</w:t>
      </w:r>
    </w:p>
    <w:p w14:paraId="378AA35A" w14:textId="7151A19A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C — wrapper.context.name refers to the user's name stored in the context. </w:t>
      </w:r>
    </w:p>
    <w:p w14:paraId="5CA98EE2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pict w14:anchorId="1EAEC6FE">
          <v:rect id="_x0000_i1036" style="width:0;height:1.5pt" o:hralign="center" o:hrstd="t" o:hr="t" fillcolor="#a0a0a0" stroked="f"/>
        </w:pict>
      </w:r>
    </w:p>
    <w:p w14:paraId="3340FD0C" w14:textId="77777777" w:rsidR="00261381" w:rsidRDefault="00261381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6FDB501C" w14:textId="72BF62DF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t>13. What happens if you pass a context object to one tool that differs in type from another within the same agent run?</w:t>
      </w:r>
    </w:p>
    <w:p w14:paraId="4B9D4479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A. Silent override of context</w:t>
      </w:r>
      <w:r w:rsidRPr="004C53D4">
        <w:rPr>
          <w:rFonts w:eastAsia="Times New Roman" w:cstheme="minorHAnsi"/>
        </w:rPr>
        <w:br/>
        <w:t>B. A type-checker error during runtime</w:t>
      </w:r>
      <w:r w:rsidRPr="004C53D4">
        <w:rPr>
          <w:rFonts w:eastAsia="Times New Roman" w:cstheme="minorHAnsi"/>
        </w:rPr>
        <w:br/>
        <w:t>C. SDK will raise an error due to generic type enforcement</w:t>
      </w:r>
      <w:r w:rsidRPr="004C53D4">
        <w:rPr>
          <w:rFonts w:eastAsia="Times New Roman" w:cstheme="minorHAnsi"/>
        </w:rPr>
        <w:br/>
        <w:t>D. It works as long as fields match</w:t>
      </w:r>
    </w:p>
    <w:p w14:paraId="6B58AB00" w14:textId="1F2F36AF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C — Using type generics like </w:t>
      </w:r>
      <w:proofErr w:type="gramStart"/>
      <w:r w:rsidRPr="004C53D4">
        <w:rPr>
          <w:rFonts w:eastAsia="Times New Roman" w:cstheme="minorHAnsi"/>
        </w:rPr>
        <w:t>Agent[</w:t>
      </w:r>
      <w:proofErr w:type="spellStart"/>
      <w:proofErr w:type="gramEnd"/>
      <w:r w:rsidRPr="004C53D4">
        <w:rPr>
          <w:rFonts w:eastAsia="Times New Roman" w:cstheme="minorHAnsi"/>
        </w:rPr>
        <w:t>UserInfo</w:t>
      </w:r>
      <w:proofErr w:type="spellEnd"/>
      <w:r w:rsidRPr="004C53D4">
        <w:rPr>
          <w:rFonts w:eastAsia="Times New Roman" w:cstheme="minorHAnsi"/>
        </w:rPr>
        <w:t xml:space="preserve">] ensures mismatched context types cause errors. </w:t>
      </w:r>
    </w:p>
    <w:p w14:paraId="43A4FF0F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pict w14:anchorId="3214C5C2">
          <v:rect id="_x0000_i1037" style="width:0;height:1.5pt" o:hralign="center" o:hrstd="t" o:hr="t" fillcolor="#a0a0a0" stroked="f"/>
        </w:pict>
      </w:r>
    </w:p>
    <w:p w14:paraId="33F2EF98" w14:textId="77777777" w:rsidR="00261381" w:rsidRDefault="00261381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3605F5E6" w14:textId="77777777" w:rsidR="00261381" w:rsidRDefault="00261381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1AC456AE" w14:textId="77777777" w:rsidR="00261381" w:rsidRDefault="00261381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5C54D974" w14:textId="77777777" w:rsidR="00261381" w:rsidRDefault="00261381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7B224618" w14:textId="77777777" w:rsidR="00261381" w:rsidRDefault="00261381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2BD9B732" w14:textId="3E270CC9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lastRenderedPageBreak/>
        <w:t>14. Which of the following is not a recommended way to surface local context to the LLM?</w:t>
      </w:r>
    </w:p>
    <w:p w14:paraId="5A55BD59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A. System instructions</w:t>
      </w:r>
      <w:r w:rsidRPr="004C53D4">
        <w:rPr>
          <w:rFonts w:eastAsia="Times New Roman" w:cstheme="minorHAnsi"/>
        </w:rPr>
        <w:br/>
        <w:t>B. Agent input</w:t>
      </w:r>
      <w:r w:rsidRPr="004C53D4">
        <w:rPr>
          <w:rFonts w:eastAsia="Times New Roman" w:cstheme="minorHAnsi"/>
        </w:rPr>
        <w:br/>
        <w:t>C. Function tools</w:t>
      </w:r>
      <w:r w:rsidRPr="004C53D4">
        <w:rPr>
          <w:rFonts w:eastAsia="Times New Roman" w:cstheme="minorHAnsi"/>
        </w:rPr>
        <w:br/>
        <w:t>D. Changing the local context object directly</w:t>
      </w:r>
    </w:p>
    <w:p w14:paraId="264DE46A" w14:textId="3E2B5380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D — Simply changing the local context object doesn’t make it visible to the LLM. </w:t>
      </w:r>
    </w:p>
    <w:p w14:paraId="15406B43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pict w14:anchorId="61F361E4">
          <v:rect id="_x0000_i1038" style="width:0;height:1.5pt" o:hralign="center" o:hrstd="t" o:hr="t" fillcolor="#a0a0a0" stroked="f"/>
        </w:pict>
      </w:r>
    </w:p>
    <w:p w14:paraId="635F9805" w14:textId="77777777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t>15. What advantage does using function tools offer in relation to context?</w:t>
      </w:r>
    </w:p>
    <w:p w14:paraId="6557D7DF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A. They ignore context</w:t>
      </w:r>
      <w:r w:rsidRPr="004C53D4">
        <w:rPr>
          <w:rFonts w:eastAsia="Times New Roman" w:cstheme="minorHAnsi"/>
        </w:rPr>
        <w:br/>
        <w:t>B. They automatically surface the entire context to the LLM</w:t>
      </w:r>
      <w:r w:rsidRPr="004C53D4">
        <w:rPr>
          <w:rFonts w:eastAsia="Times New Roman" w:cstheme="minorHAnsi"/>
        </w:rPr>
        <w:br/>
        <w:t>C. They allow on-demand access to context data when called by the LLM</w:t>
      </w:r>
      <w:r w:rsidRPr="004C53D4">
        <w:rPr>
          <w:rFonts w:eastAsia="Times New Roman" w:cstheme="minorHAnsi"/>
        </w:rPr>
        <w:br/>
        <w:t>D. They make context persistence unnecessary</w:t>
      </w:r>
    </w:p>
    <w:p w14:paraId="760180F7" w14:textId="6F7A340A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C — Function tools allow the LLM to fetch context on-demand. </w:t>
      </w:r>
    </w:p>
    <w:p w14:paraId="32BD86B5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pict w14:anchorId="50FF4D6E">
          <v:rect id="_x0000_i1039" style="width:0;height:1.5pt" o:hralign="center" o:hrstd="t" o:hr="t" fillcolor="#a0a0a0" stroked="f"/>
        </w:pict>
      </w:r>
    </w:p>
    <w:p w14:paraId="2BE594B6" w14:textId="77777777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t>16. If you want the LLM to use the current date or user’s name, which method can you use?</w:t>
      </w:r>
    </w:p>
    <w:p w14:paraId="2186E47C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A. Local context only</w:t>
      </w:r>
      <w:r w:rsidRPr="004C53D4">
        <w:rPr>
          <w:rFonts w:eastAsia="Times New Roman" w:cstheme="minorHAnsi"/>
        </w:rPr>
        <w:br/>
        <w:t>B. Hand it via the system prompt or input</w:t>
      </w:r>
      <w:r w:rsidRPr="004C53D4">
        <w:rPr>
          <w:rFonts w:eastAsia="Times New Roman" w:cstheme="minorHAnsi"/>
        </w:rPr>
        <w:br/>
        <w:t xml:space="preserve">C. </w:t>
      </w:r>
      <w:proofErr w:type="spellStart"/>
      <w:r w:rsidRPr="004C53D4">
        <w:rPr>
          <w:rFonts w:eastAsia="Times New Roman" w:cstheme="minorHAnsi"/>
        </w:rPr>
        <w:t>RunContextWrapper</w:t>
      </w:r>
      <w:proofErr w:type="spellEnd"/>
      <w:r w:rsidRPr="004C53D4">
        <w:rPr>
          <w:rFonts w:eastAsia="Times New Roman" w:cstheme="minorHAnsi"/>
        </w:rPr>
        <w:br/>
        <w:t>D. Wrapped context</w:t>
      </w:r>
    </w:p>
    <w:p w14:paraId="4EF81EC5" w14:textId="5E5EA203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B — Make it available through instructions or input so the LLM sees it. </w:t>
      </w:r>
    </w:p>
    <w:p w14:paraId="1FC14E79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pict w14:anchorId="6D4A5A7D">
          <v:rect id="_x0000_i1040" style="width:0;height:1.5pt" o:hralign="center" o:hrstd="t" o:hr="t" fillcolor="#a0a0a0" stroked="f"/>
        </w:pict>
      </w:r>
    </w:p>
    <w:p w14:paraId="55EC48CE" w14:textId="77777777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t>17. Where in the code example is the context object passed into the agent run?</w:t>
      </w:r>
    </w:p>
    <w:p w14:paraId="64B1E04C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A. When creating the Agent object</w:t>
      </w:r>
      <w:r w:rsidRPr="004C53D4">
        <w:rPr>
          <w:rFonts w:eastAsia="Times New Roman" w:cstheme="minorHAnsi"/>
        </w:rPr>
        <w:br/>
        <w:t>B. Inside the tool function</w:t>
      </w:r>
      <w:r w:rsidRPr="004C53D4">
        <w:rPr>
          <w:rFonts w:eastAsia="Times New Roman" w:cstheme="minorHAnsi"/>
        </w:rPr>
        <w:br/>
        <w:t xml:space="preserve">C. In </w:t>
      </w:r>
      <w:proofErr w:type="spellStart"/>
      <w:proofErr w:type="gramStart"/>
      <w:r w:rsidRPr="004C53D4">
        <w:rPr>
          <w:rFonts w:eastAsia="Times New Roman" w:cstheme="minorHAnsi"/>
        </w:rPr>
        <w:t>Runner.run</w:t>
      </w:r>
      <w:proofErr w:type="spellEnd"/>
      <w:r w:rsidRPr="004C53D4">
        <w:rPr>
          <w:rFonts w:eastAsia="Times New Roman" w:cstheme="minorHAnsi"/>
        </w:rPr>
        <w:t>(</w:t>
      </w:r>
      <w:proofErr w:type="gramEnd"/>
      <w:r w:rsidRPr="004C53D4">
        <w:rPr>
          <w:rFonts w:eastAsia="Times New Roman" w:cstheme="minorHAnsi"/>
        </w:rPr>
        <w:t>..., context=</w:t>
      </w:r>
      <w:proofErr w:type="spellStart"/>
      <w:r w:rsidRPr="004C53D4">
        <w:rPr>
          <w:rFonts w:eastAsia="Times New Roman" w:cstheme="minorHAnsi"/>
        </w:rPr>
        <w:t>user_info</w:t>
      </w:r>
      <w:proofErr w:type="spellEnd"/>
      <w:r w:rsidRPr="004C53D4">
        <w:rPr>
          <w:rFonts w:eastAsia="Times New Roman" w:cstheme="minorHAnsi"/>
        </w:rPr>
        <w:t>)</w:t>
      </w:r>
      <w:r w:rsidRPr="004C53D4">
        <w:rPr>
          <w:rFonts w:eastAsia="Times New Roman" w:cstheme="minorHAnsi"/>
        </w:rPr>
        <w:br/>
        <w:t>D. As part of instructions</w:t>
      </w:r>
    </w:p>
    <w:p w14:paraId="16F6BF2B" w14:textId="3C45D73A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C — The context is passed in using the context parameter of </w:t>
      </w:r>
      <w:proofErr w:type="spellStart"/>
      <w:r w:rsidRPr="004C53D4">
        <w:rPr>
          <w:rFonts w:eastAsia="Times New Roman" w:cstheme="minorHAnsi"/>
        </w:rPr>
        <w:t>Runner.run</w:t>
      </w:r>
      <w:proofErr w:type="spellEnd"/>
      <w:r w:rsidRPr="004C53D4">
        <w:rPr>
          <w:rFonts w:eastAsia="Times New Roman" w:cstheme="minorHAnsi"/>
        </w:rPr>
        <w:t xml:space="preserve">. </w:t>
      </w:r>
    </w:p>
    <w:p w14:paraId="13109C41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pict w14:anchorId="587E4BF8">
          <v:rect id="_x0000_i1041" style="width:0;height:1.5pt" o:hralign="center" o:hrstd="t" o:hr="t" fillcolor="#a0a0a0" stroked="f"/>
        </w:pict>
      </w:r>
    </w:p>
    <w:p w14:paraId="7F4735F6" w14:textId="77777777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t>18. What is displayed by calling print(</w:t>
      </w:r>
      <w:proofErr w:type="spellStart"/>
      <w:proofErr w:type="gramStart"/>
      <w:r w:rsidRPr="004C53D4">
        <w:rPr>
          <w:rFonts w:eastAsia="Times New Roman" w:cstheme="minorHAnsi"/>
          <w:b/>
          <w:bCs/>
        </w:rPr>
        <w:t>result.final</w:t>
      </w:r>
      <w:proofErr w:type="gramEnd"/>
      <w:r w:rsidRPr="004C53D4">
        <w:rPr>
          <w:rFonts w:eastAsia="Times New Roman" w:cstheme="minorHAnsi"/>
          <w:b/>
          <w:bCs/>
        </w:rPr>
        <w:t>_output</w:t>
      </w:r>
      <w:proofErr w:type="spellEnd"/>
      <w:r w:rsidRPr="004C53D4">
        <w:rPr>
          <w:rFonts w:eastAsia="Times New Roman" w:cstheme="minorHAnsi"/>
          <w:b/>
          <w:bCs/>
        </w:rPr>
        <w:t>) in the example?</w:t>
      </w:r>
    </w:p>
    <w:p w14:paraId="69EE2217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A. The local context object</w:t>
      </w:r>
      <w:r w:rsidRPr="004C53D4">
        <w:rPr>
          <w:rFonts w:eastAsia="Times New Roman" w:cstheme="minorHAnsi"/>
        </w:rPr>
        <w:br/>
        <w:t>B. The LLM-generated response</w:t>
      </w:r>
      <w:r w:rsidRPr="004C53D4">
        <w:rPr>
          <w:rFonts w:eastAsia="Times New Roman" w:cstheme="minorHAnsi"/>
        </w:rPr>
        <w:br/>
        <w:t>C. The tool’s return value using context data</w:t>
      </w:r>
      <w:r w:rsidRPr="004C53D4">
        <w:rPr>
          <w:rFonts w:eastAsia="Times New Roman" w:cstheme="minorHAnsi"/>
        </w:rPr>
        <w:br/>
        <w:t xml:space="preserve">D. An error </w:t>
      </w:r>
      <w:proofErr w:type="gramStart"/>
      <w:r w:rsidRPr="004C53D4">
        <w:rPr>
          <w:rFonts w:eastAsia="Times New Roman" w:cstheme="minorHAnsi"/>
        </w:rPr>
        <w:t>message</w:t>
      </w:r>
      <w:proofErr w:type="gramEnd"/>
    </w:p>
    <w:p w14:paraId="6F9EB2C8" w14:textId="7C78AB05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C — It prints the tool's response that uses context data (“The user John is 47 years old.”). </w:t>
      </w:r>
    </w:p>
    <w:p w14:paraId="363D881C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pict w14:anchorId="00354BEE">
          <v:rect id="_x0000_i1042" style="width:0;height:1.5pt" o:hralign="center" o:hrstd="t" o:hr="t" fillcolor="#a0a0a0" stroked="f"/>
        </w:pict>
      </w:r>
    </w:p>
    <w:p w14:paraId="719B71E9" w14:textId="77777777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t xml:space="preserve">19. True or False: You can mix local context types (like one tool expects </w:t>
      </w:r>
      <w:proofErr w:type="spellStart"/>
      <w:r w:rsidRPr="004C53D4">
        <w:rPr>
          <w:rFonts w:eastAsia="Times New Roman" w:cstheme="minorHAnsi"/>
          <w:b/>
          <w:bCs/>
        </w:rPr>
        <w:t>UserInfo</w:t>
      </w:r>
      <w:proofErr w:type="spellEnd"/>
      <w:r w:rsidRPr="004C53D4">
        <w:rPr>
          <w:rFonts w:eastAsia="Times New Roman" w:cstheme="minorHAnsi"/>
          <w:b/>
          <w:bCs/>
        </w:rPr>
        <w:t xml:space="preserve">, another expects </w:t>
      </w:r>
      <w:proofErr w:type="spellStart"/>
      <w:r w:rsidRPr="004C53D4">
        <w:rPr>
          <w:rFonts w:eastAsia="Times New Roman" w:cstheme="minorHAnsi"/>
          <w:b/>
          <w:bCs/>
        </w:rPr>
        <w:t>OtherInfo</w:t>
      </w:r>
      <w:proofErr w:type="spellEnd"/>
      <w:r w:rsidRPr="004C53D4">
        <w:rPr>
          <w:rFonts w:eastAsia="Times New Roman" w:cstheme="minorHAnsi"/>
          <w:b/>
          <w:bCs/>
        </w:rPr>
        <w:t>) in the same run.</w:t>
      </w:r>
    </w:p>
    <w:p w14:paraId="736DEC61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A. True</w:t>
      </w:r>
      <w:r w:rsidRPr="004C53D4">
        <w:rPr>
          <w:rFonts w:eastAsia="Times New Roman" w:cstheme="minorHAnsi"/>
        </w:rPr>
        <w:br/>
        <w:t>B. False</w:t>
      </w:r>
    </w:p>
    <w:p w14:paraId="5B124570" w14:textId="16E579A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B — All layers (tools, lifecycle hooks, etc.) must use the same context type. </w:t>
      </w:r>
    </w:p>
    <w:p w14:paraId="66FED1CC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pict w14:anchorId="17AE8CFB">
          <v:rect id="_x0000_i1043" style="width:0;height:1.5pt" o:hralign="center" o:hrstd="t" o:hr="t" fillcolor="#a0a0a0" stroked="f"/>
        </w:pict>
      </w:r>
    </w:p>
    <w:p w14:paraId="58C35F77" w14:textId="77777777" w:rsidR="004C53D4" w:rsidRPr="004C53D4" w:rsidRDefault="004C53D4" w:rsidP="004C53D4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4C53D4">
        <w:rPr>
          <w:rFonts w:eastAsia="Times New Roman" w:cstheme="minorHAnsi"/>
          <w:b/>
          <w:bCs/>
        </w:rPr>
        <w:t>20. Why is it beneficial to use local context objects instead of global variables?</w:t>
      </w:r>
    </w:p>
    <w:p w14:paraId="5A3248B2" w14:textId="77777777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</w:rPr>
        <w:t>A. It ensures type safety and keeps dependencies explicit</w:t>
      </w:r>
      <w:r w:rsidRPr="004C53D4">
        <w:rPr>
          <w:rFonts w:eastAsia="Times New Roman" w:cstheme="minorHAnsi"/>
        </w:rPr>
        <w:br/>
        <w:t>B. Faster execution</w:t>
      </w:r>
      <w:r w:rsidRPr="004C53D4">
        <w:rPr>
          <w:rFonts w:eastAsia="Times New Roman" w:cstheme="minorHAnsi"/>
        </w:rPr>
        <w:br/>
        <w:t>C. LLM uses local context for generation</w:t>
      </w:r>
      <w:r w:rsidRPr="004C53D4">
        <w:rPr>
          <w:rFonts w:eastAsia="Times New Roman" w:cstheme="minorHAnsi"/>
        </w:rPr>
        <w:br/>
        <w:t>D. Enables automatic caching</w:t>
      </w:r>
    </w:p>
    <w:p w14:paraId="561BC727" w14:textId="050E7685" w:rsidR="004C53D4" w:rsidRPr="004C53D4" w:rsidRDefault="004C53D4" w:rsidP="004C53D4">
      <w:pPr>
        <w:spacing w:after="0" w:line="240" w:lineRule="auto"/>
        <w:rPr>
          <w:rFonts w:eastAsia="Times New Roman" w:cstheme="minorHAnsi"/>
        </w:rPr>
      </w:pPr>
      <w:r w:rsidRPr="004C53D4">
        <w:rPr>
          <w:rFonts w:eastAsia="Times New Roman" w:cstheme="minorHAnsi"/>
          <w:b/>
          <w:bCs/>
        </w:rPr>
        <w:t>Answer:</w:t>
      </w:r>
      <w:r w:rsidRPr="004C53D4">
        <w:rPr>
          <w:rFonts w:eastAsia="Times New Roman" w:cstheme="minorHAnsi"/>
        </w:rPr>
        <w:t xml:space="preserve"> A — Local context passed via </w:t>
      </w:r>
      <w:proofErr w:type="spellStart"/>
      <w:r w:rsidRPr="004C53D4">
        <w:rPr>
          <w:rFonts w:eastAsia="Times New Roman" w:cstheme="minorHAnsi"/>
        </w:rPr>
        <w:t>RunContextWrapper</w:t>
      </w:r>
      <w:proofErr w:type="spellEnd"/>
      <w:r w:rsidRPr="004C53D4">
        <w:rPr>
          <w:rFonts w:eastAsia="Times New Roman" w:cstheme="minorHAnsi"/>
        </w:rPr>
        <w:t xml:space="preserve"> provides type safety and explicit dependency management. </w:t>
      </w:r>
    </w:p>
    <w:p w14:paraId="3C930F7A" w14:textId="77777777" w:rsidR="004C53D4" w:rsidRPr="004C53D4" w:rsidRDefault="004C53D4" w:rsidP="004C53D4">
      <w:pPr>
        <w:spacing w:after="0" w:line="240" w:lineRule="auto"/>
        <w:rPr>
          <w:rFonts w:cstheme="minorHAnsi"/>
        </w:rPr>
      </w:pPr>
    </w:p>
    <w:sectPr w:rsidR="004C53D4" w:rsidRPr="004C53D4" w:rsidSect="0026138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D4"/>
    <w:rsid w:val="00261381"/>
    <w:rsid w:val="004C53D4"/>
    <w:rsid w:val="00A0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E73D"/>
  <w15:chartTrackingRefBased/>
  <w15:docId w15:val="{A21C86CB-E2DE-409D-95A9-35F4A786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C53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C53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5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53D4"/>
    <w:rPr>
      <w:b/>
      <w:bCs/>
    </w:rPr>
  </w:style>
  <w:style w:type="character" w:styleId="Emphasis">
    <w:name w:val="Emphasis"/>
    <w:basedOn w:val="DefaultParagraphFont"/>
    <w:uiPriority w:val="20"/>
    <w:qFormat/>
    <w:rsid w:val="004C53D4"/>
    <w:rPr>
      <w:i/>
      <w:iCs/>
    </w:rPr>
  </w:style>
  <w:style w:type="character" w:customStyle="1" w:styleId="ms-1">
    <w:name w:val="ms-1"/>
    <w:basedOn w:val="DefaultParagraphFont"/>
    <w:rsid w:val="004C53D4"/>
  </w:style>
  <w:style w:type="character" w:customStyle="1" w:styleId="max-w-full">
    <w:name w:val="max-w-full"/>
    <w:basedOn w:val="DefaultParagraphFont"/>
    <w:rsid w:val="004C53D4"/>
  </w:style>
  <w:style w:type="character" w:styleId="HTMLCode">
    <w:name w:val="HTML Code"/>
    <w:basedOn w:val="DefaultParagraphFont"/>
    <w:uiPriority w:val="99"/>
    <w:semiHidden/>
    <w:unhideWhenUsed/>
    <w:rsid w:val="004C53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3D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C53D4"/>
  </w:style>
  <w:style w:type="character" w:customStyle="1" w:styleId="hljs-keyword">
    <w:name w:val="hljs-keyword"/>
    <w:basedOn w:val="DefaultParagraphFont"/>
    <w:rsid w:val="004C53D4"/>
  </w:style>
  <w:style w:type="character" w:customStyle="1" w:styleId="hljs-title">
    <w:name w:val="hljs-title"/>
    <w:basedOn w:val="DefaultParagraphFont"/>
    <w:rsid w:val="004C53D4"/>
  </w:style>
  <w:style w:type="character" w:customStyle="1" w:styleId="hljs-builtin">
    <w:name w:val="hljs-built_in"/>
    <w:basedOn w:val="DefaultParagraphFont"/>
    <w:rsid w:val="004C53D4"/>
  </w:style>
  <w:style w:type="character" w:customStyle="1" w:styleId="hljs-string">
    <w:name w:val="hljs-string"/>
    <w:basedOn w:val="DefaultParagraphFont"/>
    <w:rsid w:val="004C53D4"/>
  </w:style>
  <w:style w:type="character" w:customStyle="1" w:styleId="hljs-number">
    <w:name w:val="hljs-number"/>
    <w:basedOn w:val="DefaultParagraphFont"/>
    <w:rsid w:val="004C5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2025-08-29T18:13:00Z</dcterms:created>
  <dcterms:modified xsi:type="dcterms:W3CDTF">2025-08-29T18:16:00Z</dcterms:modified>
</cp:coreProperties>
</file>