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EDD3" w14:textId="3BA44D58" w:rsidR="007F7D19" w:rsidRPr="007F7D19" w:rsidRDefault="007F7D19" w:rsidP="007F7D19">
      <w:pPr>
        <w:spacing w:after="0" w:line="240" w:lineRule="auto"/>
        <w:jc w:val="center"/>
        <w:rPr>
          <w:rFonts w:cstheme="minorHAnsi"/>
        </w:rPr>
      </w:pPr>
      <w:r w:rsidRPr="007F7D19">
        <w:rPr>
          <w:rFonts w:cstheme="minorHAnsi"/>
          <w:highlight w:val="yellow"/>
        </w:rPr>
        <w:t>Multiple-Choice Questions on Models (OpenAI Agents SDK)</w:t>
      </w:r>
    </w:p>
    <w:p w14:paraId="2937F120" w14:textId="77777777" w:rsidR="007F7D19" w:rsidRPr="007F7D19" w:rsidRDefault="007F7D19" w:rsidP="007F7D19">
      <w:pPr>
        <w:spacing w:after="0" w:line="240" w:lineRule="auto"/>
        <w:jc w:val="center"/>
        <w:rPr>
          <w:rFonts w:cstheme="minorHAnsi"/>
        </w:rPr>
      </w:pPr>
    </w:p>
    <w:p w14:paraId="793A4781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1. Which model flavor is recommended in the Agents SDK?</w:t>
      </w:r>
    </w:p>
    <w:p w14:paraId="4BD60DA2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 xml:space="preserve">A. </w:t>
      </w:r>
      <w:proofErr w:type="spellStart"/>
      <w:r w:rsidRPr="007F7D19">
        <w:rPr>
          <w:rFonts w:eastAsia="Times New Roman" w:cstheme="minorHAnsi"/>
        </w:rPr>
        <w:t>OpenAICompletionModel</w:t>
      </w:r>
      <w:proofErr w:type="spellEnd"/>
      <w:r w:rsidRPr="007F7D19">
        <w:rPr>
          <w:rFonts w:eastAsia="Times New Roman" w:cstheme="minorHAnsi"/>
        </w:rPr>
        <w:br/>
        <w:t xml:space="preserve">B. </w:t>
      </w:r>
      <w:proofErr w:type="spellStart"/>
      <w:r w:rsidRPr="007F7D19">
        <w:rPr>
          <w:rFonts w:eastAsia="Times New Roman" w:cstheme="minorHAnsi"/>
        </w:rPr>
        <w:t>OpenAIResponsesModel</w:t>
      </w:r>
      <w:proofErr w:type="spellEnd"/>
      <w:r w:rsidRPr="007F7D19">
        <w:rPr>
          <w:rFonts w:eastAsia="Times New Roman" w:cstheme="minorHAnsi"/>
        </w:rPr>
        <w:br/>
        <w:t xml:space="preserve">C. </w:t>
      </w:r>
      <w:proofErr w:type="spellStart"/>
      <w:r w:rsidRPr="007F7D19">
        <w:rPr>
          <w:rFonts w:eastAsia="Times New Roman" w:cstheme="minorHAnsi"/>
        </w:rPr>
        <w:t>OpenAIRegularModel</w:t>
      </w:r>
      <w:proofErr w:type="spellEnd"/>
      <w:r w:rsidRPr="007F7D19">
        <w:rPr>
          <w:rFonts w:eastAsia="Times New Roman" w:cstheme="minorHAnsi"/>
        </w:rPr>
        <w:br/>
        <w:t xml:space="preserve">D. </w:t>
      </w:r>
      <w:proofErr w:type="spellStart"/>
      <w:r w:rsidRPr="007F7D19">
        <w:rPr>
          <w:rFonts w:eastAsia="Times New Roman" w:cstheme="minorHAnsi"/>
        </w:rPr>
        <w:t>OpenAIStreamModel</w:t>
      </w:r>
      <w:proofErr w:type="spellEnd"/>
    </w:p>
    <w:p w14:paraId="6DD5DDBC" w14:textId="4512DBE1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B — The recommended model is the </w:t>
      </w:r>
      <w:proofErr w:type="spellStart"/>
      <w:r w:rsidRPr="007F7D19">
        <w:rPr>
          <w:rFonts w:eastAsia="Times New Roman" w:cstheme="minorHAnsi"/>
          <w:b/>
          <w:bCs/>
        </w:rPr>
        <w:t>OpenAIResponsesModel</w:t>
      </w:r>
      <w:proofErr w:type="spellEnd"/>
      <w:r w:rsidRPr="007F7D19">
        <w:rPr>
          <w:rFonts w:eastAsia="Times New Roman" w:cstheme="minorHAnsi"/>
        </w:rPr>
        <w:t xml:space="preserve">, which calls the Responses API </w:t>
      </w:r>
    </w:p>
    <w:p w14:paraId="40A865FD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0CD6CF0F">
          <v:rect id="_x0000_i1082" style="width:0;height:1.5pt" o:hralign="center" o:hrstd="t" o:hr="t" fillcolor="#a0a0a0" stroked="f"/>
        </w:pict>
      </w:r>
    </w:p>
    <w:p w14:paraId="175D7BF2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2. What alternative model flavor is supported besides Responses?</w:t>
      </w:r>
    </w:p>
    <w:p w14:paraId="7868AF01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 xml:space="preserve">A. </w:t>
      </w:r>
      <w:proofErr w:type="spellStart"/>
      <w:r w:rsidRPr="007F7D19">
        <w:rPr>
          <w:rFonts w:eastAsia="Times New Roman" w:cstheme="minorHAnsi"/>
        </w:rPr>
        <w:t>OpenAIOpenModel</w:t>
      </w:r>
      <w:proofErr w:type="spellEnd"/>
      <w:r w:rsidRPr="007F7D19">
        <w:rPr>
          <w:rFonts w:eastAsia="Times New Roman" w:cstheme="minorHAnsi"/>
        </w:rPr>
        <w:br/>
        <w:t xml:space="preserve">B. </w:t>
      </w:r>
      <w:proofErr w:type="spellStart"/>
      <w:r w:rsidRPr="007F7D19">
        <w:rPr>
          <w:rFonts w:eastAsia="Times New Roman" w:cstheme="minorHAnsi"/>
        </w:rPr>
        <w:t>OpenAICreateModel</w:t>
      </w:r>
      <w:proofErr w:type="spellEnd"/>
      <w:r w:rsidRPr="007F7D19">
        <w:rPr>
          <w:rFonts w:eastAsia="Times New Roman" w:cstheme="minorHAnsi"/>
        </w:rPr>
        <w:br/>
        <w:t xml:space="preserve">C. </w:t>
      </w:r>
      <w:proofErr w:type="spellStart"/>
      <w:r w:rsidRPr="007F7D19">
        <w:rPr>
          <w:rFonts w:eastAsia="Times New Roman" w:cstheme="minorHAnsi"/>
        </w:rPr>
        <w:t>OpenAIChatCompletionsModel</w:t>
      </w:r>
      <w:proofErr w:type="spellEnd"/>
      <w:r w:rsidRPr="007F7D19">
        <w:rPr>
          <w:rFonts w:eastAsia="Times New Roman" w:cstheme="minorHAnsi"/>
        </w:rPr>
        <w:br/>
        <w:t xml:space="preserve">D. </w:t>
      </w:r>
      <w:proofErr w:type="spellStart"/>
      <w:r w:rsidRPr="007F7D19">
        <w:rPr>
          <w:rFonts w:eastAsia="Times New Roman" w:cstheme="minorHAnsi"/>
        </w:rPr>
        <w:t>OpenAIStreamingModel</w:t>
      </w:r>
      <w:proofErr w:type="spellEnd"/>
    </w:p>
    <w:p w14:paraId="630EAD20" w14:textId="6F8F7C3B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C — The alternative supported flavor is </w:t>
      </w:r>
      <w:proofErr w:type="spellStart"/>
      <w:r w:rsidRPr="007F7D19">
        <w:rPr>
          <w:rFonts w:eastAsia="Times New Roman" w:cstheme="minorHAnsi"/>
          <w:b/>
          <w:bCs/>
        </w:rPr>
        <w:t>OpenAIChatCompletionsModel</w:t>
      </w:r>
      <w:proofErr w:type="spellEnd"/>
      <w:r w:rsidRPr="007F7D19">
        <w:rPr>
          <w:rFonts w:eastAsia="Times New Roman" w:cstheme="minorHAnsi"/>
        </w:rPr>
        <w:t xml:space="preserve">, which calls the Chat Completions API </w:t>
      </w:r>
    </w:p>
    <w:p w14:paraId="451496E4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27D2331D">
          <v:rect id="_x0000_i1083" style="width:0;height:1.5pt" o:hralign="center" o:hrstd="t" o:hr="t" fillcolor="#a0a0a0" stroked="f"/>
        </w:pict>
      </w:r>
    </w:p>
    <w:p w14:paraId="41ED82BE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3. What is the default OpenAI model used if none is specified?</w:t>
      </w:r>
    </w:p>
    <w:p w14:paraId="4FBD8BAA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gpt-4</w:t>
      </w:r>
      <w:r w:rsidRPr="007F7D19">
        <w:rPr>
          <w:rFonts w:eastAsia="Times New Roman" w:cstheme="minorHAnsi"/>
        </w:rPr>
        <w:br/>
        <w:t>B. gpt-4o</w:t>
      </w:r>
      <w:r w:rsidRPr="007F7D19">
        <w:rPr>
          <w:rFonts w:eastAsia="Times New Roman" w:cstheme="minorHAnsi"/>
        </w:rPr>
        <w:br/>
        <w:t>C. gpt-4.1</w:t>
      </w:r>
      <w:r w:rsidRPr="007F7D19">
        <w:rPr>
          <w:rFonts w:eastAsia="Times New Roman" w:cstheme="minorHAnsi"/>
        </w:rPr>
        <w:br/>
        <w:t>D. gpt-5</w:t>
      </w:r>
    </w:p>
    <w:p w14:paraId="35A3CE07" w14:textId="3575AC8A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C — By default, the SDK uses </w:t>
      </w:r>
      <w:r w:rsidRPr="007F7D19">
        <w:rPr>
          <w:rFonts w:eastAsia="Times New Roman" w:cstheme="minorHAnsi"/>
          <w:b/>
          <w:bCs/>
        </w:rPr>
        <w:t>gpt-4.1</w:t>
      </w:r>
      <w:r w:rsidRPr="007F7D19">
        <w:rPr>
          <w:rFonts w:eastAsia="Times New Roman" w:cstheme="minorHAnsi"/>
        </w:rPr>
        <w:t xml:space="preserve"> due to its balance of predictability and latency </w:t>
      </w:r>
    </w:p>
    <w:p w14:paraId="6823B124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45FFB002">
          <v:rect id="_x0000_i1084" style="width:0;height:1.5pt" o:hralign="center" o:hrstd="t" o:hr="t" fillcolor="#a0a0a0" stroked="f"/>
        </w:pict>
      </w:r>
    </w:p>
    <w:p w14:paraId="3C4FA0AC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4. How can you override the default model for all agents without specifying it in each Agent?</w:t>
      </w:r>
    </w:p>
    <w:p w14:paraId="55D3C438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DEFAULT_MODEL = "..." in code</w:t>
      </w:r>
      <w:r w:rsidRPr="007F7D19">
        <w:rPr>
          <w:rFonts w:eastAsia="Times New Roman" w:cstheme="minorHAnsi"/>
        </w:rPr>
        <w:br/>
        <w:t>B. Set the environment variable OPENAI_DEFAULT_MODEL</w:t>
      </w:r>
      <w:r w:rsidRPr="007F7D19">
        <w:rPr>
          <w:rFonts w:eastAsia="Times New Roman" w:cstheme="minorHAnsi"/>
        </w:rPr>
        <w:br/>
        <w:t xml:space="preserve">C. Call </w:t>
      </w:r>
      <w:proofErr w:type="spellStart"/>
      <w:r w:rsidRPr="007F7D19">
        <w:rPr>
          <w:rFonts w:eastAsia="Times New Roman" w:cstheme="minorHAnsi"/>
        </w:rPr>
        <w:t>Agent.set_default_</w:t>
      </w:r>
      <w:proofErr w:type="gramStart"/>
      <w:r w:rsidRPr="007F7D19">
        <w:rPr>
          <w:rFonts w:eastAsia="Times New Roman" w:cstheme="minorHAnsi"/>
        </w:rPr>
        <w:t>model</w:t>
      </w:r>
      <w:proofErr w:type="spellEnd"/>
      <w:r w:rsidRPr="007F7D19">
        <w:rPr>
          <w:rFonts w:eastAsia="Times New Roman" w:cstheme="minorHAnsi"/>
        </w:rPr>
        <w:t>(</w:t>
      </w:r>
      <w:proofErr w:type="gramEnd"/>
      <w:r w:rsidRPr="007F7D19">
        <w:rPr>
          <w:rFonts w:eastAsia="Times New Roman" w:cstheme="minorHAnsi"/>
        </w:rPr>
        <w:t>)</w:t>
      </w:r>
      <w:r w:rsidRPr="007F7D19">
        <w:rPr>
          <w:rFonts w:eastAsia="Times New Roman" w:cstheme="minorHAnsi"/>
        </w:rPr>
        <w:br/>
        <w:t xml:space="preserve">D. Use </w:t>
      </w:r>
      <w:proofErr w:type="spellStart"/>
      <w:r w:rsidRPr="007F7D19">
        <w:rPr>
          <w:rFonts w:eastAsia="Times New Roman" w:cstheme="minorHAnsi"/>
        </w:rPr>
        <w:t>Configuration.default_model</w:t>
      </w:r>
      <w:proofErr w:type="spellEnd"/>
    </w:p>
    <w:p w14:paraId="381B7B1A" w14:textId="1AF019FB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B — You can set the OPENAI_DEFAULT_MODEL environment variable </w:t>
      </w:r>
    </w:p>
    <w:p w14:paraId="114E575C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7D1019B6">
          <v:rect id="_x0000_i1085" style="width:0;height:1.5pt" o:hralign="center" o:hrstd="t" o:hr="t" fillcolor="#a0a0a0" stroked="f"/>
        </w:pict>
      </w:r>
    </w:p>
    <w:p w14:paraId="057A1FC5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5. What happens when you use a GPT-5 reasoning model in the SDK?</w:t>
      </w:r>
    </w:p>
    <w:p w14:paraId="392176A6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 xml:space="preserve">A. Custom </w:t>
      </w:r>
      <w:proofErr w:type="spellStart"/>
      <w:r w:rsidRPr="007F7D19">
        <w:rPr>
          <w:rFonts w:eastAsia="Times New Roman" w:cstheme="minorHAnsi"/>
        </w:rPr>
        <w:t>ModelSettings</w:t>
      </w:r>
      <w:proofErr w:type="spellEnd"/>
      <w:r w:rsidRPr="007F7D19">
        <w:rPr>
          <w:rFonts w:eastAsia="Times New Roman" w:cstheme="minorHAnsi"/>
        </w:rPr>
        <w:t xml:space="preserve"> must always be provided</w:t>
      </w:r>
      <w:r w:rsidRPr="007F7D19">
        <w:rPr>
          <w:rFonts w:eastAsia="Times New Roman" w:cstheme="minorHAnsi"/>
        </w:rPr>
        <w:br/>
        <w:t>B. SDK defaults to "minimal" reasoning effort</w:t>
      </w:r>
      <w:r w:rsidRPr="007F7D19">
        <w:rPr>
          <w:rFonts w:eastAsia="Times New Roman" w:cstheme="minorHAnsi"/>
        </w:rPr>
        <w:br/>
        <w:t>C. SDK applies sensible defaults: "low" reasoning and "low" verbosity</w:t>
      </w:r>
      <w:r w:rsidRPr="007F7D19">
        <w:rPr>
          <w:rFonts w:eastAsia="Times New Roman" w:cstheme="minorHAnsi"/>
        </w:rPr>
        <w:br/>
        <w:t>D. SDK disables structured outputs</w:t>
      </w:r>
    </w:p>
    <w:p w14:paraId="53D18CFA" w14:textId="05D843F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C — The SDK applies default </w:t>
      </w:r>
      <w:proofErr w:type="spellStart"/>
      <w:r w:rsidRPr="007F7D19">
        <w:rPr>
          <w:rFonts w:eastAsia="Times New Roman" w:cstheme="minorHAnsi"/>
        </w:rPr>
        <w:t>ModelSettings</w:t>
      </w:r>
      <w:proofErr w:type="spellEnd"/>
      <w:r w:rsidRPr="007F7D19">
        <w:rPr>
          <w:rFonts w:eastAsia="Times New Roman" w:cstheme="minorHAnsi"/>
        </w:rPr>
        <w:t xml:space="preserve"> with both </w:t>
      </w:r>
      <w:proofErr w:type="spellStart"/>
      <w:proofErr w:type="gramStart"/>
      <w:r w:rsidRPr="007F7D19">
        <w:rPr>
          <w:rFonts w:eastAsia="Times New Roman" w:cstheme="minorHAnsi"/>
        </w:rPr>
        <w:t>reasoning.effort</w:t>
      </w:r>
      <w:proofErr w:type="spellEnd"/>
      <w:proofErr w:type="gramEnd"/>
      <w:r w:rsidRPr="007F7D19">
        <w:rPr>
          <w:rFonts w:eastAsia="Times New Roman" w:cstheme="minorHAnsi"/>
        </w:rPr>
        <w:t xml:space="preserve"> and verbosity set to "low" for GPT-5 models </w:t>
      </w:r>
    </w:p>
    <w:p w14:paraId="291A4862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6DB744EA">
          <v:rect id="_x0000_i1086" style="width:0;height:1.5pt" o:hralign="center" o:hrstd="t" o:hr="t" fillcolor="#a0a0a0" stroked="f"/>
        </w:pict>
      </w:r>
    </w:p>
    <w:p w14:paraId="7057B137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6. Which GPT-5 model names are supported with these defaults?</w:t>
      </w:r>
    </w:p>
    <w:p w14:paraId="6F366E1C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gpt-5-large, gpt-5-small</w:t>
      </w:r>
      <w:r w:rsidRPr="007F7D19">
        <w:rPr>
          <w:rFonts w:eastAsia="Times New Roman" w:cstheme="minorHAnsi"/>
        </w:rPr>
        <w:br/>
        <w:t>B. gpt-5, gpt-5-mini, gpt-5-nano</w:t>
      </w:r>
      <w:r w:rsidRPr="007F7D19">
        <w:rPr>
          <w:rFonts w:eastAsia="Times New Roman" w:cstheme="minorHAnsi"/>
        </w:rPr>
        <w:br/>
        <w:t>C. gpt-5-x, gpt-5-y</w:t>
      </w:r>
      <w:r w:rsidRPr="007F7D19">
        <w:rPr>
          <w:rFonts w:eastAsia="Times New Roman" w:cstheme="minorHAnsi"/>
        </w:rPr>
        <w:br/>
        <w:t>D. Only gpt-5</w:t>
      </w:r>
    </w:p>
    <w:p w14:paraId="162B0E01" w14:textId="1A471C4A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B — Supported models include gpt-5, gpt-5-mini, and gpt-5-nano </w:t>
      </w:r>
    </w:p>
    <w:p w14:paraId="0CC4EA26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2ADBB122">
          <v:rect id="_x0000_i1087" style="width:0;height:1.5pt" o:hralign="center" o:hrstd="t" o:hr="t" fillcolor="#a0a0a0" stroked="f"/>
        </w:pict>
      </w:r>
    </w:p>
    <w:p w14:paraId="7957669A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7. For lower latency use, which model paired with what setting is recommended?</w:t>
      </w:r>
    </w:p>
    <w:p w14:paraId="290827FE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gpt-5 with "high" reasoning effort</w:t>
      </w:r>
      <w:r w:rsidRPr="007F7D19">
        <w:rPr>
          <w:rFonts w:eastAsia="Times New Roman" w:cstheme="minorHAnsi"/>
        </w:rPr>
        <w:br/>
        <w:t xml:space="preserve">B. gpt-5-mini or gpt-5-nano with </w:t>
      </w:r>
      <w:proofErr w:type="spellStart"/>
      <w:proofErr w:type="gramStart"/>
      <w:r w:rsidRPr="007F7D19">
        <w:rPr>
          <w:rFonts w:eastAsia="Times New Roman" w:cstheme="minorHAnsi"/>
        </w:rPr>
        <w:t>reasoning.effort</w:t>
      </w:r>
      <w:proofErr w:type="spellEnd"/>
      <w:proofErr w:type="gramEnd"/>
      <w:r w:rsidRPr="007F7D19">
        <w:rPr>
          <w:rFonts w:eastAsia="Times New Roman" w:cstheme="minorHAnsi"/>
        </w:rPr>
        <w:t>="minimal"</w:t>
      </w:r>
      <w:r w:rsidRPr="007F7D19">
        <w:rPr>
          <w:rFonts w:eastAsia="Times New Roman" w:cstheme="minorHAnsi"/>
        </w:rPr>
        <w:br/>
        <w:t>C. gpt-4.1 with default settings</w:t>
      </w:r>
      <w:r w:rsidRPr="007F7D19">
        <w:rPr>
          <w:rFonts w:eastAsia="Times New Roman" w:cstheme="minorHAnsi"/>
        </w:rPr>
        <w:br/>
        <w:t>D. Any model with temperature=1.0</w:t>
      </w:r>
    </w:p>
    <w:p w14:paraId="38F31377" w14:textId="04B9C55E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B — Use gpt-5-mini or gpt-5-nano with </w:t>
      </w:r>
      <w:proofErr w:type="spellStart"/>
      <w:proofErr w:type="gramStart"/>
      <w:r w:rsidRPr="007F7D19">
        <w:rPr>
          <w:rFonts w:eastAsia="Times New Roman" w:cstheme="minorHAnsi"/>
        </w:rPr>
        <w:t>reasoning.effort</w:t>
      </w:r>
      <w:proofErr w:type="spellEnd"/>
      <w:proofErr w:type="gramEnd"/>
      <w:r w:rsidRPr="007F7D19">
        <w:rPr>
          <w:rFonts w:eastAsia="Times New Roman" w:cstheme="minorHAnsi"/>
        </w:rPr>
        <w:t xml:space="preserve">="minimal" for faster response; note some tools may not support minimal effort </w:t>
      </w:r>
    </w:p>
    <w:p w14:paraId="603E8E0D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lastRenderedPageBreak/>
        <w:pict w14:anchorId="49271D06">
          <v:rect id="_x0000_i1088" style="width:0;height:1.5pt" o:hralign="center" o:hrstd="t" o:hr="t" fillcolor="#a0a0a0" stroked="f"/>
        </w:pict>
      </w:r>
    </w:p>
    <w:p w14:paraId="5ADC700C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 xml:space="preserve">8. What happens if you pass a non–GPT-5 model name without custom </w:t>
      </w:r>
      <w:proofErr w:type="spellStart"/>
      <w:r w:rsidRPr="007F7D19">
        <w:rPr>
          <w:rFonts w:eastAsia="Times New Roman" w:cstheme="minorHAnsi"/>
          <w:b/>
          <w:bCs/>
        </w:rPr>
        <w:t>model_settings</w:t>
      </w:r>
      <w:proofErr w:type="spellEnd"/>
      <w:r w:rsidRPr="007F7D19">
        <w:rPr>
          <w:rFonts w:eastAsia="Times New Roman" w:cstheme="minorHAnsi"/>
          <w:b/>
          <w:bCs/>
        </w:rPr>
        <w:t>?</w:t>
      </w:r>
    </w:p>
    <w:p w14:paraId="55C368B4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SDK throws a configuration error</w:t>
      </w:r>
      <w:r w:rsidRPr="007F7D19">
        <w:rPr>
          <w:rFonts w:eastAsia="Times New Roman" w:cstheme="minorHAnsi"/>
        </w:rPr>
        <w:br/>
        <w:t xml:space="preserve">B. SDK defaults to generic </w:t>
      </w:r>
      <w:proofErr w:type="spellStart"/>
      <w:r w:rsidRPr="007F7D19">
        <w:rPr>
          <w:rFonts w:eastAsia="Times New Roman" w:cstheme="minorHAnsi"/>
        </w:rPr>
        <w:t>ModelSettings</w:t>
      </w:r>
      <w:proofErr w:type="spellEnd"/>
      <w:r w:rsidRPr="007F7D19">
        <w:rPr>
          <w:rFonts w:eastAsia="Times New Roman" w:cstheme="minorHAnsi"/>
        </w:rPr>
        <w:t xml:space="preserve"> compatible with any model</w:t>
      </w:r>
      <w:r w:rsidRPr="007F7D19">
        <w:rPr>
          <w:rFonts w:eastAsia="Times New Roman" w:cstheme="minorHAnsi"/>
        </w:rPr>
        <w:br/>
        <w:t>C. SDK treats it as GPT-5 during runtime</w:t>
      </w:r>
      <w:r w:rsidRPr="007F7D19">
        <w:rPr>
          <w:rFonts w:eastAsia="Times New Roman" w:cstheme="minorHAnsi"/>
        </w:rPr>
        <w:br/>
        <w:t>D. SDK disables tracing</w:t>
      </w:r>
    </w:p>
    <w:p w14:paraId="4494B441" w14:textId="451F3C81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B — The SDK uses generic </w:t>
      </w:r>
      <w:proofErr w:type="spellStart"/>
      <w:r w:rsidRPr="007F7D19">
        <w:rPr>
          <w:rFonts w:eastAsia="Times New Roman" w:cstheme="minorHAnsi"/>
        </w:rPr>
        <w:t>ModelSettings</w:t>
      </w:r>
      <w:proofErr w:type="spellEnd"/>
      <w:r w:rsidRPr="007F7D19">
        <w:rPr>
          <w:rFonts w:eastAsia="Times New Roman" w:cstheme="minorHAnsi"/>
        </w:rPr>
        <w:t xml:space="preserve"> compatible with any model </w:t>
      </w:r>
    </w:p>
    <w:p w14:paraId="17D40CEA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7C914771">
          <v:rect id="_x0000_i1089" style="width:0;height:1.5pt" o:hralign="center" o:hrstd="t" o:hr="t" fillcolor="#a0a0a0" stroked="f"/>
        </w:pict>
      </w:r>
    </w:p>
    <w:p w14:paraId="3D0024AE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9. Which integration allows use of non-OpenAI models via a single interface?</w:t>
      </w:r>
    </w:p>
    <w:p w14:paraId="498BFF7A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TensorFlow integration</w:t>
      </w:r>
      <w:r w:rsidRPr="007F7D19">
        <w:rPr>
          <w:rFonts w:eastAsia="Times New Roman" w:cstheme="minorHAnsi"/>
        </w:rPr>
        <w:br/>
        <w:t xml:space="preserve">B. </w:t>
      </w:r>
      <w:proofErr w:type="spellStart"/>
      <w:r w:rsidRPr="007F7D19">
        <w:rPr>
          <w:rFonts w:eastAsia="Times New Roman" w:cstheme="minorHAnsi"/>
        </w:rPr>
        <w:t>HuggingFace</w:t>
      </w:r>
      <w:proofErr w:type="spellEnd"/>
      <w:r w:rsidRPr="007F7D19">
        <w:rPr>
          <w:rFonts w:eastAsia="Times New Roman" w:cstheme="minorHAnsi"/>
        </w:rPr>
        <w:t xml:space="preserve"> integration</w:t>
      </w:r>
      <w:r w:rsidRPr="007F7D19">
        <w:rPr>
          <w:rFonts w:eastAsia="Times New Roman" w:cstheme="minorHAnsi"/>
        </w:rPr>
        <w:br/>
        <w:t xml:space="preserve">C. </w:t>
      </w:r>
      <w:proofErr w:type="spellStart"/>
      <w:r w:rsidRPr="007F7D19">
        <w:rPr>
          <w:rFonts w:eastAsia="Times New Roman" w:cstheme="minorHAnsi"/>
        </w:rPr>
        <w:t>LiteLLM</w:t>
      </w:r>
      <w:proofErr w:type="spellEnd"/>
      <w:r w:rsidRPr="007F7D19">
        <w:rPr>
          <w:rFonts w:eastAsia="Times New Roman" w:cstheme="minorHAnsi"/>
        </w:rPr>
        <w:t xml:space="preserve"> integration</w:t>
      </w:r>
      <w:r w:rsidRPr="007F7D19">
        <w:rPr>
          <w:rFonts w:eastAsia="Times New Roman" w:cstheme="minorHAnsi"/>
        </w:rPr>
        <w:br/>
        <w:t xml:space="preserve">D. </w:t>
      </w:r>
      <w:proofErr w:type="spellStart"/>
      <w:r w:rsidRPr="007F7D19">
        <w:rPr>
          <w:rFonts w:eastAsia="Times New Roman" w:cstheme="minorHAnsi"/>
        </w:rPr>
        <w:t>CustomREST</w:t>
      </w:r>
      <w:proofErr w:type="spellEnd"/>
      <w:r w:rsidRPr="007F7D19">
        <w:rPr>
          <w:rFonts w:eastAsia="Times New Roman" w:cstheme="minorHAnsi"/>
        </w:rPr>
        <w:t xml:space="preserve"> integration</w:t>
      </w:r>
    </w:p>
    <w:p w14:paraId="1AD4C41D" w14:textId="550022C0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C — The SDK includes the </w:t>
      </w:r>
      <w:proofErr w:type="spellStart"/>
      <w:r w:rsidRPr="007F7D19">
        <w:rPr>
          <w:rFonts w:eastAsia="Times New Roman" w:cstheme="minorHAnsi"/>
          <w:b/>
          <w:bCs/>
        </w:rPr>
        <w:t>LiteLLM</w:t>
      </w:r>
      <w:proofErr w:type="spellEnd"/>
      <w:r w:rsidRPr="007F7D19">
        <w:rPr>
          <w:rFonts w:eastAsia="Times New Roman" w:cstheme="minorHAnsi"/>
          <w:b/>
          <w:bCs/>
        </w:rPr>
        <w:t xml:space="preserve"> integration</w:t>
      </w:r>
      <w:r w:rsidRPr="007F7D19">
        <w:rPr>
          <w:rFonts w:eastAsia="Times New Roman" w:cstheme="minorHAnsi"/>
        </w:rPr>
        <w:t xml:space="preserve"> for over 100 non-OpenAI models </w:t>
      </w:r>
    </w:p>
    <w:p w14:paraId="6F744960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6C6EB934">
          <v:rect id="_x0000_i1090" style="width:0;height:1.5pt" o:hralign="center" o:hrstd="t" o:hr="t" fillcolor="#a0a0a0" stroked="f"/>
        </w:pict>
      </w:r>
    </w:p>
    <w:p w14:paraId="5B2FD498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10. How are non-OpenAI models specified?</w:t>
      </w:r>
    </w:p>
    <w:p w14:paraId="54FBBAA3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 xml:space="preserve">A. Just the </w:t>
      </w:r>
      <w:proofErr w:type="gramStart"/>
      <w:r w:rsidRPr="007F7D19">
        <w:rPr>
          <w:rFonts w:eastAsia="Times New Roman" w:cstheme="minorHAnsi"/>
        </w:rPr>
        <w:t>model</w:t>
      </w:r>
      <w:proofErr w:type="gramEnd"/>
      <w:r w:rsidRPr="007F7D19">
        <w:rPr>
          <w:rFonts w:eastAsia="Times New Roman" w:cstheme="minorHAnsi"/>
        </w:rPr>
        <w:t xml:space="preserve"> name without prefix</w:t>
      </w:r>
      <w:r w:rsidRPr="007F7D19">
        <w:rPr>
          <w:rFonts w:eastAsia="Times New Roman" w:cstheme="minorHAnsi"/>
        </w:rPr>
        <w:br/>
        <w:t>B. "</w:t>
      </w:r>
      <w:proofErr w:type="spellStart"/>
      <w:r w:rsidRPr="007F7D19">
        <w:rPr>
          <w:rFonts w:eastAsia="Times New Roman" w:cstheme="minorHAnsi"/>
        </w:rPr>
        <w:t>litellm</w:t>
      </w:r>
      <w:proofErr w:type="spellEnd"/>
      <w:r w:rsidRPr="007F7D19">
        <w:rPr>
          <w:rFonts w:eastAsia="Times New Roman" w:cstheme="minorHAnsi"/>
        </w:rPr>
        <w:t>/&lt;provider&gt;/&lt;</w:t>
      </w:r>
      <w:proofErr w:type="spellStart"/>
      <w:r w:rsidRPr="007F7D19">
        <w:rPr>
          <w:rFonts w:eastAsia="Times New Roman" w:cstheme="minorHAnsi"/>
        </w:rPr>
        <w:t>model_name</w:t>
      </w:r>
      <w:proofErr w:type="spellEnd"/>
      <w:r w:rsidRPr="007F7D19">
        <w:rPr>
          <w:rFonts w:eastAsia="Times New Roman" w:cstheme="minorHAnsi"/>
        </w:rPr>
        <w:t>&gt;" with optional API key</w:t>
      </w:r>
      <w:r w:rsidRPr="007F7D19">
        <w:rPr>
          <w:rFonts w:eastAsia="Times New Roman" w:cstheme="minorHAnsi"/>
        </w:rPr>
        <w:br/>
        <w:t>C. "</w:t>
      </w:r>
      <w:proofErr w:type="spellStart"/>
      <w:r w:rsidRPr="007F7D19">
        <w:rPr>
          <w:rFonts w:eastAsia="Times New Roman" w:cstheme="minorHAnsi"/>
        </w:rPr>
        <w:t>openai</w:t>
      </w:r>
      <w:proofErr w:type="spellEnd"/>
      <w:r w:rsidRPr="007F7D19">
        <w:rPr>
          <w:rFonts w:eastAsia="Times New Roman" w:cstheme="minorHAnsi"/>
        </w:rPr>
        <w:t>/&lt;</w:t>
      </w:r>
      <w:proofErr w:type="spellStart"/>
      <w:r w:rsidRPr="007F7D19">
        <w:rPr>
          <w:rFonts w:eastAsia="Times New Roman" w:cstheme="minorHAnsi"/>
        </w:rPr>
        <w:t>model_name</w:t>
      </w:r>
      <w:proofErr w:type="spellEnd"/>
      <w:r w:rsidRPr="007F7D19">
        <w:rPr>
          <w:rFonts w:eastAsia="Times New Roman" w:cstheme="minorHAnsi"/>
        </w:rPr>
        <w:t>&gt;"</w:t>
      </w:r>
      <w:r w:rsidRPr="007F7D19">
        <w:rPr>
          <w:rFonts w:eastAsia="Times New Roman" w:cstheme="minorHAnsi"/>
        </w:rPr>
        <w:br/>
        <w:t>D. Stored in a YAML config</w:t>
      </w:r>
    </w:p>
    <w:p w14:paraId="5833DCE0" w14:textId="5F2CF831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B — Models use "</w:t>
      </w:r>
      <w:proofErr w:type="spellStart"/>
      <w:r w:rsidRPr="007F7D19">
        <w:rPr>
          <w:rFonts w:eastAsia="Times New Roman" w:cstheme="minorHAnsi"/>
        </w:rPr>
        <w:t>litellm</w:t>
      </w:r>
      <w:proofErr w:type="spellEnd"/>
      <w:r w:rsidRPr="007F7D19">
        <w:rPr>
          <w:rFonts w:eastAsia="Times New Roman" w:cstheme="minorHAnsi"/>
        </w:rPr>
        <w:t>/&lt;provider&gt;/&lt;</w:t>
      </w:r>
      <w:proofErr w:type="spellStart"/>
      <w:r w:rsidRPr="007F7D19">
        <w:rPr>
          <w:rFonts w:eastAsia="Times New Roman" w:cstheme="minorHAnsi"/>
        </w:rPr>
        <w:t>model_name</w:t>
      </w:r>
      <w:proofErr w:type="spellEnd"/>
      <w:r w:rsidRPr="007F7D19">
        <w:rPr>
          <w:rFonts w:eastAsia="Times New Roman" w:cstheme="minorHAnsi"/>
        </w:rPr>
        <w:t xml:space="preserve">&gt;" syntax </w:t>
      </w:r>
    </w:p>
    <w:p w14:paraId="58AD5929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6EC3E32B">
          <v:rect id="_x0000_i1091" style="width:0;height:1.5pt" o:hralign="center" o:hrstd="t" o:hr="t" fillcolor="#a0a0a0" stroked="f"/>
        </w:pict>
      </w:r>
    </w:p>
    <w:p w14:paraId="0D42674B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 xml:space="preserve">11. What is one alternative to </w:t>
      </w:r>
      <w:proofErr w:type="spellStart"/>
      <w:r w:rsidRPr="007F7D19">
        <w:rPr>
          <w:rFonts w:eastAsia="Times New Roman" w:cstheme="minorHAnsi"/>
          <w:b/>
          <w:bCs/>
        </w:rPr>
        <w:t>LiteLLM</w:t>
      </w:r>
      <w:proofErr w:type="spellEnd"/>
      <w:r w:rsidRPr="007F7D19">
        <w:rPr>
          <w:rFonts w:eastAsia="Times New Roman" w:cstheme="minorHAnsi"/>
          <w:b/>
          <w:bCs/>
        </w:rPr>
        <w:t xml:space="preserve"> for using non-OpenAI models?</w:t>
      </w:r>
    </w:p>
    <w:p w14:paraId="47816337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Writing raw HTTP requests manually</w:t>
      </w:r>
      <w:r w:rsidRPr="007F7D19">
        <w:rPr>
          <w:rFonts w:eastAsia="Times New Roman" w:cstheme="minorHAnsi"/>
        </w:rPr>
        <w:br/>
        <w:t xml:space="preserve">B. Setting </w:t>
      </w:r>
      <w:proofErr w:type="spellStart"/>
      <w:r w:rsidRPr="007F7D19">
        <w:rPr>
          <w:rFonts w:eastAsia="Times New Roman" w:cstheme="minorHAnsi"/>
        </w:rPr>
        <w:t>set_default_openai_client</w:t>
      </w:r>
      <w:proofErr w:type="spellEnd"/>
      <w:r w:rsidRPr="007F7D19">
        <w:rPr>
          <w:rFonts w:eastAsia="Times New Roman" w:cstheme="minorHAnsi"/>
        </w:rPr>
        <w:t xml:space="preserve"> with a custom base URL and API key</w:t>
      </w:r>
      <w:r w:rsidRPr="007F7D19">
        <w:rPr>
          <w:rFonts w:eastAsia="Times New Roman" w:cstheme="minorHAnsi"/>
        </w:rPr>
        <w:br/>
        <w:t>C. Subclassing Agent directly</w:t>
      </w:r>
      <w:r w:rsidRPr="007F7D19">
        <w:rPr>
          <w:rFonts w:eastAsia="Times New Roman" w:cstheme="minorHAnsi"/>
        </w:rPr>
        <w:br/>
        <w:t>D. Exporting a JSON model config</w:t>
      </w:r>
    </w:p>
    <w:p w14:paraId="49C80CF2" w14:textId="6A04C939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B — You can globally set an OpenAI-compatible client via </w:t>
      </w:r>
      <w:proofErr w:type="spellStart"/>
      <w:r w:rsidRPr="007F7D19">
        <w:rPr>
          <w:rFonts w:eastAsia="Times New Roman" w:cstheme="minorHAnsi"/>
        </w:rPr>
        <w:t>set_default_openai_client</w:t>
      </w:r>
      <w:proofErr w:type="spellEnd"/>
      <w:r w:rsidRPr="007F7D19">
        <w:rPr>
          <w:rFonts w:eastAsia="Times New Roman" w:cstheme="minorHAnsi"/>
        </w:rPr>
        <w:t xml:space="preserve"> </w:t>
      </w:r>
    </w:p>
    <w:p w14:paraId="1AA58332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6BEEDC62">
          <v:rect id="_x0000_i1092" style="width:0;height:1.5pt" o:hralign="center" o:hrstd="t" o:hr="t" fillcolor="#a0a0a0" stroked="f"/>
        </w:pict>
      </w:r>
    </w:p>
    <w:p w14:paraId="5AA6E27D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 xml:space="preserve">12. What does </w:t>
      </w:r>
      <w:proofErr w:type="spellStart"/>
      <w:r w:rsidRPr="007F7D19">
        <w:rPr>
          <w:rFonts w:eastAsia="Times New Roman" w:cstheme="minorHAnsi"/>
          <w:b/>
          <w:bCs/>
        </w:rPr>
        <w:t>ModelProvider</w:t>
      </w:r>
      <w:proofErr w:type="spellEnd"/>
      <w:r w:rsidRPr="007F7D19">
        <w:rPr>
          <w:rFonts w:eastAsia="Times New Roman" w:cstheme="minorHAnsi"/>
          <w:b/>
          <w:bCs/>
        </w:rPr>
        <w:t xml:space="preserve"> allow you to configure?</w:t>
      </w:r>
    </w:p>
    <w:p w14:paraId="4F4BC0A2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Default reasoning strategy</w:t>
      </w:r>
      <w:r w:rsidRPr="007F7D19">
        <w:rPr>
          <w:rFonts w:eastAsia="Times New Roman" w:cstheme="minorHAnsi"/>
        </w:rPr>
        <w:br/>
        <w:t>B. Tool loading logic</w:t>
      </w:r>
      <w:r w:rsidRPr="007F7D19">
        <w:rPr>
          <w:rFonts w:eastAsia="Times New Roman" w:cstheme="minorHAnsi"/>
        </w:rPr>
        <w:br/>
        <w:t xml:space="preserve">C. Custom model provider at </w:t>
      </w:r>
      <w:proofErr w:type="spellStart"/>
      <w:r w:rsidRPr="007F7D19">
        <w:rPr>
          <w:rFonts w:eastAsia="Times New Roman" w:cstheme="minorHAnsi"/>
        </w:rPr>
        <w:t>Runner.run</w:t>
      </w:r>
      <w:proofErr w:type="spellEnd"/>
      <w:r w:rsidRPr="007F7D19">
        <w:rPr>
          <w:rFonts w:eastAsia="Times New Roman" w:cstheme="minorHAnsi"/>
        </w:rPr>
        <w:t xml:space="preserve"> level</w:t>
      </w:r>
      <w:r w:rsidRPr="007F7D19">
        <w:rPr>
          <w:rFonts w:eastAsia="Times New Roman" w:cstheme="minorHAnsi"/>
        </w:rPr>
        <w:br/>
        <w:t>D. UI theme</w:t>
      </w:r>
    </w:p>
    <w:p w14:paraId="2829DDEC" w14:textId="60A5DAD3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C — It lets you set a custom model provider for all agents within a run </w:t>
      </w:r>
    </w:p>
    <w:p w14:paraId="69335CC1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45898DDE">
          <v:rect id="_x0000_i1093" style="width:0;height:1.5pt" o:hralign="center" o:hrstd="t" o:hr="t" fillcolor="#a0a0a0" stroked="f"/>
        </w:pict>
      </w:r>
    </w:p>
    <w:p w14:paraId="727A56E4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13. What can be specified at the individual Agent level for model selection?</w:t>
      </w:r>
    </w:p>
    <w:p w14:paraId="5A644F8E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Only an integer code</w:t>
      </w:r>
      <w:r w:rsidRPr="007F7D19">
        <w:rPr>
          <w:rFonts w:eastAsia="Times New Roman" w:cstheme="minorHAnsi"/>
        </w:rPr>
        <w:br/>
        <w:t>B. Only default model</w:t>
      </w:r>
      <w:r w:rsidRPr="007F7D19">
        <w:rPr>
          <w:rFonts w:eastAsia="Times New Roman" w:cstheme="minorHAnsi"/>
        </w:rPr>
        <w:br/>
        <w:t>C. The model parameter directly (name or Model implementation)</w:t>
      </w:r>
      <w:r w:rsidRPr="007F7D19">
        <w:rPr>
          <w:rFonts w:eastAsia="Times New Roman" w:cstheme="minorHAnsi"/>
        </w:rPr>
        <w:br/>
        <w:t>D. No override allowed</w:t>
      </w:r>
    </w:p>
    <w:p w14:paraId="554CD59F" w14:textId="1169311C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C — You can set the model argument individually per Agent using a name or a </w:t>
      </w:r>
      <w:proofErr w:type="gramStart"/>
      <w:r w:rsidRPr="007F7D19">
        <w:rPr>
          <w:rFonts w:eastAsia="Times New Roman" w:cstheme="minorHAnsi"/>
        </w:rPr>
        <w:t>Model</w:t>
      </w:r>
      <w:proofErr w:type="gramEnd"/>
      <w:r w:rsidRPr="007F7D19">
        <w:rPr>
          <w:rFonts w:eastAsia="Times New Roman" w:cstheme="minorHAnsi"/>
        </w:rPr>
        <w:t xml:space="preserve"> instance </w:t>
      </w:r>
    </w:p>
    <w:p w14:paraId="7FAC2932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491457A3">
          <v:rect id="_x0000_i1094" style="width:0;height:1.5pt" o:hralign="center" o:hrstd="t" o:hr="t" fillcolor="#a0a0a0" stroked="f"/>
        </w:pict>
      </w:r>
    </w:p>
    <w:p w14:paraId="0AB56DB6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14. What are the three ways to configure a specific model for an Agent?</w:t>
      </w:r>
    </w:p>
    <w:p w14:paraId="6D3E8D0C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Name only; version; author</w:t>
      </w:r>
      <w:r w:rsidRPr="007F7D19">
        <w:rPr>
          <w:rFonts w:eastAsia="Times New Roman" w:cstheme="minorHAnsi"/>
        </w:rPr>
        <w:br/>
        <w:t xml:space="preserve">B. Name only; name + </w:t>
      </w:r>
      <w:proofErr w:type="spellStart"/>
      <w:r w:rsidRPr="007F7D19">
        <w:rPr>
          <w:rFonts w:eastAsia="Times New Roman" w:cstheme="minorHAnsi"/>
        </w:rPr>
        <w:t>ModelProvider</w:t>
      </w:r>
      <w:proofErr w:type="spellEnd"/>
      <w:r w:rsidRPr="007F7D19">
        <w:rPr>
          <w:rFonts w:eastAsia="Times New Roman" w:cstheme="minorHAnsi"/>
        </w:rPr>
        <w:t xml:space="preserve">; providing a </w:t>
      </w:r>
      <w:proofErr w:type="gramStart"/>
      <w:r w:rsidRPr="007F7D19">
        <w:rPr>
          <w:rFonts w:eastAsia="Times New Roman" w:cstheme="minorHAnsi"/>
        </w:rPr>
        <w:t>Model</w:t>
      </w:r>
      <w:proofErr w:type="gramEnd"/>
      <w:r w:rsidRPr="007F7D19">
        <w:rPr>
          <w:rFonts w:eastAsia="Times New Roman" w:cstheme="minorHAnsi"/>
        </w:rPr>
        <w:t xml:space="preserve"> implementation</w:t>
      </w:r>
      <w:r w:rsidRPr="007F7D19">
        <w:rPr>
          <w:rFonts w:eastAsia="Times New Roman" w:cstheme="minorHAnsi"/>
        </w:rPr>
        <w:br/>
        <w:t>C. Loyalty tier; API token; prompt style</w:t>
      </w:r>
      <w:r w:rsidRPr="007F7D19">
        <w:rPr>
          <w:rFonts w:eastAsia="Times New Roman" w:cstheme="minorHAnsi"/>
        </w:rPr>
        <w:br/>
        <w:t>D. URL; binary; JSON</w:t>
      </w:r>
    </w:p>
    <w:p w14:paraId="13B5EC77" w14:textId="54E9090A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B — You can pass a model name, name with a custom </w:t>
      </w:r>
      <w:proofErr w:type="spellStart"/>
      <w:r w:rsidRPr="007F7D19">
        <w:rPr>
          <w:rFonts w:eastAsia="Times New Roman" w:cstheme="minorHAnsi"/>
        </w:rPr>
        <w:t>ModelProvider</w:t>
      </w:r>
      <w:proofErr w:type="spellEnd"/>
      <w:r w:rsidRPr="007F7D19">
        <w:rPr>
          <w:rFonts w:eastAsia="Times New Roman" w:cstheme="minorHAnsi"/>
        </w:rPr>
        <w:t xml:space="preserve">, or a direct Model implementation </w:t>
      </w:r>
    </w:p>
    <w:p w14:paraId="453D424F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2C72E7D3">
          <v:rect id="_x0000_i1095" style="width:0;height:1.5pt" o:hralign="center" o:hrstd="t" o:hr="t" fillcolor="#a0a0a0" stroked="f"/>
        </w:pict>
      </w:r>
    </w:p>
    <w:p w14:paraId="7D39C45C" w14:textId="77777777" w:rsid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2137DB49" w14:textId="77777777" w:rsid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5A25A990" w14:textId="2C2EF9F4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lastRenderedPageBreak/>
        <w:t>15. What warning does the SDK include about mixing model shapes in a workflow?</w:t>
      </w:r>
    </w:p>
    <w:p w14:paraId="71E6E37C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It will slow down execution</w:t>
      </w:r>
      <w:r w:rsidRPr="007F7D19">
        <w:rPr>
          <w:rFonts w:eastAsia="Times New Roman" w:cstheme="minorHAnsi"/>
        </w:rPr>
        <w:br/>
        <w:t>B. You may lose traceability</w:t>
      </w:r>
      <w:r w:rsidRPr="007F7D19">
        <w:rPr>
          <w:rFonts w:eastAsia="Times New Roman" w:cstheme="minorHAnsi"/>
        </w:rPr>
        <w:br/>
        <w:t xml:space="preserve">C. Different shapes (Responses vs </w:t>
      </w:r>
      <w:proofErr w:type="spellStart"/>
      <w:r w:rsidRPr="007F7D19">
        <w:rPr>
          <w:rFonts w:eastAsia="Times New Roman" w:cstheme="minorHAnsi"/>
        </w:rPr>
        <w:t>ChatCompletions</w:t>
      </w:r>
      <w:proofErr w:type="spellEnd"/>
      <w:r w:rsidRPr="007F7D19">
        <w:rPr>
          <w:rFonts w:eastAsia="Times New Roman" w:cstheme="minorHAnsi"/>
        </w:rPr>
        <w:t>) support different features; ensure feature compatibility</w:t>
      </w:r>
      <w:r w:rsidRPr="007F7D19">
        <w:rPr>
          <w:rFonts w:eastAsia="Times New Roman" w:cstheme="minorHAnsi"/>
        </w:rPr>
        <w:br/>
        <w:t>D. It only works for GPT-5 models</w:t>
      </w:r>
    </w:p>
    <w:p w14:paraId="41B1F4A6" w14:textId="2F0EA993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C — Mixing model shapes can lead to loss of features like certain tools; ensure compatibility </w:t>
      </w:r>
    </w:p>
    <w:p w14:paraId="63034DA8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4F345ACD">
          <v:rect id="_x0000_i1096" style="width:0;height:1.5pt" o:hralign="center" o:hrstd="t" o:hr="t" fillcolor="#a0a0a0" stroked="f"/>
        </w:pict>
      </w:r>
    </w:p>
    <w:p w14:paraId="10C71F91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16. If you're using the Responses API but choose a provider that doesn't support it, what might happen?</w:t>
      </w:r>
    </w:p>
    <w:p w14:paraId="4212C8FB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Error 404 may occur</w:t>
      </w:r>
      <w:r w:rsidRPr="007F7D19">
        <w:rPr>
          <w:rFonts w:eastAsia="Times New Roman" w:cstheme="minorHAnsi"/>
        </w:rPr>
        <w:br/>
        <w:t>B. Automatic fallback to GPT-4</w:t>
      </w:r>
      <w:r w:rsidRPr="007F7D19">
        <w:rPr>
          <w:rFonts w:eastAsia="Times New Roman" w:cstheme="minorHAnsi"/>
        </w:rPr>
        <w:br/>
        <w:t>C. SDK silences the error</w:t>
      </w:r>
      <w:r w:rsidRPr="007F7D19">
        <w:rPr>
          <w:rFonts w:eastAsia="Times New Roman" w:cstheme="minorHAnsi"/>
        </w:rPr>
        <w:br/>
        <w:t xml:space="preserve">D. Model switches internally to </w:t>
      </w:r>
      <w:proofErr w:type="spellStart"/>
      <w:r w:rsidRPr="007F7D19">
        <w:rPr>
          <w:rFonts w:eastAsia="Times New Roman" w:cstheme="minorHAnsi"/>
        </w:rPr>
        <w:t>ChatCompletions</w:t>
      </w:r>
      <w:proofErr w:type="spellEnd"/>
    </w:p>
    <w:p w14:paraId="65B50DB6" w14:textId="7B900252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A — You may get 404 errors </w:t>
      </w:r>
    </w:p>
    <w:p w14:paraId="6DDBF8B9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268C3973">
          <v:rect id="_x0000_i1097" style="width:0;height:1.5pt" o:hralign="center" o:hrstd="t" o:hr="t" fillcolor="#a0a0a0" stroked="f"/>
        </w:pict>
      </w:r>
    </w:p>
    <w:p w14:paraId="2AE1C9D8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17. How can you work around lack of Responses API support in some providers?</w:t>
      </w:r>
    </w:p>
    <w:p w14:paraId="33092807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Use concurrent requests</w:t>
      </w:r>
      <w:r w:rsidRPr="007F7D19">
        <w:rPr>
          <w:rFonts w:eastAsia="Times New Roman" w:cstheme="minorHAnsi"/>
        </w:rPr>
        <w:br/>
        <w:t xml:space="preserve">B. Call </w:t>
      </w:r>
      <w:proofErr w:type="spellStart"/>
      <w:r w:rsidRPr="007F7D19">
        <w:rPr>
          <w:rFonts w:eastAsia="Times New Roman" w:cstheme="minorHAnsi"/>
        </w:rPr>
        <w:t>set_default_openai_api</w:t>
      </w:r>
      <w:proofErr w:type="spellEnd"/>
      <w:r w:rsidRPr="007F7D19">
        <w:rPr>
          <w:rFonts w:eastAsia="Times New Roman" w:cstheme="minorHAnsi"/>
        </w:rPr>
        <w:t>("</w:t>
      </w:r>
      <w:proofErr w:type="spellStart"/>
      <w:r w:rsidRPr="007F7D19">
        <w:rPr>
          <w:rFonts w:eastAsia="Times New Roman" w:cstheme="minorHAnsi"/>
        </w:rPr>
        <w:t>chat_completions</w:t>
      </w:r>
      <w:proofErr w:type="spellEnd"/>
      <w:r w:rsidRPr="007F7D19">
        <w:rPr>
          <w:rFonts w:eastAsia="Times New Roman" w:cstheme="minorHAnsi"/>
        </w:rPr>
        <w:t xml:space="preserve">") or use </w:t>
      </w:r>
      <w:proofErr w:type="spellStart"/>
      <w:r w:rsidRPr="007F7D19">
        <w:rPr>
          <w:rFonts w:eastAsia="Times New Roman" w:cstheme="minorHAnsi"/>
        </w:rPr>
        <w:t>OpenAIChatCompletionsModel</w:t>
      </w:r>
      <w:proofErr w:type="spellEnd"/>
      <w:r w:rsidRPr="007F7D19">
        <w:rPr>
          <w:rFonts w:eastAsia="Times New Roman" w:cstheme="minorHAnsi"/>
        </w:rPr>
        <w:br/>
        <w:t>C. Disable API checks</w:t>
      </w:r>
      <w:r w:rsidRPr="007F7D19">
        <w:rPr>
          <w:rFonts w:eastAsia="Times New Roman" w:cstheme="minorHAnsi"/>
        </w:rPr>
        <w:br/>
        <w:t>D. Wrap in a try-except</w:t>
      </w:r>
    </w:p>
    <w:p w14:paraId="0151761B" w14:textId="058512E4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B — Either switch default to Chat Completions via environment or use </w:t>
      </w:r>
      <w:proofErr w:type="spellStart"/>
      <w:r w:rsidRPr="007F7D19">
        <w:rPr>
          <w:rFonts w:eastAsia="Times New Roman" w:cstheme="minorHAnsi"/>
        </w:rPr>
        <w:t>OpenAIChatCompletionsModel</w:t>
      </w:r>
      <w:proofErr w:type="spellEnd"/>
      <w:r w:rsidRPr="007F7D19">
        <w:rPr>
          <w:rFonts w:eastAsia="Times New Roman" w:cstheme="minorHAnsi"/>
        </w:rPr>
        <w:t xml:space="preserve"> </w:t>
      </w:r>
    </w:p>
    <w:p w14:paraId="2D2C89F4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6C84B57C">
          <v:rect id="_x0000_i1098" style="width:0;height:1.5pt" o:hralign="center" o:hrstd="t" o:hr="t" fillcolor="#a0a0a0" stroked="f"/>
        </w:pict>
      </w:r>
    </w:p>
    <w:p w14:paraId="20B52C90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18. What structured output issue might arise when using non-OpenAI providers?</w:t>
      </w:r>
    </w:p>
    <w:p w14:paraId="617B43E6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Models don't respond at all</w:t>
      </w:r>
      <w:r w:rsidRPr="007F7D19">
        <w:rPr>
          <w:rFonts w:eastAsia="Times New Roman" w:cstheme="minorHAnsi"/>
        </w:rPr>
        <w:br/>
        <w:t>B. Model outputs may be invalid JSON due to missing schema support</w:t>
      </w:r>
      <w:r w:rsidRPr="007F7D19">
        <w:rPr>
          <w:rFonts w:eastAsia="Times New Roman" w:cstheme="minorHAnsi"/>
        </w:rPr>
        <w:br/>
        <w:t>C. Responses are too verbose</w:t>
      </w:r>
      <w:r w:rsidRPr="007F7D19">
        <w:rPr>
          <w:rFonts w:eastAsia="Times New Roman" w:cstheme="minorHAnsi"/>
        </w:rPr>
        <w:br/>
        <w:t>D. Models crash</w:t>
      </w:r>
    </w:p>
    <w:p w14:paraId="50E8BDDC" w14:textId="6FDB80E5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B — Some providers don't support structured JSON schema, causing invalid responses </w:t>
      </w:r>
    </w:p>
    <w:p w14:paraId="0BC88747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3A33458A">
          <v:rect id="_x0000_i1099" style="width:0;height:1.5pt" o:hralign="center" o:hrstd="t" o:hr="t" fillcolor="#a0a0a0" stroked="f"/>
        </w:pict>
      </w:r>
    </w:p>
    <w:p w14:paraId="26FA66EB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19. What feature is not universally supported across all LLM providers?</w:t>
      </w:r>
    </w:p>
    <w:p w14:paraId="6F4AFAB8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JSON schema outputs, multimodal input, hosted tools</w:t>
      </w:r>
      <w:r w:rsidRPr="007F7D19">
        <w:rPr>
          <w:rFonts w:eastAsia="Times New Roman" w:cstheme="minorHAnsi"/>
        </w:rPr>
        <w:br/>
        <w:t>B. Text-only prompts</w:t>
      </w:r>
      <w:r w:rsidRPr="007F7D19">
        <w:rPr>
          <w:rFonts w:eastAsia="Times New Roman" w:cstheme="minorHAnsi"/>
        </w:rPr>
        <w:br/>
        <w:t>C. Numeric token limits</w:t>
      </w:r>
      <w:r w:rsidRPr="007F7D19">
        <w:rPr>
          <w:rFonts w:eastAsia="Times New Roman" w:cstheme="minorHAnsi"/>
        </w:rPr>
        <w:br/>
        <w:t>D. Keyword filtering</w:t>
      </w:r>
    </w:p>
    <w:p w14:paraId="2A814B46" w14:textId="622CC13B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A — Many providers lack support for structured outputs, multimodal input, or certain hosted tools </w:t>
      </w:r>
    </w:p>
    <w:p w14:paraId="3D317B98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pict w14:anchorId="5BFFA3C3">
          <v:rect id="_x0000_i1100" style="width:0;height:1.5pt" o:hralign="center" o:hrstd="t" o:hr="t" fillcolor="#a0a0a0" stroked="f"/>
        </w:pict>
      </w:r>
    </w:p>
    <w:p w14:paraId="2E5F54C8" w14:textId="77777777" w:rsidR="007F7D19" w:rsidRPr="007F7D19" w:rsidRDefault="007F7D19" w:rsidP="007F7D1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7F7D19">
        <w:rPr>
          <w:rFonts w:eastAsia="Times New Roman" w:cstheme="minorHAnsi"/>
          <w:b/>
          <w:bCs/>
        </w:rPr>
        <w:t>20. What best practice should developers follow when mixing providers?</w:t>
      </w:r>
    </w:p>
    <w:p w14:paraId="1A4438FA" w14:textId="77777777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</w:rPr>
        <w:t>A. Ignore error logs</w:t>
      </w:r>
      <w:r w:rsidRPr="007F7D19">
        <w:rPr>
          <w:rFonts w:eastAsia="Times New Roman" w:cstheme="minorHAnsi"/>
        </w:rPr>
        <w:br/>
        <w:t xml:space="preserve">B. Avoid using </w:t>
      </w:r>
      <w:proofErr w:type="spellStart"/>
      <w:r w:rsidRPr="007F7D19">
        <w:rPr>
          <w:rFonts w:eastAsia="Times New Roman" w:cstheme="minorHAnsi"/>
        </w:rPr>
        <w:t>LiteLLM</w:t>
      </w:r>
      <w:proofErr w:type="spellEnd"/>
      <w:r w:rsidRPr="007F7D19">
        <w:rPr>
          <w:rFonts w:eastAsia="Times New Roman" w:cstheme="minorHAnsi"/>
        </w:rPr>
        <w:br/>
        <w:t>C. Filter out unsupported tools and multimodal inputs; use schema-supported providers</w:t>
      </w:r>
      <w:r w:rsidRPr="007F7D19">
        <w:rPr>
          <w:rFonts w:eastAsia="Times New Roman" w:cstheme="minorHAnsi"/>
        </w:rPr>
        <w:br/>
        <w:t>D. Always use local dev models</w:t>
      </w:r>
    </w:p>
    <w:p w14:paraId="464A8AC3" w14:textId="4DEF8AC6" w:rsidR="007F7D19" w:rsidRPr="007F7D19" w:rsidRDefault="007F7D19" w:rsidP="007F7D19">
      <w:pPr>
        <w:spacing w:after="0" w:line="240" w:lineRule="auto"/>
        <w:rPr>
          <w:rFonts w:eastAsia="Times New Roman" w:cstheme="minorHAnsi"/>
        </w:rPr>
      </w:pPr>
      <w:r w:rsidRPr="007F7D19">
        <w:rPr>
          <w:rFonts w:eastAsia="Times New Roman" w:cstheme="minorHAnsi"/>
          <w:b/>
          <w:bCs/>
        </w:rPr>
        <w:t>Answer:</w:t>
      </w:r>
      <w:r w:rsidRPr="007F7D19">
        <w:rPr>
          <w:rFonts w:eastAsia="Times New Roman" w:cstheme="minorHAnsi"/>
        </w:rPr>
        <w:t xml:space="preserve"> C — Developers should filter unsupported features when mixing providers </w:t>
      </w:r>
    </w:p>
    <w:p w14:paraId="770E6811" w14:textId="77777777" w:rsidR="00A02C25" w:rsidRPr="007F7D19" w:rsidRDefault="00A02C25" w:rsidP="007F7D19">
      <w:pPr>
        <w:spacing w:after="0" w:line="240" w:lineRule="auto"/>
        <w:outlineLvl w:val="3"/>
        <w:rPr>
          <w:rFonts w:cstheme="minorHAnsi"/>
        </w:rPr>
      </w:pPr>
    </w:p>
    <w:sectPr w:rsidR="00A02C25" w:rsidRPr="007F7D19" w:rsidSect="007F7D1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19"/>
    <w:rsid w:val="007F7D19"/>
    <w:rsid w:val="00A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CA2D"/>
  <w15:chartTrackingRefBased/>
  <w15:docId w15:val="{3E1E9E1C-08F5-4535-8B36-56D5518B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D19"/>
  </w:style>
  <w:style w:type="paragraph" w:styleId="Heading4">
    <w:name w:val="heading 4"/>
    <w:basedOn w:val="Normal"/>
    <w:link w:val="Heading4Char"/>
    <w:uiPriority w:val="9"/>
    <w:qFormat/>
    <w:rsid w:val="007F7D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7D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F7D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7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">
    <w:name w:val="ms-1"/>
    <w:basedOn w:val="DefaultParagraphFont"/>
    <w:rsid w:val="007F7D19"/>
  </w:style>
  <w:style w:type="character" w:customStyle="1" w:styleId="max-w-full">
    <w:name w:val="max-w-full"/>
    <w:basedOn w:val="DefaultParagraphFont"/>
    <w:rsid w:val="007F7D19"/>
  </w:style>
  <w:style w:type="character" w:styleId="HTMLCode">
    <w:name w:val="HTML Code"/>
    <w:basedOn w:val="DefaultParagraphFont"/>
    <w:uiPriority w:val="99"/>
    <w:semiHidden/>
    <w:unhideWhenUsed/>
    <w:rsid w:val="007F7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2025-08-29T18:30:00Z</dcterms:created>
  <dcterms:modified xsi:type="dcterms:W3CDTF">2025-08-29T18:32:00Z</dcterms:modified>
</cp:coreProperties>
</file>