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3B" w:rsidRDefault="000337AA" w:rsidP="00C7294A">
      <w:pPr>
        <w:spacing w:after="0" w:line="240" w:lineRule="auto"/>
      </w:pPr>
      <w:r w:rsidRPr="000337AA">
        <w:rPr>
          <w:color w:val="00B0F0"/>
          <w:sz w:val="32"/>
          <w:szCs w:val="32"/>
        </w:rPr>
        <w:t>variable scope</w:t>
      </w:r>
      <w:r w:rsidRPr="000337AA">
        <w:rPr>
          <w:color w:val="00B0F0"/>
        </w:rPr>
        <w:t xml:space="preserve"> </w:t>
      </w:r>
      <w:r>
        <w:t>in TypeScript involves knowing how variables are accessible and visible within different parts of the code. Below are examples illustrating the different scopes: block scope, function scope, and module scope.</w:t>
      </w:r>
    </w:p>
    <w:p w:rsidR="000337AA" w:rsidRDefault="000337AA" w:rsidP="00C7294A">
      <w:pPr>
        <w:spacing w:after="0" w:line="240" w:lineRule="auto"/>
      </w:pPr>
    </w:p>
    <w:p w:rsidR="00AC0F38" w:rsidRPr="00AC0F38" w:rsidRDefault="00AC0F38" w:rsidP="00C7294A">
      <w:pPr>
        <w:spacing w:after="0" w:line="240" w:lineRule="auto"/>
        <w:outlineLvl w:val="2"/>
        <w:rPr>
          <w:rFonts w:ascii="Times New Roman" w:eastAsia="Times New Roman" w:hAnsi="Times New Roman" w:cs="Times New Roman"/>
          <w:b/>
          <w:bCs/>
          <w:sz w:val="27"/>
          <w:szCs w:val="27"/>
        </w:rPr>
      </w:pPr>
      <w:r w:rsidRPr="00AC0F38">
        <w:rPr>
          <w:rFonts w:ascii="Times New Roman" w:eastAsia="Times New Roman" w:hAnsi="Times New Roman" w:cs="Times New Roman"/>
          <w:b/>
          <w:bCs/>
          <w:sz w:val="27"/>
          <w:szCs w:val="27"/>
        </w:rPr>
        <w:t>Block Scope</w:t>
      </w:r>
    </w:p>
    <w:p w:rsidR="00AC0F38" w:rsidRPr="00AC0F38" w:rsidRDefault="00AC0F38" w:rsidP="00C7294A">
      <w:pPr>
        <w:spacing w:after="0" w:line="240" w:lineRule="auto"/>
        <w:rPr>
          <w:rFonts w:ascii="Times New Roman" w:eastAsia="Times New Roman" w:hAnsi="Times New Roman" w:cs="Times New Roman"/>
          <w:sz w:val="24"/>
          <w:szCs w:val="24"/>
        </w:rPr>
      </w:pPr>
      <w:r w:rsidRPr="00AC0F38">
        <w:rPr>
          <w:rFonts w:ascii="Times New Roman" w:eastAsia="Times New Roman" w:hAnsi="Times New Roman" w:cs="Times New Roman"/>
          <w:sz w:val="24"/>
          <w:szCs w:val="24"/>
        </w:rPr>
        <w:t xml:space="preserve">Block scope is defined by curly braces </w:t>
      </w:r>
      <w:r w:rsidRPr="00AC0F38">
        <w:rPr>
          <w:rFonts w:ascii="Courier New" w:eastAsia="Times New Roman" w:hAnsi="Courier New" w:cs="Courier New"/>
          <w:sz w:val="20"/>
          <w:szCs w:val="20"/>
        </w:rPr>
        <w:t>{}</w:t>
      </w:r>
      <w:r w:rsidRPr="00AC0F38">
        <w:rPr>
          <w:rFonts w:ascii="Times New Roman" w:eastAsia="Times New Roman" w:hAnsi="Times New Roman" w:cs="Times New Roman"/>
          <w:sz w:val="24"/>
          <w:szCs w:val="24"/>
        </w:rPr>
        <w:t xml:space="preserve"> and applies to variables declared with </w:t>
      </w:r>
      <w:proofErr w:type="spellStart"/>
      <w:r w:rsidRPr="00AC0F38">
        <w:rPr>
          <w:rFonts w:ascii="Courier New" w:eastAsia="Times New Roman" w:hAnsi="Courier New" w:cs="Courier New"/>
          <w:sz w:val="20"/>
          <w:szCs w:val="20"/>
        </w:rPr>
        <w:t>let</w:t>
      </w:r>
      <w:proofErr w:type="spellEnd"/>
      <w:r w:rsidRPr="00AC0F38">
        <w:rPr>
          <w:rFonts w:ascii="Times New Roman" w:eastAsia="Times New Roman" w:hAnsi="Times New Roman" w:cs="Times New Roman"/>
          <w:sz w:val="24"/>
          <w:szCs w:val="24"/>
        </w:rPr>
        <w:t xml:space="preserve"> and </w:t>
      </w:r>
      <w:r w:rsidRPr="00AC0F38">
        <w:rPr>
          <w:rFonts w:ascii="Courier New" w:eastAsia="Times New Roman" w:hAnsi="Courier New" w:cs="Courier New"/>
          <w:sz w:val="20"/>
          <w:szCs w:val="20"/>
        </w:rPr>
        <w:t>const</w:t>
      </w:r>
      <w:r w:rsidRPr="00AC0F38">
        <w:rPr>
          <w:rFonts w:ascii="Times New Roman" w:eastAsia="Times New Roman" w:hAnsi="Times New Roman" w:cs="Times New Roman"/>
          <w:sz w:val="24"/>
          <w:szCs w:val="24"/>
        </w:rPr>
        <w:t>. These variables are only accessible within the block where they are defined.</w:t>
      </w:r>
    </w:p>
    <w:p w:rsidR="00AC0F38" w:rsidRPr="00AC0F38" w:rsidRDefault="00AC0F38" w:rsidP="00C7294A">
      <w:pPr>
        <w:spacing w:after="0" w:line="240" w:lineRule="auto"/>
        <w:outlineLvl w:val="3"/>
        <w:rPr>
          <w:rFonts w:ascii="Times New Roman" w:eastAsia="Times New Roman" w:hAnsi="Times New Roman" w:cs="Times New Roman"/>
          <w:b/>
          <w:bCs/>
          <w:sz w:val="24"/>
          <w:szCs w:val="24"/>
        </w:rPr>
      </w:pPr>
      <w:r w:rsidRPr="00AC0F38">
        <w:rPr>
          <w:rFonts w:ascii="Times New Roman" w:eastAsia="Times New Roman" w:hAnsi="Times New Roman" w:cs="Times New Roman"/>
          <w:b/>
          <w:bCs/>
          <w:sz w:val="24"/>
          <w:szCs w:val="24"/>
        </w:rPr>
        <w:t>Example:</w:t>
      </w:r>
    </w:p>
    <w:p w:rsidR="00AC0F38" w:rsidRPr="00AC0F38" w:rsidRDefault="00AC0F38" w:rsidP="00C7294A">
      <w:pPr>
        <w:spacing w:after="0" w:line="240" w:lineRule="auto"/>
        <w:rPr>
          <w:color w:val="00B0F0"/>
        </w:rPr>
      </w:pPr>
      <w:r w:rsidRPr="00AC0F38">
        <w:rPr>
          <w:color w:val="00B0F0"/>
        </w:rPr>
        <w:t xml:space="preserve">function </w:t>
      </w:r>
      <w:proofErr w:type="spellStart"/>
      <w:proofErr w:type="gramStart"/>
      <w:r w:rsidRPr="00AC0F38">
        <w:rPr>
          <w:color w:val="00B0F0"/>
        </w:rPr>
        <w:t>blockScopeExample</w:t>
      </w:r>
      <w:proofErr w:type="spellEnd"/>
      <w:r w:rsidRPr="00AC0F38">
        <w:rPr>
          <w:color w:val="00B0F0"/>
        </w:rPr>
        <w:t>(</w:t>
      </w:r>
      <w:proofErr w:type="gramEnd"/>
      <w:r w:rsidRPr="00AC0F38">
        <w:rPr>
          <w:color w:val="00B0F0"/>
        </w:rPr>
        <w:t>) {</w:t>
      </w:r>
    </w:p>
    <w:p w:rsidR="00AC0F38" w:rsidRPr="00AC0F38" w:rsidRDefault="00AC0F38" w:rsidP="00C7294A">
      <w:pPr>
        <w:spacing w:after="0" w:line="240" w:lineRule="auto"/>
        <w:rPr>
          <w:color w:val="00B0F0"/>
        </w:rPr>
      </w:pPr>
      <w:r w:rsidRPr="00AC0F38">
        <w:rPr>
          <w:color w:val="00B0F0"/>
        </w:rPr>
        <w:t xml:space="preserve">    if (true) {</w:t>
      </w:r>
    </w:p>
    <w:p w:rsidR="00AC0F38" w:rsidRPr="00AC0F38" w:rsidRDefault="00AC0F38" w:rsidP="00C7294A">
      <w:pPr>
        <w:spacing w:after="0" w:line="240" w:lineRule="auto"/>
        <w:rPr>
          <w:color w:val="00B0F0"/>
        </w:rPr>
      </w:pPr>
      <w:r w:rsidRPr="00AC0F38">
        <w:rPr>
          <w:color w:val="00B0F0"/>
        </w:rPr>
        <w:t xml:space="preserve">        let </w:t>
      </w:r>
      <w:proofErr w:type="spellStart"/>
      <w:r w:rsidRPr="00AC0F38">
        <w:rPr>
          <w:color w:val="00B0F0"/>
        </w:rPr>
        <w:t>blockScopedVariable</w:t>
      </w:r>
      <w:proofErr w:type="spellEnd"/>
      <w:r w:rsidRPr="00AC0F38">
        <w:rPr>
          <w:color w:val="00B0F0"/>
        </w:rPr>
        <w:t xml:space="preserve"> = "I'm block scoped!";</w:t>
      </w:r>
    </w:p>
    <w:p w:rsidR="00AC0F38" w:rsidRPr="00AC0F38" w:rsidRDefault="00AC0F38" w:rsidP="00C7294A">
      <w:pPr>
        <w:spacing w:after="0" w:line="240" w:lineRule="auto"/>
        <w:rPr>
          <w:color w:val="00B0F0"/>
        </w:rPr>
      </w:pPr>
      <w:r w:rsidRPr="00AC0F38">
        <w:rPr>
          <w:color w:val="00B0F0"/>
        </w:rPr>
        <w:t xml:space="preserve">        </w:t>
      </w:r>
      <w:proofErr w:type="spellStart"/>
      <w:r w:rsidRPr="00AC0F38">
        <w:rPr>
          <w:color w:val="00B0F0"/>
        </w:rPr>
        <w:t>const</w:t>
      </w:r>
      <w:proofErr w:type="spellEnd"/>
      <w:r w:rsidRPr="00AC0F38">
        <w:rPr>
          <w:color w:val="00B0F0"/>
        </w:rPr>
        <w:t xml:space="preserve"> </w:t>
      </w:r>
      <w:proofErr w:type="spellStart"/>
      <w:r w:rsidRPr="00AC0F38">
        <w:rPr>
          <w:color w:val="00B0F0"/>
        </w:rPr>
        <w:t>anotherBlockScopedVariable</w:t>
      </w:r>
      <w:proofErr w:type="spellEnd"/>
      <w:r w:rsidRPr="00AC0F38">
        <w:rPr>
          <w:color w:val="00B0F0"/>
        </w:rPr>
        <w:t xml:space="preserve"> = "I'm also block scoped!";</w:t>
      </w:r>
    </w:p>
    <w:p w:rsidR="00AC0F38" w:rsidRPr="00AC0F38" w:rsidRDefault="00AC0F38" w:rsidP="00C7294A">
      <w:pPr>
        <w:spacing w:after="0" w:line="240" w:lineRule="auto"/>
        <w:rPr>
          <w:color w:val="00B0F0"/>
        </w:rPr>
      </w:pPr>
      <w:r w:rsidRPr="00AC0F38">
        <w:rPr>
          <w:color w:val="00B0F0"/>
        </w:rPr>
        <w:t xml:space="preserve">        console.log(</w:t>
      </w:r>
      <w:proofErr w:type="spellStart"/>
      <w:r w:rsidRPr="00AC0F38">
        <w:rPr>
          <w:color w:val="00B0F0"/>
        </w:rPr>
        <w:t>blockScopedVariable</w:t>
      </w:r>
      <w:proofErr w:type="spellEnd"/>
      <w:r w:rsidRPr="00AC0F38">
        <w:rPr>
          <w:color w:val="00B0F0"/>
        </w:rPr>
        <w:t>); // Accessible here</w:t>
      </w:r>
    </w:p>
    <w:p w:rsidR="00AC0F38" w:rsidRPr="00AC0F38" w:rsidRDefault="00AC0F38" w:rsidP="00C7294A">
      <w:pPr>
        <w:spacing w:after="0" w:line="240" w:lineRule="auto"/>
        <w:rPr>
          <w:color w:val="00B0F0"/>
        </w:rPr>
      </w:pPr>
      <w:r w:rsidRPr="00AC0F38">
        <w:rPr>
          <w:color w:val="00B0F0"/>
        </w:rPr>
        <w:t xml:space="preserve">        console.log(</w:t>
      </w:r>
      <w:proofErr w:type="spellStart"/>
      <w:r w:rsidRPr="00AC0F38">
        <w:rPr>
          <w:color w:val="00B0F0"/>
        </w:rPr>
        <w:t>anotherBlockScopedVariable</w:t>
      </w:r>
      <w:proofErr w:type="spellEnd"/>
      <w:r w:rsidRPr="00AC0F38">
        <w:rPr>
          <w:color w:val="00B0F0"/>
        </w:rPr>
        <w:t>); // Accessible here</w:t>
      </w:r>
    </w:p>
    <w:p w:rsidR="00AC0F38" w:rsidRPr="00AC0F38" w:rsidRDefault="00AC0F38" w:rsidP="00C7294A">
      <w:pPr>
        <w:spacing w:after="0" w:line="240" w:lineRule="auto"/>
        <w:rPr>
          <w:color w:val="00B0F0"/>
        </w:rPr>
      </w:pPr>
      <w:r w:rsidRPr="00AC0F38">
        <w:rPr>
          <w:color w:val="00B0F0"/>
        </w:rPr>
        <w:t xml:space="preserve">    }</w:t>
      </w:r>
    </w:p>
    <w:p w:rsidR="00AC0F38" w:rsidRPr="00AC0F38" w:rsidRDefault="00AC0F38" w:rsidP="00C7294A">
      <w:pPr>
        <w:spacing w:after="0" w:line="240" w:lineRule="auto"/>
        <w:rPr>
          <w:color w:val="00B0F0"/>
        </w:rPr>
      </w:pPr>
      <w:r w:rsidRPr="00AC0F38">
        <w:rPr>
          <w:color w:val="00B0F0"/>
        </w:rPr>
        <w:t xml:space="preserve">    // console.log(</w:t>
      </w:r>
      <w:proofErr w:type="spellStart"/>
      <w:r w:rsidRPr="00AC0F38">
        <w:rPr>
          <w:color w:val="00B0F0"/>
        </w:rPr>
        <w:t>blockScopedVariable</w:t>
      </w:r>
      <w:proofErr w:type="spellEnd"/>
      <w:r w:rsidRPr="00AC0F38">
        <w:rPr>
          <w:color w:val="00B0F0"/>
        </w:rPr>
        <w:t xml:space="preserve">); // Error: </w:t>
      </w:r>
      <w:proofErr w:type="spellStart"/>
      <w:r w:rsidRPr="00AC0F38">
        <w:rPr>
          <w:color w:val="00B0F0"/>
        </w:rPr>
        <w:t>blockScopedVariable</w:t>
      </w:r>
      <w:proofErr w:type="spellEnd"/>
      <w:r w:rsidRPr="00AC0F38">
        <w:rPr>
          <w:color w:val="00B0F0"/>
        </w:rPr>
        <w:t xml:space="preserve"> is not defined</w:t>
      </w:r>
    </w:p>
    <w:p w:rsidR="00AC0F38" w:rsidRPr="00AC0F38" w:rsidRDefault="00AC0F38" w:rsidP="00C7294A">
      <w:pPr>
        <w:spacing w:after="0" w:line="240" w:lineRule="auto"/>
        <w:rPr>
          <w:color w:val="00B0F0"/>
        </w:rPr>
      </w:pPr>
      <w:r w:rsidRPr="00AC0F38">
        <w:rPr>
          <w:color w:val="00B0F0"/>
        </w:rPr>
        <w:t xml:space="preserve">    // console.log(</w:t>
      </w:r>
      <w:proofErr w:type="spellStart"/>
      <w:r w:rsidRPr="00AC0F38">
        <w:rPr>
          <w:color w:val="00B0F0"/>
        </w:rPr>
        <w:t>anotherBlockScopedVariable</w:t>
      </w:r>
      <w:proofErr w:type="spellEnd"/>
      <w:r w:rsidRPr="00AC0F38">
        <w:rPr>
          <w:color w:val="00B0F0"/>
        </w:rPr>
        <w:t xml:space="preserve">); // Error: </w:t>
      </w:r>
      <w:proofErr w:type="spellStart"/>
      <w:r w:rsidRPr="00AC0F38">
        <w:rPr>
          <w:color w:val="00B0F0"/>
        </w:rPr>
        <w:t>anotherBlockScopedVariable</w:t>
      </w:r>
      <w:proofErr w:type="spellEnd"/>
      <w:r w:rsidRPr="00AC0F38">
        <w:rPr>
          <w:color w:val="00B0F0"/>
        </w:rPr>
        <w:t xml:space="preserve"> is not defined</w:t>
      </w:r>
    </w:p>
    <w:p w:rsidR="000337AA" w:rsidRDefault="00AC0F38" w:rsidP="00C7294A">
      <w:pPr>
        <w:spacing w:after="0" w:line="240" w:lineRule="auto"/>
        <w:rPr>
          <w:color w:val="00B0F0"/>
        </w:rPr>
      </w:pPr>
      <w:r w:rsidRPr="00AC0F38">
        <w:rPr>
          <w:color w:val="00B0F0"/>
        </w:rPr>
        <w:t>}</w:t>
      </w:r>
      <w:r>
        <w:rPr>
          <w:color w:val="00B0F0"/>
        </w:rPr>
        <w:t xml:space="preserve"> </w:t>
      </w:r>
      <w:proofErr w:type="spellStart"/>
      <w:proofErr w:type="gramStart"/>
      <w:r w:rsidRPr="00AC0F38">
        <w:rPr>
          <w:color w:val="00B0F0"/>
        </w:rPr>
        <w:t>blockScopeExample</w:t>
      </w:r>
      <w:proofErr w:type="spellEnd"/>
      <w:r w:rsidRPr="00AC0F38">
        <w:rPr>
          <w:color w:val="00B0F0"/>
        </w:rPr>
        <w:t>(</w:t>
      </w:r>
      <w:proofErr w:type="gramEnd"/>
      <w:r w:rsidRPr="00AC0F38">
        <w:rPr>
          <w:color w:val="00B0F0"/>
        </w:rPr>
        <w:t>);</w:t>
      </w:r>
    </w:p>
    <w:p w:rsidR="0006232C" w:rsidRDefault="0006232C" w:rsidP="00C7294A">
      <w:pPr>
        <w:pStyle w:val="Heading3"/>
        <w:spacing w:before="0" w:beforeAutospacing="0" w:after="0" w:afterAutospacing="0"/>
      </w:pPr>
      <w:r>
        <w:t>Function Scope</w:t>
      </w:r>
    </w:p>
    <w:p w:rsidR="0006232C" w:rsidRDefault="0006232C" w:rsidP="00C7294A">
      <w:pPr>
        <w:pStyle w:val="NormalWeb"/>
        <w:spacing w:before="0" w:beforeAutospacing="0" w:after="0" w:afterAutospacing="0"/>
      </w:pPr>
      <w:r>
        <w:t xml:space="preserve">Function scope applies to variables declared with </w:t>
      </w:r>
      <w:r>
        <w:rPr>
          <w:rStyle w:val="HTMLCode"/>
        </w:rPr>
        <w:t>var</w:t>
      </w:r>
      <w:r>
        <w:t>. These variables are accessible anywhere within the function they are declared in, regardless of block scope.</w:t>
      </w:r>
    </w:p>
    <w:p w:rsidR="00AC0F38" w:rsidRDefault="0006232C" w:rsidP="00C7294A">
      <w:pPr>
        <w:spacing w:after="0" w:line="240" w:lineRule="auto"/>
        <w:rPr>
          <w:color w:val="00B0F0"/>
        </w:rPr>
      </w:pPr>
      <w:r w:rsidRPr="0006232C">
        <w:rPr>
          <w:rStyle w:val="hljs-keyword"/>
          <w:color w:val="00B0F0"/>
        </w:rPr>
        <w:t>function</w:t>
      </w:r>
      <w:r w:rsidRPr="0006232C">
        <w:rPr>
          <w:color w:val="00B0F0"/>
        </w:rPr>
        <w:t xml:space="preserve"> </w:t>
      </w:r>
      <w:proofErr w:type="spellStart"/>
      <w:proofErr w:type="gramStart"/>
      <w:r w:rsidRPr="0006232C">
        <w:rPr>
          <w:rStyle w:val="hljs-title"/>
          <w:color w:val="00B0F0"/>
        </w:rPr>
        <w:t>functionScopeExample</w:t>
      </w:r>
      <w:proofErr w:type="spellEnd"/>
      <w:r w:rsidRPr="0006232C">
        <w:rPr>
          <w:color w:val="00B0F0"/>
        </w:rPr>
        <w:t>(</w:t>
      </w:r>
      <w:proofErr w:type="gramEnd"/>
      <w:r w:rsidRPr="0006232C">
        <w:rPr>
          <w:color w:val="00B0F0"/>
        </w:rPr>
        <w:t xml:space="preserve">) { </w:t>
      </w:r>
      <w:r w:rsidRPr="0006232C">
        <w:rPr>
          <w:rStyle w:val="hljs-keyword"/>
          <w:color w:val="00B0F0"/>
        </w:rPr>
        <w:t>if</w:t>
      </w:r>
      <w:r w:rsidRPr="0006232C">
        <w:rPr>
          <w:color w:val="00B0F0"/>
        </w:rPr>
        <w:t xml:space="preserve"> (</w:t>
      </w:r>
      <w:r w:rsidRPr="0006232C">
        <w:rPr>
          <w:rStyle w:val="hljs-literal"/>
          <w:color w:val="00B0F0"/>
        </w:rPr>
        <w:t>true</w:t>
      </w:r>
      <w:r w:rsidRPr="0006232C">
        <w:rPr>
          <w:color w:val="00B0F0"/>
        </w:rPr>
        <w:t xml:space="preserve">) { </w:t>
      </w:r>
      <w:proofErr w:type="spellStart"/>
      <w:r w:rsidRPr="0006232C">
        <w:rPr>
          <w:rStyle w:val="hljs-keyword"/>
          <w:color w:val="00B0F0"/>
        </w:rPr>
        <w:t>var</w:t>
      </w:r>
      <w:proofErr w:type="spellEnd"/>
      <w:r w:rsidRPr="0006232C">
        <w:rPr>
          <w:color w:val="00B0F0"/>
        </w:rPr>
        <w:t xml:space="preserve"> </w:t>
      </w:r>
      <w:proofErr w:type="spellStart"/>
      <w:r w:rsidRPr="0006232C">
        <w:rPr>
          <w:color w:val="00B0F0"/>
        </w:rPr>
        <w:t>functionScopedVariable</w:t>
      </w:r>
      <w:proofErr w:type="spellEnd"/>
      <w:r w:rsidRPr="0006232C">
        <w:rPr>
          <w:color w:val="00B0F0"/>
        </w:rPr>
        <w:t xml:space="preserve"> = </w:t>
      </w:r>
      <w:r w:rsidRPr="0006232C">
        <w:rPr>
          <w:rStyle w:val="hljs-string"/>
          <w:color w:val="00B0F0"/>
        </w:rPr>
        <w:t>"I'm function scoped!"</w:t>
      </w:r>
      <w:r w:rsidRPr="0006232C">
        <w:rPr>
          <w:color w:val="00B0F0"/>
        </w:rPr>
        <w:t xml:space="preserve">; } </w:t>
      </w:r>
      <w:r w:rsidRPr="0006232C">
        <w:rPr>
          <w:rStyle w:val="hljs-variable"/>
          <w:color w:val="00B0F0"/>
        </w:rPr>
        <w:t>console</w:t>
      </w:r>
      <w:r w:rsidRPr="0006232C">
        <w:rPr>
          <w:color w:val="00B0F0"/>
        </w:rPr>
        <w:t>.</w:t>
      </w:r>
      <w:r w:rsidRPr="0006232C">
        <w:rPr>
          <w:rStyle w:val="hljs-title"/>
          <w:color w:val="00B0F0"/>
        </w:rPr>
        <w:t>log</w:t>
      </w:r>
      <w:r w:rsidRPr="0006232C">
        <w:rPr>
          <w:color w:val="00B0F0"/>
        </w:rPr>
        <w:t>(</w:t>
      </w:r>
      <w:proofErr w:type="spellStart"/>
      <w:r w:rsidRPr="0006232C">
        <w:rPr>
          <w:color w:val="00B0F0"/>
        </w:rPr>
        <w:t>functionScopedVariable</w:t>
      </w:r>
      <w:proofErr w:type="spellEnd"/>
      <w:r w:rsidRPr="0006232C">
        <w:rPr>
          <w:color w:val="00B0F0"/>
        </w:rPr>
        <w:t xml:space="preserve">); </w:t>
      </w:r>
      <w:r w:rsidRPr="0006232C">
        <w:rPr>
          <w:rStyle w:val="hljs-comment"/>
          <w:color w:val="00B0F0"/>
        </w:rPr>
        <w:t>// Accessible here</w:t>
      </w:r>
      <w:r w:rsidRPr="0006232C">
        <w:rPr>
          <w:color w:val="00B0F0"/>
        </w:rPr>
        <w:t xml:space="preserve"> } </w:t>
      </w:r>
      <w:proofErr w:type="spellStart"/>
      <w:r w:rsidRPr="0006232C">
        <w:rPr>
          <w:rStyle w:val="hljs-title"/>
          <w:color w:val="00B0F0"/>
        </w:rPr>
        <w:t>functionScopeExample</w:t>
      </w:r>
      <w:proofErr w:type="spellEnd"/>
      <w:r w:rsidRPr="0006232C">
        <w:rPr>
          <w:color w:val="00B0F0"/>
        </w:rPr>
        <w:t>();</w:t>
      </w:r>
    </w:p>
    <w:p w:rsidR="00CE5FE4" w:rsidRDefault="00CE5FE4" w:rsidP="00C7294A">
      <w:pPr>
        <w:pStyle w:val="Heading3"/>
        <w:spacing w:before="0" w:beforeAutospacing="0" w:after="0" w:afterAutospacing="0"/>
      </w:pPr>
      <w:r>
        <w:t>Module Scope</w:t>
      </w:r>
    </w:p>
    <w:p w:rsidR="00CE5FE4" w:rsidRDefault="00CE5FE4" w:rsidP="00C7294A">
      <w:pPr>
        <w:pStyle w:val="NormalWeb"/>
        <w:spacing w:before="0" w:beforeAutospacing="0" w:after="0" w:afterAutospacing="0"/>
      </w:pPr>
      <w:r>
        <w:t xml:space="preserve">In TypeScript, each file is a module if it contains at least one </w:t>
      </w:r>
      <w:r>
        <w:rPr>
          <w:rStyle w:val="HTMLCode"/>
        </w:rPr>
        <w:t>import</w:t>
      </w:r>
      <w:r>
        <w:t xml:space="preserve"> or </w:t>
      </w:r>
      <w:r>
        <w:rPr>
          <w:rStyle w:val="HTMLCode"/>
        </w:rPr>
        <w:t>export</w:t>
      </w:r>
      <w:r>
        <w:t xml:space="preserve"> statement. Variables declared at the top level of a module are scoped to that module and are not accessible outside unless exported.</w:t>
      </w:r>
    </w:p>
    <w:p w:rsidR="0006232C" w:rsidRPr="0006232C" w:rsidRDefault="0006232C" w:rsidP="00C7294A">
      <w:pPr>
        <w:spacing w:after="0" w:line="240" w:lineRule="auto"/>
        <w:rPr>
          <w:color w:val="00B0F0"/>
        </w:rPr>
      </w:pPr>
    </w:p>
    <w:p w:rsidR="00CE5FE4" w:rsidRPr="00CE5FE4" w:rsidRDefault="00CE5FE4" w:rsidP="00C7294A">
      <w:pPr>
        <w:spacing w:after="0" w:line="240" w:lineRule="auto"/>
        <w:rPr>
          <w:color w:val="00B0F0"/>
        </w:rPr>
      </w:pPr>
      <w:r w:rsidRPr="00CE5FE4">
        <w:rPr>
          <w:color w:val="00B0F0"/>
        </w:rPr>
        <w:t xml:space="preserve">/ </w:t>
      </w:r>
      <w:proofErr w:type="spellStart"/>
      <w:r w:rsidRPr="00CE5FE4">
        <w:rPr>
          <w:color w:val="00B0F0"/>
        </w:rPr>
        <w:t>moduleA.ts</w:t>
      </w:r>
      <w:proofErr w:type="spellEnd"/>
    </w:p>
    <w:p w:rsidR="00CE5FE4" w:rsidRPr="00CE5FE4" w:rsidRDefault="00CE5FE4" w:rsidP="00C7294A">
      <w:pPr>
        <w:spacing w:after="0" w:line="240" w:lineRule="auto"/>
        <w:rPr>
          <w:color w:val="00B0F0"/>
        </w:rPr>
      </w:pPr>
      <w:r w:rsidRPr="00CE5FE4">
        <w:rPr>
          <w:color w:val="00B0F0"/>
        </w:rPr>
        <w:t xml:space="preserve">export </w:t>
      </w:r>
      <w:proofErr w:type="spellStart"/>
      <w:r w:rsidRPr="00CE5FE4">
        <w:rPr>
          <w:color w:val="00B0F0"/>
        </w:rPr>
        <w:t>const</w:t>
      </w:r>
      <w:proofErr w:type="spellEnd"/>
      <w:r w:rsidRPr="00CE5FE4">
        <w:rPr>
          <w:color w:val="00B0F0"/>
        </w:rPr>
        <w:t xml:space="preserve"> </w:t>
      </w:r>
      <w:proofErr w:type="spellStart"/>
      <w:r w:rsidRPr="00CE5FE4">
        <w:rPr>
          <w:color w:val="00B0F0"/>
        </w:rPr>
        <w:t>moduleScopedVariable</w:t>
      </w:r>
      <w:proofErr w:type="spellEnd"/>
      <w:r w:rsidRPr="00CE5FE4">
        <w:rPr>
          <w:color w:val="00B0F0"/>
        </w:rPr>
        <w:t xml:space="preserve"> = "I'm module scoped!";</w:t>
      </w:r>
    </w:p>
    <w:p w:rsidR="00CE5FE4" w:rsidRPr="00CE5FE4" w:rsidRDefault="00CE5FE4" w:rsidP="00C7294A">
      <w:pPr>
        <w:spacing w:after="0" w:line="240" w:lineRule="auto"/>
        <w:rPr>
          <w:color w:val="00B0F0"/>
        </w:rPr>
      </w:pPr>
    </w:p>
    <w:p w:rsidR="00CE5FE4" w:rsidRPr="00CE5FE4" w:rsidRDefault="00CE5FE4" w:rsidP="00C7294A">
      <w:pPr>
        <w:spacing w:after="0" w:line="240" w:lineRule="auto"/>
        <w:rPr>
          <w:color w:val="00B0F0"/>
        </w:rPr>
      </w:pPr>
      <w:r w:rsidRPr="00CE5FE4">
        <w:rPr>
          <w:color w:val="00B0F0"/>
        </w:rPr>
        <w:t xml:space="preserve">// </w:t>
      </w:r>
      <w:proofErr w:type="spellStart"/>
      <w:r w:rsidRPr="00CE5FE4">
        <w:rPr>
          <w:color w:val="00B0F0"/>
        </w:rPr>
        <w:t>moduleB.ts</w:t>
      </w:r>
      <w:proofErr w:type="spellEnd"/>
    </w:p>
    <w:p w:rsidR="00CE5FE4" w:rsidRPr="00CE5FE4" w:rsidRDefault="00CE5FE4" w:rsidP="00C7294A">
      <w:pPr>
        <w:spacing w:after="0" w:line="240" w:lineRule="auto"/>
        <w:rPr>
          <w:color w:val="00B0F0"/>
        </w:rPr>
      </w:pPr>
      <w:r w:rsidRPr="00CE5FE4">
        <w:rPr>
          <w:color w:val="00B0F0"/>
        </w:rPr>
        <w:t xml:space="preserve">import </w:t>
      </w:r>
      <w:proofErr w:type="gramStart"/>
      <w:r w:rsidRPr="00CE5FE4">
        <w:rPr>
          <w:color w:val="00B0F0"/>
        </w:rPr>
        <w:t xml:space="preserve">{ </w:t>
      </w:r>
      <w:proofErr w:type="spellStart"/>
      <w:r w:rsidRPr="00CE5FE4">
        <w:rPr>
          <w:color w:val="00B0F0"/>
        </w:rPr>
        <w:t>moduleScopedVariable</w:t>
      </w:r>
      <w:proofErr w:type="spellEnd"/>
      <w:proofErr w:type="gramEnd"/>
      <w:r w:rsidRPr="00CE5FE4">
        <w:rPr>
          <w:color w:val="00B0F0"/>
        </w:rPr>
        <w:t xml:space="preserve"> } from './</w:t>
      </w:r>
      <w:proofErr w:type="spellStart"/>
      <w:r w:rsidRPr="00CE5FE4">
        <w:rPr>
          <w:color w:val="00B0F0"/>
        </w:rPr>
        <w:t>moduleA</w:t>
      </w:r>
      <w:proofErr w:type="spellEnd"/>
      <w:r w:rsidRPr="00CE5FE4">
        <w:rPr>
          <w:color w:val="00B0F0"/>
        </w:rPr>
        <w:t>';</w:t>
      </w:r>
    </w:p>
    <w:p w:rsidR="000337AA" w:rsidRDefault="00CE5FE4" w:rsidP="00C7294A">
      <w:pPr>
        <w:spacing w:after="0" w:line="240" w:lineRule="auto"/>
        <w:rPr>
          <w:color w:val="00B0F0"/>
        </w:rPr>
      </w:pPr>
      <w:r w:rsidRPr="00CE5FE4">
        <w:rPr>
          <w:color w:val="00B0F0"/>
        </w:rPr>
        <w:t>console.log(</w:t>
      </w:r>
      <w:proofErr w:type="spellStart"/>
      <w:r w:rsidRPr="00CE5FE4">
        <w:rPr>
          <w:color w:val="00B0F0"/>
        </w:rPr>
        <w:t>moduleScopedVariable</w:t>
      </w:r>
      <w:proofErr w:type="spellEnd"/>
      <w:r w:rsidRPr="00CE5FE4">
        <w:rPr>
          <w:color w:val="00B0F0"/>
        </w:rPr>
        <w:t>); // Accessible here</w:t>
      </w:r>
    </w:p>
    <w:p w:rsidR="00565DE0" w:rsidRDefault="00565DE0" w:rsidP="00C7294A">
      <w:pPr>
        <w:pStyle w:val="Heading3"/>
        <w:spacing w:before="0" w:beforeAutospacing="0" w:after="0" w:afterAutospacing="0"/>
      </w:pPr>
      <w:r>
        <w:t>Global Scope</w:t>
      </w:r>
    </w:p>
    <w:p w:rsidR="00565DE0" w:rsidRDefault="00565DE0" w:rsidP="00C7294A">
      <w:pPr>
        <w:pStyle w:val="NormalWeb"/>
        <w:spacing w:before="0" w:beforeAutospacing="0" w:after="0" w:afterAutospacing="0"/>
      </w:pPr>
      <w:r>
        <w:t>Variables declared outside of any function or block are in the global scope. They are accessible from anywhere in the code. However, global scope should be used sparingly to avoid conflicts and unpredictable behavior.</w:t>
      </w:r>
    </w:p>
    <w:p w:rsidR="00CE5FE4" w:rsidRDefault="00565DE0" w:rsidP="00C7294A">
      <w:pPr>
        <w:spacing w:after="0" w:line="240" w:lineRule="auto"/>
        <w:rPr>
          <w:color w:val="00B0F0"/>
        </w:rPr>
      </w:pPr>
      <w:r w:rsidRPr="00565DE0">
        <w:rPr>
          <w:rStyle w:val="hljs-keyword"/>
          <w:color w:val="00B0F0"/>
        </w:rPr>
        <w:t>let</w:t>
      </w:r>
      <w:r w:rsidRPr="00565DE0">
        <w:rPr>
          <w:color w:val="00B0F0"/>
        </w:rPr>
        <w:t xml:space="preserve"> </w:t>
      </w:r>
      <w:proofErr w:type="spellStart"/>
      <w:r w:rsidRPr="00565DE0">
        <w:rPr>
          <w:color w:val="00B0F0"/>
        </w:rPr>
        <w:t>globalVariable</w:t>
      </w:r>
      <w:proofErr w:type="spellEnd"/>
      <w:r w:rsidRPr="00565DE0">
        <w:rPr>
          <w:color w:val="00B0F0"/>
        </w:rPr>
        <w:t xml:space="preserve"> = </w:t>
      </w:r>
      <w:r w:rsidRPr="00565DE0">
        <w:rPr>
          <w:rStyle w:val="hljs-string"/>
          <w:color w:val="00B0F0"/>
        </w:rPr>
        <w:t>"I'm global!"</w:t>
      </w:r>
      <w:r w:rsidRPr="00565DE0">
        <w:rPr>
          <w:color w:val="00B0F0"/>
        </w:rPr>
        <w:t xml:space="preserve">; </w:t>
      </w:r>
      <w:r w:rsidRPr="00565DE0">
        <w:rPr>
          <w:rStyle w:val="hljs-keyword"/>
          <w:color w:val="00B0F0"/>
        </w:rPr>
        <w:t>function</w:t>
      </w:r>
      <w:r w:rsidRPr="00565DE0">
        <w:rPr>
          <w:color w:val="00B0F0"/>
        </w:rPr>
        <w:t xml:space="preserve"> </w:t>
      </w:r>
      <w:proofErr w:type="spellStart"/>
      <w:proofErr w:type="gramStart"/>
      <w:r w:rsidRPr="00565DE0">
        <w:rPr>
          <w:rStyle w:val="hljs-title"/>
          <w:color w:val="00B0F0"/>
        </w:rPr>
        <w:t>globalScopeExample</w:t>
      </w:r>
      <w:proofErr w:type="spellEnd"/>
      <w:r w:rsidRPr="00565DE0">
        <w:rPr>
          <w:color w:val="00B0F0"/>
        </w:rPr>
        <w:t>(</w:t>
      </w:r>
      <w:proofErr w:type="gramEnd"/>
      <w:r w:rsidRPr="00565DE0">
        <w:rPr>
          <w:color w:val="00B0F0"/>
        </w:rPr>
        <w:t xml:space="preserve">) { </w:t>
      </w:r>
      <w:r w:rsidRPr="00565DE0">
        <w:rPr>
          <w:rStyle w:val="hljs-variable"/>
          <w:color w:val="00B0F0"/>
        </w:rPr>
        <w:t>console</w:t>
      </w:r>
      <w:r w:rsidRPr="00565DE0">
        <w:rPr>
          <w:color w:val="00B0F0"/>
        </w:rPr>
        <w:t>.</w:t>
      </w:r>
      <w:r w:rsidRPr="00565DE0">
        <w:rPr>
          <w:rStyle w:val="hljs-title"/>
          <w:color w:val="00B0F0"/>
        </w:rPr>
        <w:t>log</w:t>
      </w:r>
      <w:r w:rsidRPr="00565DE0">
        <w:rPr>
          <w:color w:val="00B0F0"/>
        </w:rPr>
        <w:t>(</w:t>
      </w:r>
      <w:proofErr w:type="spellStart"/>
      <w:r w:rsidRPr="00565DE0">
        <w:rPr>
          <w:color w:val="00B0F0"/>
        </w:rPr>
        <w:t>globalVariable</w:t>
      </w:r>
      <w:proofErr w:type="spellEnd"/>
      <w:r w:rsidRPr="00565DE0">
        <w:rPr>
          <w:color w:val="00B0F0"/>
        </w:rPr>
        <w:t xml:space="preserve">); </w:t>
      </w:r>
      <w:r w:rsidRPr="00565DE0">
        <w:rPr>
          <w:rStyle w:val="hljs-comment"/>
          <w:color w:val="00B0F0"/>
        </w:rPr>
        <w:t>// Accessible here</w:t>
      </w:r>
      <w:r w:rsidRPr="00565DE0">
        <w:rPr>
          <w:color w:val="00B0F0"/>
        </w:rPr>
        <w:t xml:space="preserve"> } </w:t>
      </w:r>
      <w:r w:rsidRPr="00565DE0">
        <w:rPr>
          <w:rStyle w:val="hljs-variable"/>
          <w:color w:val="00B0F0"/>
        </w:rPr>
        <w:t>console</w:t>
      </w:r>
      <w:r w:rsidRPr="00565DE0">
        <w:rPr>
          <w:color w:val="00B0F0"/>
        </w:rPr>
        <w:t>.</w:t>
      </w:r>
      <w:r w:rsidRPr="00565DE0">
        <w:rPr>
          <w:rStyle w:val="hljs-title"/>
          <w:color w:val="00B0F0"/>
        </w:rPr>
        <w:t>log</w:t>
      </w:r>
      <w:r w:rsidRPr="00565DE0">
        <w:rPr>
          <w:color w:val="00B0F0"/>
        </w:rPr>
        <w:t>(</w:t>
      </w:r>
      <w:proofErr w:type="spellStart"/>
      <w:r w:rsidRPr="00565DE0">
        <w:rPr>
          <w:color w:val="00B0F0"/>
        </w:rPr>
        <w:t>globalVariable</w:t>
      </w:r>
      <w:proofErr w:type="spellEnd"/>
      <w:r w:rsidRPr="00565DE0">
        <w:rPr>
          <w:color w:val="00B0F0"/>
        </w:rPr>
        <w:t xml:space="preserve">); </w:t>
      </w:r>
      <w:r w:rsidRPr="00565DE0">
        <w:rPr>
          <w:rStyle w:val="hljs-comment"/>
          <w:color w:val="00B0F0"/>
        </w:rPr>
        <w:t>// Accessible here</w:t>
      </w:r>
      <w:r w:rsidRPr="00565DE0">
        <w:rPr>
          <w:color w:val="00B0F0"/>
        </w:rPr>
        <w:t xml:space="preserve"> </w:t>
      </w:r>
      <w:proofErr w:type="spellStart"/>
      <w:r w:rsidRPr="00565DE0">
        <w:rPr>
          <w:rStyle w:val="hljs-title"/>
          <w:color w:val="00B0F0"/>
        </w:rPr>
        <w:t>globalScopeExample</w:t>
      </w:r>
      <w:proofErr w:type="spellEnd"/>
      <w:r w:rsidRPr="00565DE0">
        <w:rPr>
          <w:color w:val="00B0F0"/>
        </w:rPr>
        <w:t>();</w:t>
      </w:r>
    </w:p>
    <w:p w:rsidR="00565DE0" w:rsidRDefault="00565DE0" w:rsidP="00C7294A">
      <w:pPr>
        <w:pStyle w:val="Heading3"/>
        <w:spacing w:before="0" w:beforeAutospacing="0" w:after="0" w:afterAutospacing="0"/>
      </w:pPr>
      <w:r>
        <w:t>Shadowing</w:t>
      </w:r>
    </w:p>
    <w:p w:rsidR="00565DE0" w:rsidRDefault="00565DE0" w:rsidP="00C7294A">
      <w:pPr>
        <w:pStyle w:val="NormalWeb"/>
        <w:spacing w:before="0" w:beforeAutospacing="0" w:after="0" w:afterAutospacing="0"/>
      </w:pPr>
      <w:r>
        <w:t>Shadowing occurs when a variable declared within a certain scope has the same name as a variable declared in an outer scope. The inner variable shadows the outer variable within its scope.</w:t>
      </w:r>
    </w:p>
    <w:p w:rsidR="00565DE0" w:rsidRDefault="00565DE0" w:rsidP="00C7294A">
      <w:pPr>
        <w:spacing w:after="0" w:line="240" w:lineRule="auto"/>
      </w:pPr>
      <w:r>
        <w:t>Example:</w:t>
      </w:r>
    </w:p>
    <w:p w:rsidR="00565DE0" w:rsidRDefault="00565DE0" w:rsidP="00C7294A">
      <w:pPr>
        <w:spacing w:after="0" w:line="240" w:lineRule="auto"/>
        <w:rPr>
          <w:color w:val="00B0F0"/>
        </w:rPr>
      </w:pPr>
      <w:r w:rsidRPr="00565DE0">
        <w:rPr>
          <w:rStyle w:val="hljs-keyword"/>
          <w:color w:val="00B0F0"/>
        </w:rPr>
        <w:lastRenderedPageBreak/>
        <w:t>let</w:t>
      </w:r>
      <w:r w:rsidRPr="00565DE0">
        <w:rPr>
          <w:color w:val="00B0F0"/>
        </w:rPr>
        <w:t xml:space="preserve"> name = </w:t>
      </w:r>
      <w:r w:rsidRPr="00565DE0">
        <w:rPr>
          <w:rStyle w:val="hljs-string"/>
          <w:color w:val="00B0F0"/>
        </w:rPr>
        <w:t>"Alice"</w:t>
      </w:r>
      <w:r w:rsidRPr="00565DE0">
        <w:rPr>
          <w:color w:val="00B0F0"/>
        </w:rPr>
        <w:t xml:space="preserve">; </w:t>
      </w:r>
      <w:r w:rsidRPr="00565DE0">
        <w:rPr>
          <w:rStyle w:val="hljs-keyword"/>
          <w:color w:val="00B0F0"/>
        </w:rPr>
        <w:t>function</w:t>
      </w:r>
      <w:r w:rsidRPr="00565DE0">
        <w:rPr>
          <w:color w:val="00B0F0"/>
        </w:rPr>
        <w:t xml:space="preserve"> </w:t>
      </w:r>
      <w:proofErr w:type="spellStart"/>
      <w:proofErr w:type="gramStart"/>
      <w:r w:rsidRPr="00565DE0">
        <w:rPr>
          <w:rStyle w:val="hljs-title"/>
          <w:color w:val="00B0F0"/>
        </w:rPr>
        <w:t>shadowingExample</w:t>
      </w:r>
      <w:proofErr w:type="spellEnd"/>
      <w:r w:rsidRPr="00565DE0">
        <w:rPr>
          <w:color w:val="00B0F0"/>
        </w:rPr>
        <w:t>(</w:t>
      </w:r>
      <w:proofErr w:type="gramEnd"/>
      <w:r w:rsidRPr="00565DE0">
        <w:rPr>
          <w:color w:val="00B0F0"/>
        </w:rPr>
        <w:t xml:space="preserve">) { </w:t>
      </w:r>
      <w:r w:rsidRPr="00565DE0">
        <w:rPr>
          <w:rStyle w:val="hljs-keyword"/>
          <w:color w:val="00B0F0"/>
        </w:rPr>
        <w:t>let</w:t>
      </w:r>
      <w:r w:rsidRPr="00565DE0">
        <w:rPr>
          <w:color w:val="00B0F0"/>
        </w:rPr>
        <w:t xml:space="preserve"> name = </w:t>
      </w:r>
      <w:r w:rsidRPr="00565DE0">
        <w:rPr>
          <w:rStyle w:val="hljs-string"/>
          <w:color w:val="00B0F0"/>
        </w:rPr>
        <w:t>"Bob"</w:t>
      </w:r>
      <w:r w:rsidRPr="00565DE0">
        <w:rPr>
          <w:color w:val="00B0F0"/>
        </w:rPr>
        <w:t xml:space="preserve">; </w:t>
      </w:r>
      <w:r w:rsidRPr="00565DE0">
        <w:rPr>
          <w:rStyle w:val="hljs-comment"/>
          <w:color w:val="00B0F0"/>
        </w:rPr>
        <w:t>// Shadows the outer 'name' variable</w:t>
      </w:r>
      <w:r w:rsidRPr="00565DE0">
        <w:rPr>
          <w:color w:val="00B0F0"/>
        </w:rPr>
        <w:t xml:space="preserve"> </w:t>
      </w:r>
      <w:r w:rsidRPr="00565DE0">
        <w:rPr>
          <w:rStyle w:val="hljs-variable"/>
          <w:color w:val="00B0F0"/>
        </w:rPr>
        <w:t>console</w:t>
      </w:r>
      <w:r w:rsidRPr="00565DE0">
        <w:rPr>
          <w:color w:val="00B0F0"/>
        </w:rPr>
        <w:t>.</w:t>
      </w:r>
      <w:r w:rsidRPr="00565DE0">
        <w:rPr>
          <w:rStyle w:val="hljs-title"/>
          <w:color w:val="00B0F0"/>
        </w:rPr>
        <w:t>log</w:t>
      </w:r>
      <w:r w:rsidRPr="00565DE0">
        <w:rPr>
          <w:color w:val="00B0F0"/>
        </w:rPr>
        <w:t xml:space="preserve">(name); </w:t>
      </w:r>
      <w:r w:rsidRPr="00565DE0">
        <w:rPr>
          <w:rStyle w:val="hljs-comment"/>
          <w:color w:val="00B0F0"/>
        </w:rPr>
        <w:t>// Outputs: Bob</w:t>
      </w:r>
      <w:r w:rsidRPr="00565DE0">
        <w:rPr>
          <w:color w:val="00B0F0"/>
        </w:rPr>
        <w:t xml:space="preserve"> } </w:t>
      </w:r>
      <w:r w:rsidRPr="00565DE0">
        <w:rPr>
          <w:rStyle w:val="hljs-variable"/>
          <w:color w:val="00B0F0"/>
        </w:rPr>
        <w:t>console</w:t>
      </w:r>
      <w:r w:rsidRPr="00565DE0">
        <w:rPr>
          <w:color w:val="00B0F0"/>
        </w:rPr>
        <w:t>.</w:t>
      </w:r>
      <w:r w:rsidRPr="00565DE0">
        <w:rPr>
          <w:rStyle w:val="hljs-title"/>
          <w:color w:val="00B0F0"/>
        </w:rPr>
        <w:t>log</w:t>
      </w:r>
      <w:r w:rsidRPr="00565DE0">
        <w:rPr>
          <w:color w:val="00B0F0"/>
        </w:rPr>
        <w:t xml:space="preserve">(name); </w:t>
      </w:r>
      <w:r w:rsidRPr="00565DE0">
        <w:rPr>
          <w:rStyle w:val="hljs-comment"/>
          <w:color w:val="00B0F0"/>
        </w:rPr>
        <w:t>// Outputs: Alice</w:t>
      </w:r>
      <w:r w:rsidRPr="00565DE0">
        <w:rPr>
          <w:color w:val="00B0F0"/>
        </w:rPr>
        <w:t xml:space="preserve"> </w:t>
      </w:r>
      <w:proofErr w:type="spellStart"/>
      <w:r w:rsidRPr="00565DE0">
        <w:rPr>
          <w:rStyle w:val="hljs-title"/>
          <w:color w:val="00B0F0"/>
        </w:rPr>
        <w:t>shadowingExample</w:t>
      </w:r>
      <w:proofErr w:type="spellEnd"/>
      <w:r w:rsidRPr="00565DE0">
        <w:rPr>
          <w:color w:val="00B0F0"/>
        </w:rPr>
        <w:t>();</w:t>
      </w:r>
    </w:p>
    <w:p w:rsidR="00F54DB4" w:rsidRDefault="00F54DB4" w:rsidP="00C7294A">
      <w:pPr>
        <w:spacing w:after="0" w:line="240" w:lineRule="auto"/>
        <w:rPr>
          <w:color w:val="00B0F0"/>
        </w:rPr>
      </w:pPr>
    </w:p>
    <w:p w:rsidR="00F54DB4" w:rsidRDefault="00F54DB4" w:rsidP="00C7294A">
      <w:pPr>
        <w:pStyle w:val="Heading3"/>
        <w:spacing w:before="0" w:beforeAutospacing="0" w:after="0" w:afterAutospacing="0"/>
      </w:pPr>
      <w:r>
        <w:t>Best Practices</w:t>
      </w:r>
    </w:p>
    <w:p w:rsidR="00F54DB4" w:rsidRDefault="00F54DB4" w:rsidP="00C7294A">
      <w:pPr>
        <w:numPr>
          <w:ilvl w:val="0"/>
          <w:numId w:val="1"/>
        </w:numPr>
        <w:spacing w:after="0" w:line="240" w:lineRule="auto"/>
      </w:pPr>
      <w:r>
        <w:rPr>
          <w:rStyle w:val="Strong"/>
        </w:rPr>
        <w:t xml:space="preserve">Use </w:t>
      </w:r>
      <w:r>
        <w:rPr>
          <w:rStyle w:val="HTMLCode"/>
          <w:rFonts w:eastAsiaTheme="minorHAnsi"/>
          <w:b/>
          <w:bCs/>
        </w:rPr>
        <w:t>let</w:t>
      </w:r>
      <w:r>
        <w:rPr>
          <w:rStyle w:val="Strong"/>
        </w:rPr>
        <w:t xml:space="preserve"> and </w:t>
      </w:r>
      <w:proofErr w:type="spellStart"/>
      <w:r>
        <w:rPr>
          <w:rStyle w:val="HTMLCode"/>
          <w:rFonts w:eastAsiaTheme="minorHAnsi"/>
          <w:b/>
          <w:bCs/>
        </w:rPr>
        <w:t>const</w:t>
      </w:r>
      <w:proofErr w:type="spellEnd"/>
      <w:r>
        <w:t xml:space="preserve">: Prefer </w:t>
      </w:r>
      <w:r>
        <w:rPr>
          <w:rStyle w:val="HTMLCode"/>
          <w:rFonts w:eastAsiaTheme="minorHAnsi"/>
        </w:rPr>
        <w:t>let</w:t>
      </w:r>
      <w:r>
        <w:t xml:space="preserve"> and </w:t>
      </w:r>
      <w:proofErr w:type="spellStart"/>
      <w:r>
        <w:rPr>
          <w:rStyle w:val="HTMLCode"/>
          <w:rFonts w:eastAsiaTheme="minorHAnsi"/>
        </w:rPr>
        <w:t>const</w:t>
      </w:r>
      <w:proofErr w:type="spellEnd"/>
      <w:r>
        <w:t xml:space="preserve"> over </w:t>
      </w:r>
      <w:proofErr w:type="spellStart"/>
      <w:r>
        <w:rPr>
          <w:rStyle w:val="HTMLCode"/>
          <w:rFonts w:eastAsiaTheme="minorHAnsi"/>
        </w:rPr>
        <w:t>var</w:t>
      </w:r>
      <w:proofErr w:type="spellEnd"/>
      <w:r>
        <w:t xml:space="preserve"> to leverage block scope and avoid issues with variable hoisting and unintended scope leaks.</w:t>
      </w:r>
    </w:p>
    <w:p w:rsidR="00F54DB4" w:rsidRDefault="00F54DB4" w:rsidP="00C7294A">
      <w:pPr>
        <w:numPr>
          <w:ilvl w:val="0"/>
          <w:numId w:val="1"/>
        </w:numPr>
        <w:spacing w:after="0" w:line="240" w:lineRule="auto"/>
      </w:pPr>
      <w:r>
        <w:rPr>
          <w:rStyle w:val="Strong"/>
        </w:rPr>
        <w:t>Minimize Global Variables</w:t>
      </w:r>
      <w:r>
        <w:t>: Limit the use of global variables to avoid conflicts and unpredictable behavior.</w:t>
      </w:r>
    </w:p>
    <w:p w:rsidR="00F54DB4" w:rsidRDefault="00F54DB4" w:rsidP="00C7294A">
      <w:pPr>
        <w:numPr>
          <w:ilvl w:val="0"/>
          <w:numId w:val="1"/>
        </w:numPr>
        <w:spacing w:after="0" w:line="240" w:lineRule="auto"/>
      </w:pPr>
      <w:r>
        <w:rPr>
          <w:rStyle w:val="Strong"/>
        </w:rPr>
        <w:t>Modularize Code</w:t>
      </w:r>
      <w:r>
        <w:t>: Use modules to encapsulate and organize code, reducing the risk of variable conflicts and improving maintainability.</w:t>
      </w:r>
    </w:p>
    <w:p w:rsidR="00360754" w:rsidRDefault="00360754" w:rsidP="00C7294A">
      <w:pPr>
        <w:pStyle w:val="Heading3"/>
        <w:spacing w:before="0" w:beforeAutospacing="0" w:after="0" w:afterAutospacing="0"/>
      </w:pPr>
      <w:r>
        <w:t>Summary</w:t>
      </w:r>
    </w:p>
    <w:p w:rsidR="00360754" w:rsidRDefault="00360754" w:rsidP="00C7294A">
      <w:pPr>
        <w:numPr>
          <w:ilvl w:val="0"/>
          <w:numId w:val="2"/>
        </w:numPr>
        <w:spacing w:after="0" w:line="240" w:lineRule="auto"/>
      </w:pPr>
      <w:r>
        <w:rPr>
          <w:rStyle w:val="Strong"/>
        </w:rPr>
        <w:t>Block Scope</w:t>
      </w:r>
      <w:r>
        <w:t xml:space="preserve">: Defined by </w:t>
      </w:r>
      <w:r>
        <w:rPr>
          <w:rStyle w:val="HTMLCode"/>
          <w:rFonts w:eastAsiaTheme="minorHAnsi"/>
        </w:rPr>
        <w:t>{}</w:t>
      </w:r>
      <w:r>
        <w:t xml:space="preserve">. Use </w:t>
      </w:r>
      <w:r>
        <w:rPr>
          <w:rStyle w:val="HTMLCode"/>
          <w:rFonts w:eastAsiaTheme="minorHAnsi"/>
        </w:rPr>
        <w:t>let</w:t>
      </w:r>
      <w:r>
        <w:t xml:space="preserve"> and </w:t>
      </w:r>
      <w:proofErr w:type="spellStart"/>
      <w:r>
        <w:rPr>
          <w:rStyle w:val="HTMLCode"/>
          <w:rFonts w:eastAsiaTheme="minorHAnsi"/>
        </w:rPr>
        <w:t>const</w:t>
      </w:r>
      <w:proofErr w:type="spellEnd"/>
      <w:r>
        <w:t xml:space="preserve"> for variables confined to a specific block.</w:t>
      </w:r>
    </w:p>
    <w:p w:rsidR="00360754" w:rsidRDefault="00360754" w:rsidP="00C7294A">
      <w:pPr>
        <w:numPr>
          <w:ilvl w:val="0"/>
          <w:numId w:val="2"/>
        </w:numPr>
        <w:spacing w:after="0" w:line="240" w:lineRule="auto"/>
      </w:pPr>
      <w:r>
        <w:rPr>
          <w:rStyle w:val="Strong"/>
        </w:rPr>
        <w:t>Function Scope</w:t>
      </w:r>
      <w:r>
        <w:t xml:space="preserve">: Defined within a function. Use </w:t>
      </w:r>
      <w:proofErr w:type="spellStart"/>
      <w:r>
        <w:rPr>
          <w:rStyle w:val="HTMLCode"/>
          <w:rFonts w:eastAsiaTheme="minorHAnsi"/>
        </w:rPr>
        <w:t>var</w:t>
      </w:r>
      <w:proofErr w:type="spellEnd"/>
      <w:r>
        <w:t xml:space="preserve"> for variables scoped to a function, but this is generally discouraged in favor of </w:t>
      </w:r>
      <w:r>
        <w:rPr>
          <w:rStyle w:val="HTMLCode"/>
          <w:rFonts w:eastAsiaTheme="minorHAnsi"/>
        </w:rPr>
        <w:t>let</w:t>
      </w:r>
      <w:r>
        <w:t xml:space="preserve"> and </w:t>
      </w:r>
      <w:r>
        <w:rPr>
          <w:rStyle w:val="HTMLCode"/>
          <w:rFonts w:eastAsiaTheme="minorHAnsi"/>
        </w:rPr>
        <w:t>const</w:t>
      </w:r>
      <w:r>
        <w:t>.</w:t>
      </w:r>
    </w:p>
    <w:p w:rsidR="00360754" w:rsidRDefault="00360754" w:rsidP="00C7294A">
      <w:pPr>
        <w:numPr>
          <w:ilvl w:val="0"/>
          <w:numId w:val="2"/>
        </w:numPr>
        <w:spacing w:after="0" w:line="240" w:lineRule="auto"/>
      </w:pPr>
      <w:r>
        <w:rPr>
          <w:rStyle w:val="Strong"/>
        </w:rPr>
        <w:t>Module Scope</w:t>
      </w:r>
      <w:r>
        <w:t xml:space="preserve">: Applies to top-level variables in a module. Use </w:t>
      </w:r>
      <w:r>
        <w:rPr>
          <w:rStyle w:val="HTMLCode"/>
          <w:rFonts w:eastAsiaTheme="minorHAnsi"/>
        </w:rPr>
        <w:t>import</w:t>
      </w:r>
      <w:r>
        <w:t xml:space="preserve"> and </w:t>
      </w:r>
      <w:r>
        <w:rPr>
          <w:rStyle w:val="HTMLCode"/>
          <w:rFonts w:eastAsiaTheme="minorHAnsi"/>
        </w:rPr>
        <w:t>export</w:t>
      </w:r>
      <w:r>
        <w:t xml:space="preserve"> to manage module scope.</w:t>
      </w:r>
    </w:p>
    <w:p w:rsidR="00360754" w:rsidRDefault="00360754" w:rsidP="00C7294A">
      <w:pPr>
        <w:numPr>
          <w:ilvl w:val="0"/>
          <w:numId w:val="2"/>
        </w:numPr>
        <w:spacing w:after="0" w:line="240" w:lineRule="auto"/>
      </w:pPr>
      <w:r>
        <w:rPr>
          <w:rStyle w:val="Strong"/>
        </w:rPr>
        <w:t>Global Scope</w:t>
      </w:r>
      <w:r>
        <w:t>: Applies to variables declared outside of any function or block. Use sparingly to avoid conflicts.</w:t>
      </w:r>
    </w:p>
    <w:p w:rsidR="00360754" w:rsidRDefault="00360754" w:rsidP="00C7294A">
      <w:pPr>
        <w:numPr>
          <w:ilvl w:val="0"/>
          <w:numId w:val="2"/>
        </w:numPr>
        <w:spacing w:after="0" w:line="240" w:lineRule="auto"/>
      </w:pPr>
      <w:r>
        <w:rPr>
          <w:rStyle w:val="Strong"/>
        </w:rPr>
        <w:t>Shadowing</w:t>
      </w:r>
      <w:r>
        <w:t>: Occurs when a variable in a certain scope has the same name as a variable in an outer scope.</w:t>
      </w:r>
    </w:p>
    <w:p w:rsidR="00F54DB4" w:rsidRPr="00565DE0" w:rsidRDefault="00F54DB4" w:rsidP="00C7294A">
      <w:pPr>
        <w:spacing w:after="0" w:line="240" w:lineRule="auto"/>
        <w:rPr>
          <w:color w:val="00B0F0"/>
        </w:rPr>
      </w:pPr>
      <w:bookmarkStart w:id="0" w:name="_GoBack"/>
      <w:bookmarkEnd w:id="0"/>
    </w:p>
    <w:sectPr w:rsidR="00F54DB4" w:rsidRPr="00565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B04A5"/>
    <w:multiLevelType w:val="multilevel"/>
    <w:tmpl w:val="D36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F43F3B"/>
    <w:multiLevelType w:val="multilevel"/>
    <w:tmpl w:val="15BE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AA"/>
    <w:rsid w:val="000337AA"/>
    <w:rsid w:val="0006232C"/>
    <w:rsid w:val="0029263B"/>
    <w:rsid w:val="00360754"/>
    <w:rsid w:val="00565DE0"/>
    <w:rsid w:val="00872460"/>
    <w:rsid w:val="008D6679"/>
    <w:rsid w:val="00AC0F38"/>
    <w:rsid w:val="00C7294A"/>
    <w:rsid w:val="00CE5FE4"/>
    <w:rsid w:val="00F5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2EF3"/>
  <w15:chartTrackingRefBased/>
  <w15:docId w15:val="{815E1F02-B02D-406A-9EA3-7923F92A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0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0F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F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0F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0F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0F38"/>
    <w:rPr>
      <w:rFonts w:ascii="Courier New" w:eastAsia="Times New Roman" w:hAnsi="Courier New" w:cs="Courier New"/>
      <w:sz w:val="20"/>
      <w:szCs w:val="20"/>
    </w:rPr>
  </w:style>
  <w:style w:type="character" w:customStyle="1" w:styleId="hljs-keyword">
    <w:name w:val="hljs-keyword"/>
    <w:basedOn w:val="DefaultParagraphFont"/>
    <w:rsid w:val="0006232C"/>
  </w:style>
  <w:style w:type="character" w:customStyle="1" w:styleId="hljs-title">
    <w:name w:val="hljs-title"/>
    <w:basedOn w:val="DefaultParagraphFont"/>
    <w:rsid w:val="0006232C"/>
  </w:style>
  <w:style w:type="character" w:customStyle="1" w:styleId="hljs-literal">
    <w:name w:val="hljs-literal"/>
    <w:basedOn w:val="DefaultParagraphFont"/>
    <w:rsid w:val="0006232C"/>
  </w:style>
  <w:style w:type="character" w:customStyle="1" w:styleId="hljs-string">
    <w:name w:val="hljs-string"/>
    <w:basedOn w:val="DefaultParagraphFont"/>
    <w:rsid w:val="0006232C"/>
  </w:style>
  <w:style w:type="character" w:customStyle="1" w:styleId="hljs-variable">
    <w:name w:val="hljs-variable"/>
    <w:basedOn w:val="DefaultParagraphFont"/>
    <w:rsid w:val="0006232C"/>
  </w:style>
  <w:style w:type="character" w:customStyle="1" w:styleId="hljs-comment">
    <w:name w:val="hljs-comment"/>
    <w:basedOn w:val="DefaultParagraphFont"/>
    <w:rsid w:val="0006232C"/>
  </w:style>
  <w:style w:type="character" w:styleId="Strong">
    <w:name w:val="Strong"/>
    <w:basedOn w:val="DefaultParagraphFont"/>
    <w:uiPriority w:val="22"/>
    <w:qFormat/>
    <w:rsid w:val="00F54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8084">
      <w:bodyDiv w:val="1"/>
      <w:marLeft w:val="0"/>
      <w:marRight w:val="0"/>
      <w:marTop w:val="0"/>
      <w:marBottom w:val="0"/>
      <w:divBdr>
        <w:top w:val="none" w:sz="0" w:space="0" w:color="auto"/>
        <w:left w:val="none" w:sz="0" w:space="0" w:color="auto"/>
        <w:bottom w:val="none" w:sz="0" w:space="0" w:color="auto"/>
        <w:right w:val="none" w:sz="0" w:space="0" w:color="auto"/>
      </w:divBdr>
    </w:div>
    <w:div w:id="122038488">
      <w:bodyDiv w:val="1"/>
      <w:marLeft w:val="0"/>
      <w:marRight w:val="0"/>
      <w:marTop w:val="0"/>
      <w:marBottom w:val="0"/>
      <w:divBdr>
        <w:top w:val="none" w:sz="0" w:space="0" w:color="auto"/>
        <w:left w:val="none" w:sz="0" w:space="0" w:color="auto"/>
        <w:bottom w:val="none" w:sz="0" w:space="0" w:color="auto"/>
        <w:right w:val="none" w:sz="0" w:space="0" w:color="auto"/>
      </w:divBdr>
    </w:div>
    <w:div w:id="873615974">
      <w:bodyDiv w:val="1"/>
      <w:marLeft w:val="0"/>
      <w:marRight w:val="0"/>
      <w:marTop w:val="0"/>
      <w:marBottom w:val="0"/>
      <w:divBdr>
        <w:top w:val="none" w:sz="0" w:space="0" w:color="auto"/>
        <w:left w:val="none" w:sz="0" w:space="0" w:color="auto"/>
        <w:bottom w:val="none" w:sz="0" w:space="0" w:color="auto"/>
        <w:right w:val="none" w:sz="0" w:space="0" w:color="auto"/>
      </w:divBdr>
    </w:div>
    <w:div w:id="901869270">
      <w:bodyDiv w:val="1"/>
      <w:marLeft w:val="0"/>
      <w:marRight w:val="0"/>
      <w:marTop w:val="0"/>
      <w:marBottom w:val="0"/>
      <w:divBdr>
        <w:top w:val="none" w:sz="0" w:space="0" w:color="auto"/>
        <w:left w:val="none" w:sz="0" w:space="0" w:color="auto"/>
        <w:bottom w:val="none" w:sz="0" w:space="0" w:color="auto"/>
        <w:right w:val="none" w:sz="0" w:space="0" w:color="auto"/>
      </w:divBdr>
    </w:div>
    <w:div w:id="1123765004">
      <w:bodyDiv w:val="1"/>
      <w:marLeft w:val="0"/>
      <w:marRight w:val="0"/>
      <w:marTop w:val="0"/>
      <w:marBottom w:val="0"/>
      <w:divBdr>
        <w:top w:val="none" w:sz="0" w:space="0" w:color="auto"/>
        <w:left w:val="none" w:sz="0" w:space="0" w:color="auto"/>
        <w:bottom w:val="none" w:sz="0" w:space="0" w:color="auto"/>
        <w:right w:val="none" w:sz="0" w:space="0" w:color="auto"/>
      </w:divBdr>
    </w:div>
    <w:div w:id="1480923351">
      <w:bodyDiv w:val="1"/>
      <w:marLeft w:val="0"/>
      <w:marRight w:val="0"/>
      <w:marTop w:val="0"/>
      <w:marBottom w:val="0"/>
      <w:divBdr>
        <w:top w:val="none" w:sz="0" w:space="0" w:color="auto"/>
        <w:left w:val="none" w:sz="0" w:space="0" w:color="auto"/>
        <w:bottom w:val="none" w:sz="0" w:space="0" w:color="auto"/>
        <w:right w:val="none" w:sz="0" w:space="0" w:color="auto"/>
      </w:divBdr>
    </w:div>
    <w:div w:id="18053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2024-06-23T10:17:00Z</dcterms:created>
  <dcterms:modified xsi:type="dcterms:W3CDTF">2024-06-23T10:23:00Z</dcterms:modified>
</cp:coreProperties>
</file>