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68"/>
          <w:sz w:val="48"/>
        </w:rPr>
        <w:t>SERVICE CATALOG</w:t>
      </w:r>
    </w:p>
    <w:p>
      <w:pPr>
        <w:jc w:val="center"/>
      </w:pPr>
      <w:r>
        <w:rPr>
          <w:b w:val="0"/>
          <w:i/>
          <w:color w:val="C9A227"/>
          <w:sz w:val="24"/>
        </w:rPr>
        <w:t>Ali Raza — Data Analyst &amp; Virtual Assistant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4"/>
        </w:rPr>
        <w:t>Data Analysis &amp; Dashboards</w:t>
      </w:r>
    </w:p>
    <w:p>
      <w:pPr>
        <w:jc w:val="both"/>
      </w:pPr>
      <w:r>
        <w:rPr>
          <w:b w:val="0"/>
          <w:i w:val="0"/>
          <w:sz w:val="22"/>
        </w:rPr>
        <w:t>Excel and Power BI dashboards with refreshable data sources, KPI cards, slicers, and drill-throughs. Suitable for sales, finance, marketing, and operations teams.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4"/>
        </w:rPr>
        <w:t>Market &amp; Industry Research</w:t>
      </w:r>
    </w:p>
    <w:p>
      <w:pPr>
        <w:jc w:val="both"/>
      </w:pPr>
      <w:r>
        <w:rPr>
          <w:b w:val="0"/>
          <w:i w:val="0"/>
          <w:sz w:val="22"/>
        </w:rPr>
        <w:t>Multi-source market reports synthesizing public filings, market data, and primary research, delivered as polished Word documents with charts and references.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4"/>
        </w:rPr>
        <w:t>Research Articles &amp; White Papers</w:t>
      </w:r>
    </w:p>
    <w:p>
      <w:pPr>
        <w:jc w:val="both"/>
      </w:pPr>
      <w:r>
        <w:rPr>
          <w:b w:val="0"/>
          <w:i w:val="0"/>
          <w:sz w:val="22"/>
        </w:rPr>
        <w:t>Long-form research writing with APA/MLA/Harvard citations, suitable for academic, B2B, or thought-leadership use.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4"/>
        </w:rPr>
        <w:t>Thesis &amp; Dissertation Support</w:t>
      </w:r>
    </w:p>
    <w:p>
      <w:pPr>
        <w:jc w:val="both"/>
      </w:pPr>
      <w:r>
        <w:rPr>
          <w:b w:val="0"/>
          <w:i w:val="0"/>
          <w:sz w:val="22"/>
        </w:rPr>
        <w:t>Chapter-level support including methodology, data analysis (SPSS, R, EViews), formatting, and reference management.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4"/>
        </w:rPr>
        <w:t>E-book Writing &amp; Formatting</w:t>
      </w:r>
    </w:p>
    <w:p>
      <w:pPr>
        <w:jc w:val="both"/>
      </w:pPr>
      <w:r>
        <w:rPr>
          <w:b w:val="0"/>
          <w:i w:val="0"/>
          <w:sz w:val="22"/>
        </w:rPr>
        <w:t>Ghostwritten or co-authored e-books on data, productivity, and business topics. Includes formatting for KDP and PDF distribution.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4"/>
        </w:rPr>
        <w:t>Citation &amp; Reference Management</w:t>
      </w:r>
    </w:p>
    <w:p>
      <w:pPr>
        <w:jc w:val="both"/>
      </w:pPr>
      <w:r>
        <w:rPr>
          <w:b w:val="0"/>
          <w:i w:val="0"/>
          <w:sz w:val="22"/>
        </w:rPr>
        <w:t>Zotero/Mendeley library setup, in-text citation cleanup, bibliography reformatting between styles.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4"/>
        </w:rPr>
        <w:t>Excel Automation (VBA &amp; Power Query)</w:t>
      </w:r>
    </w:p>
    <w:p>
      <w:pPr>
        <w:jc w:val="both"/>
      </w:pPr>
      <w:r>
        <w:rPr>
          <w:b w:val="0"/>
          <w:i w:val="0"/>
          <w:sz w:val="22"/>
        </w:rPr>
        <w:t>Macros, automated reports, refreshable Power Query workflows, and reusable Excel templates.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4"/>
        </w:rPr>
        <w:t>Python Data Scraping &amp; Automation</w:t>
      </w:r>
    </w:p>
    <w:p>
      <w:pPr>
        <w:jc w:val="both"/>
      </w:pPr>
      <w:r>
        <w:rPr>
          <w:b w:val="0"/>
          <w:i w:val="0"/>
          <w:sz w:val="22"/>
        </w:rPr>
        <w:t>Custom web scrapers, scheduled data pulls, ETL scripts, and automation pipelines using BeautifulSoup, Selenium, and pandas.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4"/>
        </w:rPr>
        <w:t>n8n / Workflow Automation</w:t>
      </w:r>
    </w:p>
    <w:p>
      <w:pPr>
        <w:jc w:val="both"/>
      </w:pPr>
      <w:r>
        <w:rPr>
          <w:b w:val="0"/>
          <w:i w:val="0"/>
          <w:sz w:val="22"/>
        </w:rPr>
        <w:t>End-to-end no-code automations connecting Google Sheets, Slack, Airtable, email, and CRMs.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4"/>
        </w:rPr>
        <w:t>Statistical Analysis (SPSS, R, EViews, Stata)</w:t>
      </w:r>
    </w:p>
    <w:p>
      <w:pPr>
        <w:jc w:val="both"/>
      </w:pPr>
      <w:r>
        <w:rPr>
          <w:b w:val="0"/>
          <w:i w:val="0"/>
          <w:sz w:val="22"/>
        </w:rPr>
        <w:t>Hypothesis testing, regression, ANOVA, time-series analysis, and reproducible reporting.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4"/>
        </w:rPr>
        <w:t>Virtual Assistance</w:t>
      </w:r>
    </w:p>
    <w:p>
      <w:pPr>
        <w:jc w:val="both"/>
      </w:pPr>
      <w:r>
        <w:rPr>
          <w:b w:val="0"/>
          <w:i w:val="0"/>
          <w:sz w:val="22"/>
        </w:rPr>
        <w:t>Inbox management, calendar scheduling, document preparation, and ad-hoc research support.</w:t>
      </w:r>
    </w:p>
    <w:p>
      <w:r>
        <w:rPr>
          <w:b w:val="0"/>
          <w:i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