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4D4" w:rsidRPr="004B0BAA" w:rsidRDefault="004B0BAA" w:rsidP="004B0BAA">
      <w:pPr>
        <w:pStyle w:val="ListParagraph"/>
        <w:numPr>
          <w:ilvl w:val="0"/>
          <w:numId w:val="1"/>
        </w:numPr>
        <w:spacing w:line="276" w:lineRule="auto"/>
        <w:rPr>
          <w:rFonts w:ascii="Cascadia Code" w:hAnsi="Cascadia Code"/>
          <w:sz w:val="24"/>
          <w:szCs w:val="24"/>
        </w:rPr>
      </w:pPr>
      <w:r w:rsidRPr="004B0BAA">
        <w:rPr>
          <w:rFonts w:ascii="Cascadia Code" w:hAnsi="Cascadia Code"/>
          <w:sz w:val="25"/>
          <w:szCs w:val="25"/>
        </w:rPr>
        <w:t>What context manager is ? and what does with mean in python?</w:t>
      </w:r>
      <w:r>
        <w:rPr>
          <w:rFonts w:ascii="Cascadia Code" w:hAnsi="Cascadia Code"/>
          <w:sz w:val="24"/>
          <w:szCs w:val="24"/>
        </w:rPr>
        <w:t xml:space="preserve"> </w:t>
      </w:r>
      <w:r w:rsidRPr="004B0BAA">
        <w:rPr>
          <w:rFonts w:ascii="Cascadia Code" w:hAnsi="Cascadia Code"/>
          <w:sz w:val="24"/>
          <w:szCs w:val="24"/>
        </w:rPr>
        <w:t>Context manager objects exist to control a with statement, just like iterators exist to control a for statement. The with statement was designed to simplify some common uses of try/finally, which guarantees that some operation is performed after a block of code, even if the block is terminated by return, an exception, or a sys.exit() call. The code in the finally clause usually releases a critical resource or restores some previous state that was temporarily changed.</w:t>
      </w:r>
      <w:bookmarkStart w:id="0" w:name="_GoBack"/>
      <w:bookmarkEnd w:id="0"/>
    </w:p>
    <w:sectPr w:rsidR="00AF64D4" w:rsidRPr="004B0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8B05C5"/>
    <w:multiLevelType w:val="hybridMultilevel"/>
    <w:tmpl w:val="BF6AC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BD6"/>
    <w:rsid w:val="004B0BAA"/>
    <w:rsid w:val="00AF64D4"/>
    <w:rsid w:val="00EE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602DC"/>
  <w15:chartTrackingRefBased/>
  <w15:docId w15:val="{03840BC4-2DDD-4CD0-AD60-DD4430E07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79</Words>
  <Characters>454</Characters>
  <Application>Microsoft Office Word</Application>
  <DocSecurity>0</DocSecurity>
  <Lines>3</Lines>
  <Paragraphs>1</Paragraphs>
  <ScaleCrop>false</ScaleCrop>
  <Company>None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dc:description/>
  <cp:lastModifiedBy>alireza</cp:lastModifiedBy>
  <cp:revision>2</cp:revision>
  <dcterms:created xsi:type="dcterms:W3CDTF">2024-05-25T10:27:00Z</dcterms:created>
  <dcterms:modified xsi:type="dcterms:W3CDTF">2024-05-25T11:08:00Z</dcterms:modified>
</cp:coreProperties>
</file>