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6D" w:rsidRPr="00F2012B" w:rsidRDefault="002A7B6D" w:rsidP="002A7B6D">
      <w:pPr>
        <w:pStyle w:val="ListParagraph"/>
        <w:numPr>
          <w:ilvl w:val="0"/>
          <w:numId w:val="2"/>
        </w:numPr>
        <w:rPr>
          <w:rFonts w:ascii="Cascadia Code" w:eastAsia="MS UI Gothic" w:hAnsi="Cascadia Code" w:cs="Microsoft Sans Serif"/>
          <w:sz w:val="26"/>
          <w:szCs w:val="26"/>
        </w:rPr>
      </w:pPr>
      <w:r w:rsidRPr="00F2012B">
        <w:rPr>
          <w:rFonts w:ascii="Cascadia Code" w:eastAsia="MS UI Gothic" w:hAnsi="Cascadia Code" w:cs="Microsoft Sans Serif"/>
          <w:sz w:val="26"/>
          <w:szCs w:val="26"/>
        </w:rPr>
        <w:t>What are 2 advantages of using special methods?</w:t>
      </w:r>
    </w:p>
    <w:p w:rsidR="002A7B6D" w:rsidRPr="00F2012B" w:rsidRDefault="002A7B6D" w:rsidP="00667F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eastAsia="MS UI Gothic" w:hAnsi="Cascadia Code" w:cs="Microsoft Sans Serif"/>
          <w:sz w:val="26"/>
          <w:szCs w:val="26"/>
        </w:rPr>
      </w:pPr>
      <w:r w:rsidRPr="00A47121">
        <w:rPr>
          <w:rFonts w:ascii="Cascadia Code" w:eastAsia="MS UI Gothic" w:hAnsi="Cascadia Code" w:cs="Microsoft Sans Serif"/>
          <w:sz w:val="26"/>
          <w:szCs w:val="26"/>
        </w:rPr>
        <w:t>User doesn’t need to memorize method names and it</w:t>
      </w:r>
      <w:r w:rsidRPr="00F2012B">
        <w:rPr>
          <w:rFonts w:ascii="Cascadia Code" w:eastAsia="MS UI Gothic" w:hAnsi="Cascadia Code" w:cs="Microsoft Sans Serif"/>
          <w:sz w:val="26"/>
          <w:szCs w:val="26"/>
        </w:rPr>
        <w:t xml:space="preserve"> avoids conflicts.</w:t>
      </w:r>
    </w:p>
    <w:p w:rsidR="00931760" w:rsidRPr="00A47121" w:rsidRDefault="002A7B6D" w:rsidP="00667F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A47121">
        <w:rPr>
          <w:rFonts w:ascii="Cascadia Code" w:eastAsia="MS UI Gothic" w:hAnsi="Cascadia Code" w:cs="Microsoft Sans Serif"/>
          <w:sz w:val="26"/>
          <w:szCs w:val="26"/>
        </w:rPr>
        <w:t>User can use python standard library more effectively</w:t>
      </w:r>
      <w:r w:rsidR="00931760" w:rsidRPr="00A47121">
        <w:rPr>
          <w:rFonts w:ascii="Cascadia Code" w:eastAsia="MS UI Gothic" w:hAnsi="Cascadia Code" w:cs="Microsoft Sans Serif"/>
          <w:sz w:val="26"/>
          <w:szCs w:val="26"/>
        </w:rPr>
        <w:t>. And does not reinvent the wheel</w:t>
      </w:r>
      <w:r w:rsidR="00667F43" w:rsidRPr="00A47121">
        <w:rPr>
          <w:rFonts w:ascii="Cascadia Code" w:hAnsi="Cascadia Code" w:cs="Microsoft Sans Serif"/>
          <w:sz w:val="26"/>
          <w:szCs w:val="26"/>
        </w:rPr>
        <w:t>.</w:t>
      </w:r>
    </w:p>
    <w:p w:rsidR="00667F43" w:rsidRPr="00F2012B" w:rsidRDefault="00667F43" w:rsidP="00667F43">
      <w:pPr>
        <w:pStyle w:val="ListParagraph"/>
        <w:spacing w:line="276" w:lineRule="auto"/>
        <w:ind w:left="2070"/>
        <w:jc w:val="both"/>
        <w:rPr>
          <w:rFonts w:ascii="Cascadia Code" w:hAnsi="Cascadia Code" w:cs="Microsoft Sans Serif"/>
          <w:sz w:val="26"/>
          <w:szCs w:val="26"/>
        </w:rPr>
      </w:pPr>
    </w:p>
    <w:p w:rsidR="00667F43" w:rsidRPr="00F2012B" w:rsidRDefault="00667F43" w:rsidP="00667F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A47121">
        <w:rPr>
          <w:rFonts w:ascii="Cascadia Code" w:hAnsi="Cascadia Code" w:cs="Microsoft Sans Serif"/>
          <w:sz w:val="26"/>
          <w:szCs w:val="26"/>
          <w:highlight w:val="yellow"/>
        </w:rPr>
        <w:t>Note</w:t>
      </w:r>
      <w:r w:rsidRPr="00F2012B">
        <w:rPr>
          <w:rFonts w:ascii="Cascadia Code" w:hAnsi="Cascadia Code" w:cs="Microsoft Sans Serif"/>
          <w:sz w:val="26"/>
          <w:szCs w:val="26"/>
        </w:rPr>
        <w:t>: Special Methods are supposed to be called by interpreter not by you(user code).</w:t>
      </w:r>
    </w:p>
    <w:p w:rsidR="00667F43" w:rsidRPr="00F2012B" w:rsidRDefault="00667F43" w:rsidP="00667F43">
      <w:pPr>
        <w:pStyle w:val="ListParagraph"/>
        <w:spacing w:line="276" w:lineRule="auto"/>
        <w:ind w:left="900"/>
        <w:jc w:val="both"/>
        <w:rPr>
          <w:rFonts w:ascii="Cascadia Code" w:hAnsi="Cascadia Code" w:cs="Microsoft Sans Serif"/>
          <w:sz w:val="26"/>
          <w:szCs w:val="26"/>
        </w:rPr>
      </w:pPr>
    </w:p>
    <w:p w:rsidR="00667F43" w:rsidRPr="00F2012B" w:rsidRDefault="00667F43" w:rsidP="00667F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 w:cs="Microsoft Sans Serif"/>
          <w:sz w:val="26"/>
          <w:szCs w:val="26"/>
        </w:rPr>
        <w:t xml:space="preserve">Why len is not actually a method? </w:t>
      </w:r>
    </w:p>
    <w:p w:rsidR="00667F43" w:rsidRPr="00F2012B" w:rsidRDefault="00667F43" w:rsidP="00667F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A47121">
        <w:rPr>
          <w:rFonts w:ascii="Cascadia Code" w:hAnsi="Cascadia Code"/>
          <w:b/>
          <w:bCs/>
          <w:i/>
          <w:iCs/>
          <w:sz w:val="26"/>
          <w:szCs w:val="26"/>
        </w:rPr>
        <w:t>Python</w:t>
      </w:r>
      <w:r w:rsidRPr="00A47121">
        <w:rPr>
          <w:rFonts w:ascii="Cascadia Code" w:hAnsi="Cascadia Code"/>
          <w:sz w:val="26"/>
          <w:szCs w:val="26"/>
        </w:rPr>
        <w:t xml:space="preserve"> variable-sized collections written in C</w:t>
      </w:r>
      <w:r w:rsidRPr="00F2012B">
        <w:rPr>
          <w:rFonts w:ascii="Cascadia Code" w:hAnsi="Cascadia Code"/>
          <w:sz w:val="26"/>
          <w:szCs w:val="26"/>
        </w:rPr>
        <w:t xml:space="preserve"> include a struct called PyVarObject, which has an ob_size field holding the number of items in the collection. So, if my_object is an instance of one of those built-ins, then len(my_object) retrieves the value of the ob_size field, and this is much faster than calling a method.</w:t>
      </w:r>
    </w:p>
    <w:p w:rsidR="00667F43" w:rsidRPr="00F2012B" w:rsidRDefault="00667F43" w:rsidP="00667F43">
      <w:pPr>
        <w:pStyle w:val="ListParagraph"/>
        <w:spacing w:line="276" w:lineRule="auto"/>
        <w:ind w:left="2070"/>
        <w:jc w:val="both"/>
        <w:rPr>
          <w:rFonts w:ascii="Cascadia Code" w:hAnsi="Cascadia Code" w:cs="Microsoft Sans Serif"/>
          <w:sz w:val="26"/>
          <w:szCs w:val="26"/>
        </w:rPr>
      </w:pPr>
    </w:p>
    <w:p w:rsidR="00667F43" w:rsidRPr="00F2012B" w:rsidRDefault="00667F43" w:rsidP="00667F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A47121">
        <w:rPr>
          <w:rFonts w:ascii="Cascadia Code" w:hAnsi="Cascadia Code"/>
          <w:sz w:val="26"/>
          <w:szCs w:val="26"/>
          <w:highlight w:val="yellow"/>
        </w:rPr>
        <w:t>Note</w:t>
      </w:r>
      <w:r w:rsidRPr="00F2012B">
        <w:rPr>
          <w:rFonts w:ascii="Cascadia Code" w:hAnsi="Cascadia Code"/>
          <w:sz w:val="26"/>
          <w:szCs w:val="26"/>
        </w:rPr>
        <w:t>: the Python interpreter is the only frequent caller of most special methods</w:t>
      </w:r>
    </w:p>
    <w:p w:rsidR="00667F43" w:rsidRPr="00F2012B" w:rsidRDefault="00667F43" w:rsidP="00667F43">
      <w:pPr>
        <w:pStyle w:val="ListParagraph"/>
        <w:spacing w:line="276" w:lineRule="auto"/>
        <w:ind w:left="900"/>
        <w:jc w:val="both"/>
        <w:rPr>
          <w:rFonts w:ascii="Cascadia Code" w:hAnsi="Cascadia Code" w:cs="Microsoft Sans Serif"/>
          <w:sz w:val="26"/>
          <w:szCs w:val="26"/>
        </w:rPr>
      </w:pPr>
    </w:p>
    <w:p w:rsidR="00840528" w:rsidRPr="00F2012B" w:rsidRDefault="00667F43" w:rsidP="008405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 w:cs="Microsoft Sans Serif"/>
          <w:sz w:val="26"/>
          <w:szCs w:val="26"/>
        </w:rPr>
        <w:t xml:space="preserve">What is the difference </w:t>
      </w:r>
      <w:r w:rsidR="00840528" w:rsidRPr="00F2012B">
        <w:rPr>
          <w:rFonts w:ascii="Cascadia Code" w:hAnsi="Cascadia Code" w:cs="Microsoft Sans Serif"/>
          <w:sz w:val="26"/>
          <w:szCs w:val="26"/>
        </w:rPr>
        <w:t>between str and repr?</w:t>
      </w:r>
    </w:p>
    <w:p w:rsidR="00840528" w:rsidRPr="00F2012B" w:rsidRDefault="00840528" w:rsidP="0084052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/>
          <w:sz w:val="26"/>
          <w:szCs w:val="26"/>
        </w:rPr>
        <w:t>The string returned by __repr__ should be unambiguous and, if possible, match the source code necessary to re-create the represented object</w:t>
      </w:r>
      <w:r w:rsidRPr="00F2012B">
        <w:rPr>
          <w:sz w:val="26"/>
          <w:szCs w:val="26"/>
        </w:rPr>
        <w:t>.</w:t>
      </w:r>
    </w:p>
    <w:p w:rsidR="00A243C3" w:rsidRPr="00F2012B" w:rsidRDefault="00840528" w:rsidP="00A243C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/>
          <w:sz w:val="26"/>
          <w:szCs w:val="26"/>
        </w:rPr>
        <w:t>In contrast, __str__ is called by the str() built-in and implicitly used by the print function. It should return a string suitable for display to end users.</w:t>
      </w:r>
    </w:p>
    <w:p w:rsidR="00A243C3" w:rsidRPr="00F2012B" w:rsidRDefault="00A243C3" w:rsidP="00A243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A47121">
        <w:rPr>
          <w:rFonts w:ascii="Cascadia Code" w:hAnsi="Cascadia Code"/>
          <w:sz w:val="26"/>
          <w:szCs w:val="26"/>
          <w:highlight w:val="yellow"/>
        </w:rPr>
        <w:t>Note</w:t>
      </w:r>
      <w:r w:rsidRPr="00606658">
        <w:rPr>
          <w:rFonts w:ascii="Cascadia Code" w:hAnsi="Cascadia Code"/>
          <w:sz w:val="24"/>
          <w:szCs w:val="24"/>
        </w:rPr>
        <w:t>: Generally objects of user-defined classes are considered to be truthy unless either __bool__ o</w:t>
      </w:r>
      <w:bookmarkStart w:id="0" w:name="_GoBack"/>
      <w:bookmarkEnd w:id="0"/>
      <w:r w:rsidRPr="00606658">
        <w:rPr>
          <w:rFonts w:ascii="Cascadia Code" w:hAnsi="Cascadia Code"/>
          <w:sz w:val="24"/>
          <w:szCs w:val="24"/>
        </w:rPr>
        <w:t>r __len__ is implemented. First interpreter tries to invoke object.__bool__() and if it isn’t implemented it tries to invoke object.__len__() everything except 0 will end up being shown as true to the users.</w:t>
      </w:r>
    </w:p>
    <w:p w:rsidR="00F2012B" w:rsidRPr="00F2012B" w:rsidRDefault="00F2012B" w:rsidP="00F2012B">
      <w:pPr>
        <w:spacing w:line="276" w:lineRule="auto"/>
        <w:ind w:left="540"/>
        <w:jc w:val="both"/>
        <w:rPr>
          <w:rFonts w:ascii="Cascadia Code" w:hAnsi="Cascadia Code" w:cs="Microsoft Sans Serif"/>
          <w:sz w:val="28"/>
          <w:szCs w:val="28"/>
        </w:rPr>
      </w:pPr>
    </w:p>
    <w:sectPr w:rsidR="00F2012B" w:rsidRPr="00F201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269" w:rsidRDefault="006D1269" w:rsidP="00A243C3">
      <w:pPr>
        <w:spacing w:after="0" w:line="240" w:lineRule="auto"/>
      </w:pPr>
      <w:r>
        <w:separator/>
      </w:r>
    </w:p>
  </w:endnote>
  <w:endnote w:type="continuationSeparator" w:id="0">
    <w:p w:rsidR="006D1269" w:rsidRDefault="006D1269" w:rsidP="00A2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ha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269" w:rsidRDefault="006D1269" w:rsidP="00A243C3">
      <w:pPr>
        <w:spacing w:after="0" w:line="240" w:lineRule="auto"/>
      </w:pPr>
      <w:r>
        <w:separator/>
      </w:r>
    </w:p>
  </w:footnote>
  <w:footnote w:type="continuationSeparator" w:id="0">
    <w:p w:rsidR="006D1269" w:rsidRDefault="006D1269" w:rsidP="00A2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121" w:rsidRDefault="00A47121">
    <w:pPr>
      <w:pStyle w:val="Header"/>
    </w:pPr>
    <w:r>
      <w:t>Chapter1 – Data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14E6"/>
    <w:multiLevelType w:val="hybridMultilevel"/>
    <w:tmpl w:val="977014B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4BB22F6"/>
    <w:multiLevelType w:val="hybridMultilevel"/>
    <w:tmpl w:val="4104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3D"/>
    <w:rsid w:val="002A7B6D"/>
    <w:rsid w:val="00606658"/>
    <w:rsid w:val="0061668B"/>
    <w:rsid w:val="0063733D"/>
    <w:rsid w:val="00667F43"/>
    <w:rsid w:val="006D1269"/>
    <w:rsid w:val="00840528"/>
    <w:rsid w:val="008768A6"/>
    <w:rsid w:val="00931760"/>
    <w:rsid w:val="00A243C3"/>
    <w:rsid w:val="00A47121"/>
    <w:rsid w:val="00B24834"/>
    <w:rsid w:val="00DE51C4"/>
    <w:rsid w:val="00E83CEF"/>
    <w:rsid w:val="00F2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1BF6E-FED2-44AF-8166-BEB1014B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C3"/>
  </w:style>
  <w:style w:type="paragraph" w:styleId="Footer">
    <w:name w:val="footer"/>
    <w:basedOn w:val="Normal"/>
    <w:link w:val="FooterChar"/>
    <w:uiPriority w:val="99"/>
    <w:unhideWhenUsed/>
    <w:rsid w:val="00A2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anhaeiii">
      <a:majorFont>
        <a:latin typeface="Tanha"/>
        <a:ea typeface=""/>
        <a:cs typeface="Tanha"/>
      </a:majorFont>
      <a:minorFont>
        <a:latin typeface="Tanha"/>
        <a:ea typeface=""/>
        <a:cs typeface="Tanh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6</cp:revision>
  <cp:lastPrinted>2024-05-08T16:21:00Z</cp:lastPrinted>
  <dcterms:created xsi:type="dcterms:W3CDTF">2024-05-01T02:45:00Z</dcterms:created>
  <dcterms:modified xsi:type="dcterms:W3CDTF">2024-05-08T16:22:00Z</dcterms:modified>
</cp:coreProperties>
</file>