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A5" w:rsidRPr="003B21FC" w:rsidRDefault="00C9436D" w:rsidP="00C9436D">
      <w:pPr>
        <w:bidi/>
        <w:rPr>
          <w:rFonts w:cs="B Titr"/>
          <w:sz w:val="28"/>
          <w:szCs w:val="28"/>
          <w:rtl/>
          <w:lang w:bidi="fa-IR"/>
        </w:rPr>
      </w:pPr>
      <w:r w:rsidRPr="003B21FC">
        <w:rPr>
          <w:rFonts w:cs="B Titr" w:hint="cs"/>
          <w:sz w:val="28"/>
          <w:szCs w:val="28"/>
          <w:rtl/>
          <w:lang w:bidi="fa-IR"/>
        </w:rPr>
        <w:t>پروژه های گروهی درس برنامه نویسی وب:</w:t>
      </w:r>
    </w:p>
    <w:p w:rsidR="00C9436D" w:rsidRPr="003B21FC" w:rsidRDefault="003B21FC" w:rsidP="003B21FC">
      <w:pPr>
        <w:bidi/>
        <w:rPr>
          <w:rFonts w:cs="B Lotus"/>
          <w:b/>
          <w:bCs/>
          <w:sz w:val="28"/>
          <w:szCs w:val="28"/>
          <w:lang w:bidi="fa-IR"/>
        </w:rPr>
      </w:pPr>
      <w:r w:rsidRPr="003B21FC">
        <w:rPr>
          <w:rFonts w:cs="B Lotus" w:hint="cs"/>
          <w:b/>
          <w:bCs/>
          <w:sz w:val="28"/>
          <w:szCs w:val="28"/>
          <w:rtl/>
          <w:lang w:bidi="fa-IR"/>
        </w:rPr>
        <w:t xml:space="preserve">پروژه اول: </w:t>
      </w:r>
      <w:r w:rsidR="00C9436D" w:rsidRPr="003B21FC">
        <w:rPr>
          <w:rFonts w:cs="B Lotus" w:hint="cs"/>
          <w:b/>
          <w:bCs/>
          <w:sz w:val="28"/>
          <w:szCs w:val="28"/>
          <w:rtl/>
          <w:lang w:bidi="fa-IR"/>
        </w:rPr>
        <w:t xml:space="preserve">ایجاد یک کتابخانه </w:t>
      </w:r>
      <w:proofErr w:type="spellStart"/>
      <w:r w:rsidR="00C9436D" w:rsidRPr="003B21FC">
        <w:rPr>
          <w:rFonts w:cs="B Lotus"/>
          <w:b/>
          <w:bCs/>
          <w:sz w:val="28"/>
          <w:szCs w:val="28"/>
          <w:lang w:bidi="fa-IR"/>
        </w:rPr>
        <w:t>php</w:t>
      </w:r>
      <w:proofErr w:type="spellEnd"/>
      <w:r w:rsidR="00C9436D" w:rsidRPr="003B21FC">
        <w:rPr>
          <w:rFonts w:cs="B Lotus" w:hint="cs"/>
          <w:b/>
          <w:bCs/>
          <w:sz w:val="28"/>
          <w:szCs w:val="28"/>
          <w:rtl/>
          <w:lang w:bidi="fa-IR"/>
        </w:rPr>
        <w:t xml:space="preserve"> برای تولید چارتهای زیر:</w:t>
      </w:r>
    </w:p>
    <w:p w:rsidR="00C9436D" w:rsidRDefault="00C9436D" w:rsidP="00CB19E8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دیاگرام نقشه</w:t>
      </w:r>
      <w:r w:rsidR="00CB19E8">
        <w:rPr>
          <w:rFonts w:cs="B Lotus" w:hint="cs"/>
          <w:sz w:val="28"/>
          <w:szCs w:val="28"/>
          <w:rtl/>
          <w:lang w:bidi="fa-IR"/>
        </w:rPr>
        <w:t xml:space="preserve"> </w:t>
      </w:r>
      <w:r w:rsidR="00CB19E8">
        <w:rPr>
          <w:rFonts w:cs="B Lotus"/>
          <w:sz w:val="28"/>
          <w:szCs w:val="28"/>
          <w:lang w:bidi="fa-IR"/>
        </w:rPr>
        <w:t>(map diagram)</w:t>
      </w:r>
      <w:r>
        <w:rPr>
          <w:rFonts w:cs="B Lotus" w:hint="cs"/>
          <w:sz w:val="28"/>
          <w:szCs w:val="28"/>
          <w:rtl/>
          <w:lang w:bidi="fa-IR"/>
        </w:rPr>
        <w:t>: ورودی تابع باید آرایه ای شامل مقایر زیر باشد:</w:t>
      </w:r>
    </w:p>
    <w:p w:rsidR="00C9436D" w:rsidRDefault="00C9436D" w:rsidP="00CB19E8">
      <w:pPr>
        <w:pStyle w:val="ListParagraph"/>
        <w:numPr>
          <w:ilvl w:val="1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نوع چارت، نوع شمارشی با مقادیر مجاز (استانهای ایران، شهرهای ایران، کشورهای جهان)</w:t>
      </w:r>
    </w:p>
    <w:p w:rsidR="00C9436D" w:rsidRDefault="00C9436D" w:rsidP="00CB19E8">
      <w:pPr>
        <w:pStyle w:val="ListParagraph"/>
        <w:numPr>
          <w:ilvl w:val="1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آرایه مقادیر (به صورت جفتهای </w:t>
      </w:r>
      <w:r>
        <w:rPr>
          <w:rFonts w:cs="B Lotus"/>
          <w:sz w:val="28"/>
          <w:szCs w:val="28"/>
          <w:lang w:bidi="fa-IR"/>
        </w:rPr>
        <w:t>key – value</w:t>
      </w:r>
      <w:r>
        <w:rPr>
          <w:rFonts w:cs="B Lotus" w:hint="cs"/>
          <w:sz w:val="28"/>
          <w:szCs w:val="28"/>
          <w:rtl/>
          <w:lang w:bidi="fa-IR"/>
        </w:rPr>
        <w:t>) که کلید کد شهر/کشور و مقدار یک عدد صحیح است</w:t>
      </w:r>
    </w:p>
    <w:p w:rsidR="00834DC7" w:rsidRDefault="00834DC7" w:rsidP="00834DC7">
      <w:pPr>
        <w:pStyle w:val="ListParagraph"/>
        <w:numPr>
          <w:ilvl w:val="1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رنگ دایره ها به صورت </w:t>
      </w:r>
      <w:r>
        <w:rPr>
          <w:rFonts w:cs="B Lotus"/>
          <w:sz w:val="28"/>
          <w:szCs w:val="28"/>
          <w:lang w:bidi="fa-IR"/>
        </w:rPr>
        <w:t>RGB</w:t>
      </w:r>
      <w:r>
        <w:rPr>
          <w:rFonts w:cs="B Lotus" w:hint="cs"/>
          <w:sz w:val="28"/>
          <w:szCs w:val="28"/>
          <w:rtl/>
          <w:lang w:bidi="fa-IR"/>
        </w:rPr>
        <w:t xml:space="preserve"> (مقداری به صورت پیش فرض داشته باشد و ورود آن اجباری نباشد)</w:t>
      </w:r>
    </w:p>
    <w:p w:rsidR="00834DC7" w:rsidRDefault="00834DC7" w:rsidP="00834DC7">
      <w:pPr>
        <w:pStyle w:val="ListParagraph"/>
        <w:numPr>
          <w:ilvl w:val="1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زیر نویس تصویر (متنی که در زیر تصویر قرار داده شود، مقدار آن اختیاری باشد)</w:t>
      </w:r>
    </w:p>
    <w:p w:rsidR="00834DC7" w:rsidRDefault="00834DC7" w:rsidP="00834DC7">
      <w:pPr>
        <w:pStyle w:val="ListParagraph"/>
        <w:numPr>
          <w:ilvl w:val="1"/>
          <w:numId w:val="1"/>
        </w:numPr>
        <w:bidi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مسیر و نام فایل خروجی</w:t>
      </w:r>
    </w:p>
    <w:p w:rsidR="00C9436D" w:rsidRDefault="00C9436D" w:rsidP="00CB19E8">
      <w:pPr>
        <w:pStyle w:val="ListParagraph"/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خروجی تابع یک </w:t>
      </w:r>
      <w:r w:rsidR="00834DC7">
        <w:rPr>
          <w:rFonts w:cs="B Lotus" w:hint="cs"/>
          <w:sz w:val="28"/>
          <w:szCs w:val="28"/>
          <w:rtl/>
          <w:lang w:bidi="fa-IR"/>
        </w:rPr>
        <w:t xml:space="preserve">فایل </w:t>
      </w:r>
      <w:r>
        <w:rPr>
          <w:rFonts w:cs="B Lotus" w:hint="cs"/>
          <w:sz w:val="28"/>
          <w:szCs w:val="28"/>
          <w:rtl/>
          <w:lang w:bidi="fa-IR"/>
        </w:rPr>
        <w:t>تصویر مشابه زیر باشد</w:t>
      </w:r>
      <w:r w:rsidR="00C725C9">
        <w:rPr>
          <w:rFonts w:cs="B Lotus" w:hint="cs"/>
          <w:sz w:val="28"/>
          <w:szCs w:val="28"/>
          <w:rtl/>
          <w:lang w:bidi="fa-IR"/>
        </w:rPr>
        <w:t xml:space="preserve"> (برای استانها و شهرهای ایران)</w:t>
      </w:r>
      <w:r>
        <w:rPr>
          <w:rFonts w:cs="B Lotus" w:hint="cs"/>
          <w:sz w:val="28"/>
          <w:szCs w:val="28"/>
          <w:rtl/>
          <w:lang w:bidi="fa-IR"/>
        </w:rPr>
        <w:t>:</w:t>
      </w:r>
    </w:p>
    <w:p w:rsidR="00FC5B2B" w:rsidRDefault="00C725C9" w:rsidP="00CB19E8">
      <w:pPr>
        <w:pStyle w:val="ListParagraph"/>
        <w:bidi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قطر دایره ها باید به تناسب مقدار مربوط به هر شهر یا استان باشد و از اندازه مشخصی بزرگتر نشود.</w:t>
      </w:r>
    </w:p>
    <w:p w:rsidR="00131BDB" w:rsidRDefault="00131BDB" w:rsidP="00131BDB">
      <w:pPr>
        <w:pStyle w:val="ListParagraph"/>
        <w:bidi/>
        <w:rPr>
          <w:rFonts w:cs="B Lotus" w:hint="cs"/>
          <w:sz w:val="28"/>
          <w:szCs w:val="28"/>
          <w:rtl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 xml:space="preserve">کدینگ شهرها و استانها بر اساس دو فایل اکسل </w:t>
      </w:r>
      <w:r>
        <w:rPr>
          <w:rFonts w:cs="B Lotus"/>
          <w:sz w:val="28"/>
          <w:szCs w:val="28"/>
          <w:lang w:bidi="fa-IR"/>
        </w:rPr>
        <w:t>cities</w:t>
      </w:r>
      <w:r>
        <w:rPr>
          <w:rFonts w:cs="B Lotus" w:hint="cs"/>
          <w:sz w:val="28"/>
          <w:szCs w:val="28"/>
          <w:rtl/>
          <w:lang w:bidi="fa-IR"/>
        </w:rPr>
        <w:t xml:space="preserve"> و </w:t>
      </w:r>
      <w:r>
        <w:rPr>
          <w:rFonts w:cs="B Lotus"/>
          <w:sz w:val="28"/>
          <w:szCs w:val="28"/>
          <w:lang w:bidi="fa-IR"/>
        </w:rPr>
        <w:t xml:space="preserve">states </w:t>
      </w:r>
      <w:bookmarkStart w:id="0" w:name="_GoBack"/>
      <w:bookmarkEnd w:id="0"/>
      <w:r>
        <w:rPr>
          <w:rFonts w:cs="B Lotus" w:hint="cs"/>
          <w:sz w:val="28"/>
          <w:szCs w:val="28"/>
          <w:rtl/>
          <w:lang w:bidi="fa-IR"/>
        </w:rPr>
        <w:t xml:space="preserve">باشد که در کنار این فایل قرار گرفته اند </w:t>
      </w:r>
    </w:p>
    <w:p w:rsidR="00C725C9" w:rsidRDefault="00C725C9" w:rsidP="00C725C9">
      <w:pPr>
        <w:pStyle w:val="ListParagraph"/>
        <w:bidi/>
        <w:ind w:left="1440"/>
        <w:rPr>
          <w:rFonts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  <w:rtl/>
        </w:rPr>
        <w:drawing>
          <wp:inline distT="0" distB="0" distL="0" distR="0">
            <wp:extent cx="3787775" cy="2224104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Diagram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929" cy="22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FC" w:rsidRDefault="003B21FC" w:rsidP="003B21FC">
      <w:pPr>
        <w:pStyle w:val="ListParagraph"/>
        <w:bidi/>
        <w:ind w:left="1440"/>
        <w:rPr>
          <w:rFonts w:cs="B Lotus"/>
          <w:sz w:val="28"/>
          <w:szCs w:val="28"/>
          <w:rtl/>
          <w:lang w:bidi="fa-IR"/>
        </w:rPr>
      </w:pPr>
    </w:p>
    <w:p w:rsidR="003B21FC" w:rsidRDefault="00CB19E8" w:rsidP="00CB19E8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lastRenderedPageBreak/>
        <w:t xml:space="preserve">دیاگرام ابر کلمات </w:t>
      </w:r>
      <w:r>
        <w:rPr>
          <w:rFonts w:cs="B Lotus"/>
          <w:sz w:val="28"/>
          <w:szCs w:val="28"/>
          <w:lang w:bidi="fa-IR"/>
        </w:rPr>
        <w:t>(word cloud)</w:t>
      </w:r>
      <w:r>
        <w:rPr>
          <w:rFonts w:cs="B Lotus" w:hint="cs"/>
          <w:sz w:val="28"/>
          <w:szCs w:val="28"/>
          <w:rtl/>
          <w:lang w:bidi="fa-IR"/>
        </w:rPr>
        <w:t>:</w:t>
      </w:r>
      <w:r>
        <w:rPr>
          <w:rFonts w:cs="B Lotus"/>
          <w:sz w:val="28"/>
          <w:szCs w:val="28"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 xml:space="preserve"> ورودی تابع شامل آرایه مقادیر (به صورت جفت </w:t>
      </w:r>
      <w:r>
        <w:rPr>
          <w:rFonts w:cs="B Lotus"/>
          <w:sz w:val="28"/>
          <w:szCs w:val="28"/>
          <w:lang w:bidi="fa-IR"/>
        </w:rPr>
        <w:t>key – value</w:t>
      </w:r>
      <w:r>
        <w:rPr>
          <w:rFonts w:cs="B Lotus" w:hint="cs"/>
          <w:sz w:val="28"/>
          <w:szCs w:val="28"/>
          <w:rtl/>
          <w:lang w:bidi="fa-IR"/>
        </w:rPr>
        <w:t>) باشد که کلیدها کلمات و مقادیر تعداد آنها هستند. به تناسب تعداد دیاگرام ابر کلمات مشابه زیر ایجاد شود. این دیاگرام باید هم زبان فارسی و هم انگلیسی را پشتیبانی کند.</w:t>
      </w:r>
    </w:p>
    <w:p w:rsidR="00CB19E8" w:rsidRDefault="00834DC7" w:rsidP="00834DC7">
      <w:pPr>
        <w:pStyle w:val="ListParagraph"/>
        <w:bidi/>
        <w:jc w:val="center"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inline distT="0" distB="0" distL="0" distR="0">
            <wp:extent cx="1493520" cy="148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dCloud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24" cy="14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E8" w:rsidRDefault="00CB19E8" w:rsidP="00CB19E8">
      <w:pPr>
        <w:pStyle w:val="ListParagraph"/>
        <w:bidi/>
        <w:rPr>
          <w:rFonts w:cs="B Lotus"/>
          <w:sz w:val="28"/>
          <w:szCs w:val="28"/>
          <w:lang w:bidi="fa-IR"/>
        </w:rPr>
      </w:pPr>
    </w:p>
    <w:p w:rsidR="00BF6AA0" w:rsidRDefault="00BF6AA0" w:rsidP="00BF6AA0">
      <w:pPr>
        <w:pStyle w:val="ListParagraph"/>
        <w:numPr>
          <w:ilvl w:val="0"/>
          <w:numId w:val="1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دیاگرام چارت سازمانی: ورودی ها:</w:t>
      </w:r>
    </w:p>
    <w:p w:rsidR="00CB19E8" w:rsidRDefault="00BF6AA0" w:rsidP="00BF6AA0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آرایه ای که محتوای چارت سازمانی را مشخص می کند. هر یک از ردیفهای آرایه ساختار زیر را دارد: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کد پست (کلید)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عنوان پست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نام فرد منتسب شده به آن پست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کد پست بالاتر (برای بالاترین پست عدد صفر)</w:t>
      </w:r>
    </w:p>
    <w:p w:rsidR="00BF6AA0" w:rsidRDefault="00BF6AA0" w:rsidP="00BF6AA0">
      <w:pPr>
        <w:pStyle w:val="ListParagraph"/>
        <w:numPr>
          <w:ilvl w:val="0"/>
          <w:numId w:val="2"/>
        </w:numPr>
        <w:bidi/>
        <w:rPr>
          <w:rFonts w:cs="B Lotu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نحوه نمایش: یک فیلد شمارشی دارای یکی از مقادیر زیر: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عنوان پست و نام فرد منتسب نشان داده شود</w:t>
      </w:r>
    </w:p>
    <w:p w:rsidR="00BF6AA0" w:rsidRDefault="00BF6AA0" w:rsidP="00BF6AA0">
      <w:pPr>
        <w:pStyle w:val="ListParagraph"/>
        <w:numPr>
          <w:ilvl w:val="1"/>
          <w:numId w:val="2"/>
        </w:numPr>
        <w:bidi/>
        <w:rPr>
          <w:rFonts w:cs="B Lotus" w:hint="cs"/>
          <w:sz w:val="28"/>
          <w:szCs w:val="28"/>
          <w:lang w:bidi="fa-IR"/>
        </w:rPr>
      </w:pPr>
      <w:r>
        <w:rPr>
          <w:rFonts w:cs="B Lotus" w:hint="cs"/>
          <w:sz w:val="28"/>
          <w:szCs w:val="28"/>
          <w:rtl/>
          <w:lang w:bidi="fa-IR"/>
        </w:rPr>
        <w:t>فقط عناوین پستها نشان داده شود</w:t>
      </w:r>
    </w:p>
    <w:p w:rsidR="00BF6AA0" w:rsidRDefault="00BF6AA0" w:rsidP="00BF6AA0">
      <w:pPr>
        <w:pStyle w:val="ListParagraph"/>
        <w:bidi/>
        <w:rPr>
          <w:rFonts w:cs="B Lotus" w:hint="cs"/>
          <w:sz w:val="28"/>
          <w:szCs w:val="28"/>
          <w:lang w:bidi="fa-IR"/>
        </w:rPr>
      </w:pPr>
    </w:p>
    <w:p w:rsidR="00BF6AA0" w:rsidRPr="00CB19E8" w:rsidRDefault="00371D42" w:rsidP="00371D42">
      <w:pPr>
        <w:pStyle w:val="ListParagraph"/>
        <w:bidi/>
        <w:jc w:val="center"/>
        <w:rPr>
          <w:rFonts w:cs="B Lotus" w:hint="c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lastRenderedPageBreak/>
        <w:drawing>
          <wp:inline distT="0" distB="0" distL="0" distR="0">
            <wp:extent cx="4106169" cy="253301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d-trade-company-org-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240" cy="253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AA0" w:rsidRPr="00CB1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7783D"/>
    <w:multiLevelType w:val="hybridMultilevel"/>
    <w:tmpl w:val="A1BC4416"/>
    <w:lvl w:ilvl="0" w:tplc="F4A020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020201"/>
    <w:multiLevelType w:val="hybridMultilevel"/>
    <w:tmpl w:val="D5F483BE"/>
    <w:lvl w:ilvl="0" w:tplc="970C2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D"/>
    <w:rsid w:val="00131BDB"/>
    <w:rsid w:val="00371D42"/>
    <w:rsid w:val="003B21FC"/>
    <w:rsid w:val="00520496"/>
    <w:rsid w:val="005B54A5"/>
    <w:rsid w:val="006C6D9E"/>
    <w:rsid w:val="007F4EEC"/>
    <w:rsid w:val="00834DC7"/>
    <w:rsid w:val="008646F0"/>
    <w:rsid w:val="00BF6AA0"/>
    <w:rsid w:val="00C725C9"/>
    <w:rsid w:val="00C9436D"/>
    <w:rsid w:val="00CB19E8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0F42"/>
  <w15:chartTrackingRefBased/>
  <w15:docId w15:val="{4F623027-F799-4A9E-A8F3-AF92BB66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</dc:creator>
  <cp:keywords/>
  <dc:description/>
  <cp:lastModifiedBy>omid</cp:lastModifiedBy>
  <cp:revision>11</cp:revision>
  <dcterms:created xsi:type="dcterms:W3CDTF">2021-11-20T05:15:00Z</dcterms:created>
  <dcterms:modified xsi:type="dcterms:W3CDTF">2021-11-20T05:51:00Z</dcterms:modified>
</cp:coreProperties>
</file>