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73254276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A06916">
        <w:rPr>
          <w:rFonts w:cs="Nazanin" w:hint="cs"/>
          <w:b/>
          <w:bCs/>
          <w:sz w:val="28"/>
          <w:szCs w:val="28"/>
          <w:rtl/>
          <w:lang w:bidi="fa-IR"/>
        </w:rPr>
        <w:t xml:space="preserve"> سیستم دیجیتال</w:t>
      </w:r>
    </w:p>
    <w:p w14:paraId="5949BE99" w14:textId="47E74D2B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آزمایش شماره </w:t>
      </w:r>
      <w:r w:rsidR="00B77FBB">
        <w:rPr>
          <w:rFonts w:cs="Nazanin" w:hint="cs"/>
          <w:b/>
          <w:bCs/>
          <w:sz w:val="28"/>
          <w:szCs w:val="28"/>
          <w:rtl/>
        </w:rPr>
        <w:t>3</w:t>
      </w:r>
      <w:r w:rsidRPr="0053266E">
        <w:rPr>
          <w:rFonts w:cs="Nazanin" w:hint="cs"/>
          <w:b/>
          <w:bCs/>
          <w:sz w:val="28"/>
          <w:szCs w:val="28"/>
          <w:rtl/>
        </w:rPr>
        <w:t>: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519D1FEF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A06916">
        <w:rPr>
          <w:rFonts w:cs="Nazanin" w:hint="cs"/>
          <w:b/>
          <w:bCs/>
          <w:sz w:val="28"/>
          <w:szCs w:val="28"/>
          <w:rtl/>
        </w:rPr>
        <w:t>محمد عسکری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3453D600" w:rsidR="009E4D2A" w:rsidRDefault="00B77FBB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آبان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0F458FD3" w14:textId="168A9E72" w:rsidR="00B77FBB" w:rsidRDefault="00B77FBB" w:rsidP="00B77FBB">
      <w:pPr>
        <w:pStyle w:val="ListParagraph"/>
        <w:numPr>
          <w:ilvl w:val="0"/>
          <w:numId w:val="1"/>
        </w:numPr>
        <w:bidi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 xml:space="preserve">به ازای کلیه حالات ورودی 0000 تا 1001 و اعمال آن به پایه های مبدل 7448 اشکال روی سون سگمنت را مشاهده کرده و در جدول ریر می نویسیم: </w:t>
      </w:r>
    </w:p>
    <w:p w14:paraId="5EED3CFA" w14:textId="17DA97FC" w:rsidR="00B77FBB" w:rsidRDefault="00B77FBB" w:rsidP="00B77FBB">
      <w:pPr>
        <w:bidi/>
        <w:rPr>
          <w:rFonts w:cs="Nazanin"/>
          <w:b/>
          <w:bCs/>
          <w:sz w:val="28"/>
          <w:szCs w:val="28"/>
          <w:rtl/>
        </w:rPr>
      </w:pPr>
    </w:p>
    <w:p w14:paraId="380560B6" w14:textId="4B695676" w:rsidR="00B77FBB" w:rsidRDefault="00B77FBB" w:rsidP="00B77FBB">
      <w:pPr>
        <w:bidi/>
        <w:jc w:val="right"/>
        <w:rPr>
          <w:rFonts w:cs="Nazanin"/>
          <w:b/>
          <w:bCs/>
          <w:sz w:val="28"/>
          <w:szCs w:val="28"/>
          <w:rtl/>
        </w:rPr>
      </w:pPr>
      <w:r w:rsidRPr="00B77FBB">
        <w:rPr>
          <w:rFonts w:cs="Nazanin"/>
          <w:b/>
          <w:bCs/>
          <w:sz w:val="28"/>
          <w:szCs w:val="28"/>
          <w:rtl/>
        </w:rPr>
        <w:drawing>
          <wp:inline distT="0" distB="0" distL="0" distR="0" wp14:anchorId="2CF40969" wp14:editId="4A2FBE1C">
            <wp:extent cx="5649686" cy="2213686"/>
            <wp:effectExtent l="0" t="0" r="825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835" cy="221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C0F0" w14:textId="17AE940F" w:rsidR="00B77FBB" w:rsidRDefault="00B77FBB" w:rsidP="00B77FBB">
      <w:pPr>
        <w:bidi/>
        <w:rPr>
          <w:rFonts w:cs="Nazanin"/>
          <w:b/>
          <w:bCs/>
          <w:sz w:val="28"/>
          <w:szCs w:val="28"/>
        </w:rPr>
      </w:pPr>
    </w:p>
    <w:p w14:paraId="1F72B6C7" w14:textId="0EDAB408" w:rsidR="00B77FBB" w:rsidRDefault="00B77FBB" w:rsidP="00B77FBB">
      <w:pPr>
        <w:bidi/>
        <w:rPr>
          <w:rFonts w:cs="Nazanin"/>
          <w:sz w:val="28"/>
          <w:szCs w:val="28"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B77FBB" w14:paraId="04A29B03" w14:textId="77777777" w:rsidTr="00B77FBB">
        <w:tc>
          <w:tcPr>
            <w:tcW w:w="4508" w:type="dxa"/>
          </w:tcPr>
          <w:p w14:paraId="18B482B4" w14:textId="232BC6D0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عدد مشخص شده بر روی 7 سگمنت</w:t>
            </w:r>
          </w:p>
        </w:tc>
        <w:tc>
          <w:tcPr>
            <w:tcW w:w="4509" w:type="dxa"/>
          </w:tcPr>
          <w:p w14:paraId="6006EC42" w14:textId="314B6DCC" w:rsidR="00B77FBB" w:rsidRDefault="00B77FBB" w:rsidP="00B77FBB">
            <w:pPr>
              <w:bidi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کد باینری اعمال شده به 7448</w:t>
            </w:r>
          </w:p>
        </w:tc>
      </w:tr>
      <w:tr w:rsidR="00B77FBB" w14:paraId="44D6AE82" w14:textId="77777777" w:rsidTr="00B77FBB">
        <w:tc>
          <w:tcPr>
            <w:tcW w:w="4508" w:type="dxa"/>
          </w:tcPr>
          <w:p w14:paraId="6D217F4E" w14:textId="7E9FD32E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</w:t>
            </w:r>
          </w:p>
        </w:tc>
        <w:tc>
          <w:tcPr>
            <w:tcW w:w="4509" w:type="dxa"/>
          </w:tcPr>
          <w:p w14:paraId="391DBC89" w14:textId="6C415146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0000</w:t>
            </w:r>
          </w:p>
        </w:tc>
      </w:tr>
      <w:tr w:rsidR="00B77FBB" w14:paraId="75284227" w14:textId="77777777" w:rsidTr="00B77FBB">
        <w:tc>
          <w:tcPr>
            <w:tcW w:w="4508" w:type="dxa"/>
          </w:tcPr>
          <w:p w14:paraId="7AF189CA" w14:textId="54759AE6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509" w:type="dxa"/>
          </w:tcPr>
          <w:p w14:paraId="1F3FFF0C" w14:textId="40C22F01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0001</w:t>
            </w:r>
          </w:p>
        </w:tc>
      </w:tr>
      <w:tr w:rsidR="00B77FBB" w14:paraId="1C2A0E8A" w14:textId="77777777" w:rsidTr="00B77FBB">
        <w:tc>
          <w:tcPr>
            <w:tcW w:w="4508" w:type="dxa"/>
          </w:tcPr>
          <w:p w14:paraId="247EC75C" w14:textId="3EC447E4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4509" w:type="dxa"/>
          </w:tcPr>
          <w:p w14:paraId="2EB2CB32" w14:textId="56E644E4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0010</w:t>
            </w:r>
          </w:p>
        </w:tc>
      </w:tr>
      <w:tr w:rsidR="00B77FBB" w14:paraId="521C0FB5" w14:textId="77777777" w:rsidTr="00B77FBB">
        <w:tc>
          <w:tcPr>
            <w:tcW w:w="4508" w:type="dxa"/>
          </w:tcPr>
          <w:p w14:paraId="147C81A7" w14:textId="0B06C39B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4509" w:type="dxa"/>
          </w:tcPr>
          <w:p w14:paraId="07869C05" w14:textId="18625EDF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0011</w:t>
            </w:r>
          </w:p>
        </w:tc>
      </w:tr>
      <w:tr w:rsidR="00B77FBB" w14:paraId="09FC45E5" w14:textId="77777777" w:rsidTr="00B77FBB">
        <w:tc>
          <w:tcPr>
            <w:tcW w:w="4508" w:type="dxa"/>
          </w:tcPr>
          <w:p w14:paraId="19936CD2" w14:textId="1D8AD99E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4509" w:type="dxa"/>
          </w:tcPr>
          <w:p w14:paraId="47C27481" w14:textId="5B725616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0100</w:t>
            </w:r>
          </w:p>
        </w:tc>
      </w:tr>
      <w:tr w:rsidR="00B77FBB" w14:paraId="0F19E672" w14:textId="77777777" w:rsidTr="00B77FBB">
        <w:tc>
          <w:tcPr>
            <w:tcW w:w="4508" w:type="dxa"/>
          </w:tcPr>
          <w:p w14:paraId="2E120B2E" w14:textId="72CB40BC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4509" w:type="dxa"/>
          </w:tcPr>
          <w:p w14:paraId="0543A4E7" w14:textId="4467D128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0101</w:t>
            </w:r>
          </w:p>
        </w:tc>
      </w:tr>
      <w:tr w:rsidR="00B77FBB" w14:paraId="5951017C" w14:textId="77777777" w:rsidTr="00B77FBB">
        <w:tc>
          <w:tcPr>
            <w:tcW w:w="4508" w:type="dxa"/>
          </w:tcPr>
          <w:p w14:paraId="6FAA638D" w14:textId="7A7F714B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4509" w:type="dxa"/>
          </w:tcPr>
          <w:p w14:paraId="76BA04A4" w14:textId="688AA2BB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0110</w:t>
            </w:r>
          </w:p>
        </w:tc>
      </w:tr>
      <w:tr w:rsidR="00B77FBB" w14:paraId="5F8ED0F4" w14:textId="77777777" w:rsidTr="00B77FBB">
        <w:tc>
          <w:tcPr>
            <w:tcW w:w="4508" w:type="dxa"/>
          </w:tcPr>
          <w:p w14:paraId="77F08DF7" w14:textId="062A33F9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4509" w:type="dxa"/>
          </w:tcPr>
          <w:p w14:paraId="62833B82" w14:textId="75668AD2" w:rsidR="00B77FBB" w:rsidRDefault="00B77FBB" w:rsidP="00B77FBB">
            <w:pPr>
              <w:bidi/>
              <w:jc w:val="center"/>
              <w:rPr>
                <w:rFonts w:cs="Nazanin" w:hint="cs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0111</w:t>
            </w:r>
          </w:p>
        </w:tc>
      </w:tr>
      <w:tr w:rsidR="00B77FBB" w14:paraId="65C6E8A6" w14:textId="77777777" w:rsidTr="00B77FBB">
        <w:tc>
          <w:tcPr>
            <w:tcW w:w="4508" w:type="dxa"/>
          </w:tcPr>
          <w:p w14:paraId="5A6D3ACF" w14:textId="1C189653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4509" w:type="dxa"/>
          </w:tcPr>
          <w:p w14:paraId="2B75EB0C" w14:textId="79419B8B" w:rsidR="00B77FBB" w:rsidRDefault="00B77FBB" w:rsidP="00B77FBB">
            <w:pPr>
              <w:bidi/>
              <w:jc w:val="center"/>
              <w:rPr>
                <w:rFonts w:cs="Nazanin" w:hint="cs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1000</w:t>
            </w:r>
          </w:p>
        </w:tc>
      </w:tr>
      <w:tr w:rsidR="00B77FBB" w14:paraId="0B7801E0" w14:textId="77777777" w:rsidTr="00B77FBB">
        <w:tc>
          <w:tcPr>
            <w:tcW w:w="4508" w:type="dxa"/>
          </w:tcPr>
          <w:p w14:paraId="2682D0D2" w14:textId="764BB0D6" w:rsidR="00B77FBB" w:rsidRDefault="00B77FBB" w:rsidP="00B77FBB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4509" w:type="dxa"/>
          </w:tcPr>
          <w:p w14:paraId="0391CD27" w14:textId="4CE169AC" w:rsidR="00B77FBB" w:rsidRDefault="00B77FBB" w:rsidP="00B77FBB">
            <w:pPr>
              <w:bidi/>
              <w:jc w:val="center"/>
              <w:rPr>
                <w:rFonts w:cs="Nazanin" w:hint="cs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1001</w:t>
            </w:r>
          </w:p>
        </w:tc>
      </w:tr>
    </w:tbl>
    <w:p w14:paraId="7739522C" w14:textId="50CBF4E8" w:rsidR="00B77FBB" w:rsidRDefault="00B77FBB" w:rsidP="00B77FBB">
      <w:pPr>
        <w:bidi/>
        <w:jc w:val="center"/>
        <w:rPr>
          <w:rFonts w:cs="Nazanin"/>
          <w:sz w:val="28"/>
          <w:szCs w:val="28"/>
          <w:rtl/>
        </w:rPr>
      </w:pPr>
    </w:p>
    <w:p w14:paraId="3B7F492A" w14:textId="66FDAD18" w:rsidR="00B77FBB" w:rsidRDefault="00B77FBB" w:rsidP="00B77FBB">
      <w:pPr>
        <w:pStyle w:val="ListParagraph"/>
        <w:numPr>
          <w:ilvl w:val="0"/>
          <w:numId w:val="1"/>
        </w:numPr>
        <w:bidi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 xml:space="preserve">این بار پایه </w:t>
      </w:r>
      <w:r w:rsidRPr="00EF66D8">
        <w:rPr>
          <w:rFonts w:asciiTheme="majorBidi" w:hAnsiTheme="majorBidi" w:cstheme="majorBidi"/>
          <w:b/>
          <w:bCs/>
          <w:sz w:val="28"/>
          <w:szCs w:val="28"/>
        </w:rPr>
        <w:t>LT</w:t>
      </w:r>
      <w:r w:rsidRPr="00EF66D8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را به زمین وصل کرده و آزمایش را تکرار می کنیم: </w:t>
      </w:r>
      <w:r>
        <w:rPr>
          <w:rFonts w:cs="Nazanin"/>
          <w:b/>
          <w:bCs/>
          <w:sz w:val="28"/>
          <w:szCs w:val="28"/>
          <w:rtl/>
          <w:lang w:bidi="fa-IR"/>
        </w:rPr>
        <w:br/>
      </w:r>
      <w:r>
        <w:rPr>
          <w:rFonts w:cs="Nazanin" w:hint="cs"/>
          <w:sz w:val="28"/>
          <w:szCs w:val="28"/>
          <w:rtl/>
          <w:lang w:bidi="fa-IR"/>
        </w:rPr>
        <w:t>مشاهده می شود که خروجی تمام پایه های آیسی 7448</w:t>
      </w:r>
      <w:r>
        <w:rPr>
          <w:rFonts w:cs="Nazanin"/>
          <w:sz w:val="28"/>
          <w:szCs w:val="28"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یک منطقی می شود و سون سگمنت عدد 8 را نشان می شدهد و با تغییر در ورودی آیسی، خروجی تغییری نمی کنید و سون سگمنت همواره عدد 8 </w:t>
      </w:r>
      <w:r w:rsidR="00EF66D8">
        <w:rPr>
          <w:rFonts w:cs="Nazanin" w:hint="cs"/>
          <w:sz w:val="28"/>
          <w:szCs w:val="28"/>
          <w:rtl/>
          <w:lang w:bidi="fa-IR"/>
        </w:rPr>
        <w:t>را نشان می دهد.</w:t>
      </w:r>
    </w:p>
    <w:p w14:paraId="179C9B55" w14:textId="7A94E47F" w:rsidR="00B77FBB" w:rsidRPr="003712FB" w:rsidRDefault="003712FB" w:rsidP="003712FB">
      <w:pPr>
        <w:pStyle w:val="ListParagraph"/>
        <w:numPr>
          <w:ilvl w:val="0"/>
          <w:numId w:val="1"/>
        </w:numPr>
        <w:bidi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 xml:space="preserve">این بار پایه </w:t>
      </w:r>
      <w:r w:rsidRPr="003712FB">
        <w:rPr>
          <w:rFonts w:asciiTheme="majorBidi" w:hAnsiTheme="majorBidi" w:cstheme="majorBidi"/>
          <w:b/>
          <w:bCs/>
          <w:sz w:val="28"/>
          <w:szCs w:val="28"/>
        </w:rPr>
        <w:t>BI/RBO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را به </w:t>
      </w:r>
      <w:r>
        <w:rPr>
          <w:rFonts w:cs="Nazanin" w:hint="cs"/>
          <w:b/>
          <w:bCs/>
          <w:sz w:val="28"/>
          <w:szCs w:val="28"/>
          <w:rtl/>
          <w:lang w:bidi="fa-IR"/>
        </w:rPr>
        <w:t>زمین وصل کرده و آزمایش را تکرار می کنیم:</w:t>
      </w:r>
      <w:r>
        <w:rPr>
          <w:rFonts w:cs="Nazanin"/>
          <w:b/>
          <w:bCs/>
          <w:sz w:val="28"/>
          <w:szCs w:val="28"/>
          <w:rtl/>
          <w:lang w:bidi="fa-IR"/>
        </w:rPr>
        <w:br/>
      </w:r>
      <w:r>
        <w:rPr>
          <w:rFonts w:cs="Nazanin" w:hint="cs"/>
          <w:sz w:val="28"/>
          <w:szCs w:val="28"/>
          <w:rtl/>
          <w:lang w:bidi="fa-IR"/>
        </w:rPr>
        <w:t>مشاهده می شود که تمام خروجی های آیسی صفر منطقی می شوند و سون سگمنت اصلا روشن نمی شود و با تغییر در ورودی آیسی خروجی تغییری نمیکند و سون سگمنت همواره خاموش است.</w:t>
      </w:r>
    </w:p>
    <w:p w14:paraId="3D0EDA9E" w14:textId="6882037C" w:rsidR="003712FB" w:rsidRDefault="003712FB" w:rsidP="003712FB">
      <w:pPr>
        <w:bidi/>
        <w:rPr>
          <w:rFonts w:cs="Nazanin"/>
          <w:b/>
          <w:bCs/>
          <w:sz w:val="28"/>
          <w:szCs w:val="28"/>
          <w:rtl/>
        </w:rPr>
      </w:pPr>
    </w:p>
    <w:p w14:paraId="1B539934" w14:textId="77777777" w:rsidR="003712FB" w:rsidRPr="003712FB" w:rsidRDefault="003712FB" w:rsidP="003712FB">
      <w:pPr>
        <w:pStyle w:val="ListParagraph"/>
        <w:numPr>
          <w:ilvl w:val="0"/>
          <w:numId w:val="1"/>
        </w:numPr>
        <w:bidi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 xml:space="preserve">این بار پایه </w:t>
      </w:r>
      <w:r w:rsidRPr="003712FB">
        <w:rPr>
          <w:rFonts w:asciiTheme="majorBidi" w:hAnsiTheme="majorBidi" w:cstheme="majorBidi"/>
          <w:b/>
          <w:bCs/>
          <w:sz w:val="28"/>
          <w:szCs w:val="28"/>
        </w:rPr>
        <w:t>RB1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را </w:t>
      </w:r>
      <w:r>
        <w:rPr>
          <w:rFonts w:cs="Nazanin" w:hint="cs"/>
          <w:b/>
          <w:bCs/>
          <w:sz w:val="28"/>
          <w:szCs w:val="28"/>
          <w:rtl/>
          <w:lang w:bidi="fa-IR"/>
        </w:rPr>
        <w:t>به زمین وصل کرده و آزمایش را تکرار می کنیم:</w:t>
      </w:r>
      <w:r>
        <w:rPr>
          <w:rFonts w:cs="Nazanin"/>
          <w:b/>
          <w:bCs/>
          <w:sz w:val="28"/>
          <w:szCs w:val="28"/>
          <w:rtl/>
          <w:lang w:bidi="fa-IR"/>
        </w:rPr>
        <w:br/>
      </w:r>
      <w:r w:rsidRPr="003712FB">
        <w:rPr>
          <w:rFonts w:cs="Nazanin" w:hint="cs"/>
          <w:sz w:val="28"/>
          <w:szCs w:val="28"/>
          <w:rtl/>
          <w:lang w:bidi="fa-IR"/>
        </w:rPr>
        <w:t>این بار سون سگمن عکس حالت 1 عمل می کند، یعنی در ایتدا خروجی ها همه صفر هستند و ال ای دی های سون سگمنت با 1 کردن ورودی ها روشن می شوند</w:t>
      </w:r>
      <w:r>
        <w:rPr>
          <w:rFonts w:cs="Nazanin" w:hint="cs"/>
          <w:sz w:val="28"/>
          <w:szCs w:val="28"/>
          <w:rtl/>
          <w:lang w:bidi="fa-IR"/>
        </w:rPr>
        <w:t>.</w:t>
      </w:r>
    </w:p>
    <w:p w14:paraId="71291F81" w14:textId="77777777" w:rsidR="003712FB" w:rsidRPr="003712FB" w:rsidRDefault="003712FB" w:rsidP="003712FB">
      <w:pPr>
        <w:pStyle w:val="ListParagraph"/>
        <w:rPr>
          <w:rFonts w:cs="Nazanin" w:hint="cs"/>
          <w:sz w:val="28"/>
          <w:szCs w:val="28"/>
          <w:rtl/>
          <w:lang w:bidi="fa-IR"/>
        </w:rPr>
      </w:pPr>
    </w:p>
    <w:p w14:paraId="2B32ECB0" w14:textId="77777777" w:rsidR="003712FB" w:rsidRDefault="003712FB" w:rsidP="003712FB">
      <w:pPr>
        <w:bidi/>
        <w:rPr>
          <w:rFonts w:cs="Nazanin"/>
          <w:sz w:val="28"/>
          <w:szCs w:val="28"/>
          <w:rtl/>
          <w:lang w:bidi="fa-IR"/>
        </w:rPr>
      </w:pPr>
    </w:p>
    <w:p w14:paraId="36B24E1D" w14:textId="77777777" w:rsidR="003712FB" w:rsidRDefault="003712FB" w:rsidP="003712FB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>تمرین: به کمک آیسی 7483 (</w:t>
      </w:r>
      <w:r>
        <w:rPr>
          <w:rFonts w:cs="Nazanin"/>
          <w:b/>
          <w:bCs/>
          <w:sz w:val="28"/>
          <w:szCs w:val="28"/>
          <w:lang w:bidi="fa-IR"/>
        </w:rPr>
        <w:t>FA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) و آیسی 7448 و یک عدد سون سگمنت یک مبدل باینری به </w:t>
      </w:r>
      <w:r w:rsidRPr="003712FB">
        <w:rPr>
          <w:rFonts w:asciiTheme="majorBidi" w:hAnsiTheme="majorBidi" w:cstheme="majorBidi"/>
          <w:b/>
          <w:bCs/>
          <w:sz w:val="28"/>
          <w:szCs w:val="28"/>
          <w:lang w:bidi="fa-IR"/>
        </w:rPr>
        <w:t>BCD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طراحی کنید.</w:t>
      </w:r>
    </w:p>
    <w:p w14:paraId="42DA9963" w14:textId="1A773D86" w:rsidR="003712FB" w:rsidRDefault="0045251E" w:rsidP="003712FB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مدار طراحی شده به صورت زیر است: </w:t>
      </w:r>
    </w:p>
    <w:p w14:paraId="6B7FEC48" w14:textId="776195E0" w:rsidR="0045251E" w:rsidRPr="0045251E" w:rsidRDefault="0045251E" w:rsidP="0045251E">
      <w:pPr>
        <w:bidi/>
        <w:rPr>
          <w:rFonts w:cs="Nazanin" w:hint="cs"/>
          <w:sz w:val="28"/>
          <w:szCs w:val="28"/>
          <w:rtl/>
          <w:lang w:bidi="fa-IR"/>
        </w:rPr>
      </w:pPr>
      <w:r w:rsidRPr="0045251E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75BF973A" wp14:editId="60BA9E23">
            <wp:extent cx="5732145" cy="2478405"/>
            <wp:effectExtent l="0" t="0" r="190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D1C2" w14:textId="716B77AA" w:rsidR="003712FB" w:rsidRPr="003712FB" w:rsidRDefault="003712FB" w:rsidP="003712FB">
      <w:pPr>
        <w:bidi/>
        <w:rPr>
          <w:rFonts w:cs="Nazanin"/>
          <w:b/>
          <w:bCs/>
          <w:sz w:val="28"/>
          <w:szCs w:val="28"/>
        </w:rPr>
      </w:pPr>
      <w:r w:rsidRPr="003712FB">
        <w:rPr>
          <w:rFonts w:cs="Nazanin"/>
          <w:sz w:val="28"/>
          <w:szCs w:val="28"/>
          <w:rtl/>
          <w:lang w:bidi="fa-IR"/>
        </w:rPr>
        <w:br/>
      </w:r>
    </w:p>
    <w:p w14:paraId="4C3ADFC2" w14:textId="77777777" w:rsidR="003712FB" w:rsidRPr="003712FB" w:rsidRDefault="003712FB" w:rsidP="003712FB">
      <w:pPr>
        <w:pStyle w:val="ListParagraph"/>
        <w:rPr>
          <w:rFonts w:cs="Nazanin" w:hint="cs"/>
          <w:b/>
          <w:bCs/>
          <w:sz w:val="28"/>
          <w:szCs w:val="28"/>
          <w:rtl/>
          <w:lang w:bidi="fa-IR"/>
        </w:rPr>
      </w:pPr>
    </w:p>
    <w:p w14:paraId="569F005E" w14:textId="77777777" w:rsidR="003712FB" w:rsidRDefault="003712FB" w:rsidP="003712FB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11975408" w14:textId="3E5F1D81" w:rsidR="00B77FBB" w:rsidRPr="00B77FBB" w:rsidRDefault="00B77FBB" w:rsidP="0045251E">
      <w:pPr>
        <w:bidi/>
        <w:rPr>
          <w:rFonts w:cs="Nazanin"/>
          <w:b/>
          <w:bCs/>
          <w:sz w:val="28"/>
          <w:szCs w:val="28"/>
        </w:rPr>
      </w:pPr>
    </w:p>
    <w:sectPr w:rsidR="00B77FBB" w:rsidRPr="00B77FBB" w:rsidSect="006071C2">
      <w:footerReference w:type="default" r:id="rId10"/>
      <w:headerReference w:type="first" r:id="rId11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DCF33" w14:textId="77777777" w:rsidR="00644E12" w:rsidRDefault="00644E12" w:rsidP="006071C2">
      <w:pPr>
        <w:spacing w:after="0" w:line="240" w:lineRule="auto"/>
      </w:pPr>
      <w:r>
        <w:separator/>
      </w:r>
    </w:p>
  </w:endnote>
  <w:endnote w:type="continuationSeparator" w:id="0">
    <w:p w14:paraId="6C500634" w14:textId="77777777" w:rsidR="00644E12" w:rsidRDefault="00644E12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2E5DF" w14:textId="77777777" w:rsidR="00644E12" w:rsidRDefault="00644E12" w:rsidP="006071C2">
      <w:pPr>
        <w:spacing w:after="0" w:line="240" w:lineRule="auto"/>
      </w:pPr>
      <w:r>
        <w:separator/>
      </w:r>
    </w:p>
  </w:footnote>
  <w:footnote w:type="continuationSeparator" w:id="0">
    <w:p w14:paraId="7BD10412" w14:textId="77777777" w:rsidR="00644E12" w:rsidRDefault="00644E12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A1903"/>
    <w:multiLevelType w:val="hybridMultilevel"/>
    <w:tmpl w:val="61BAA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F41A2"/>
    <w:rsid w:val="00217835"/>
    <w:rsid w:val="002C2A63"/>
    <w:rsid w:val="003712FB"/>
    <w:rsid w:val="0044313B"/>
    <w:rsid w:val="0045251E"/>
    <w:rsid w:val="00510AF1"/>
    <w:rsid w:val="0053266E"/>
    <w:rsid w:val="005F1A35"/>
    <w:rsid w:val="006071C2"/>
    <w:rsid w:val="00644E12"/>
    <w:rsid w:val="006B6C30"/>
    <w:rsid w:val="007757A6"/>
    <w:rsid w:val="00864D68"/>
    <w:rsid w:val="008D69AA"/>
    <w:rsid w:val="00984690"/>
    <w:rsid w:val="009E4D2A"/>
    <w:rsid w:val="00A06916"/>
    <w:rsid w:val="00A0734B"/>
    <w:rsid w:val="00B673C9"/>
    <w:rsid w:val="00B77FBB"/>
    <w:rsid w:val="00BC3DD5"/>
    <w:rsid w:val="00BE7C1E"/>
    <w:rsid w:val="00C9277B"/>
    <w:rsid w:val="00D14DFE"/>
    <w:rsid w:val="00D71C45"/>
    <w:rsid w:val="00E20283"/>
    <w:rsid w:val="00E425F3"/>
    <w:rsid w:val="00EF66D8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7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Aaron Cook (06635415)</cp:lastModifiedBy>
  <cp:revision>9</cp:revision>
  <cp:lastPrinted>2021-10-27T18:00:00Z</cp:lastPrinted>
  <dcterms:created xsi:type="dcterms:W3CDTF">2020-11-05T08:33:00Z</dcterms:created>
  <dcterms:modified xsi:type="dcterms:W3CDTF">2021-10-27T18:00:00Z</dcterms:modified>
</cp:coreProperties>
</file>