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Fonts w:hint="cs"/>
          <w:rtl/>
          <w:lang w:bidi="fa-IR"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6071C2" w:rsidP="001B3871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1B3871">
        <w:rPr>
          <w:rFonts w:cs="Far.Nazanin" w:hint="cs"/>
          <w:b/>
          <w:bCs/>
          <w:sz w:val="28"/>
          <w:szCs w:val="28"/>
          <w:rtl/>
        </w:rPr>
        <w:t>6: مدار های جریان متناوب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1B3871" w:rsidP="001F41A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آذر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1399</w:t>
      </w:r>
    </w:p>
    <w:p w:rsidR="001B3871" w:rsidRDefault="0011332A" w:rsidP="001B3871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 xml:space="preserve">الف) </w:t>
      </w:r>
      <w:r w:rsidR="001B3871">
        <w:rPr>
          <w:rFonts w:cs="Far.Nazanin" w:hint="cs"/>
          <w:b/>
          <w:bCs/>
          <w:sz w:val="28"/>
          <w:szCs w:val="28"/>
          <w:rtl/>
        </w:rPr>
        <w:t xml:space="preserve">رفتار سلف و خازن در مدار های </w:t>
      </w:r>
      <w:r w:rsidR="001B3871" w:rsidRPr="001B3871">
        <w:rPr>
          <w:rFonts w:asciiTheme="majorBidi" w:hAnsiTheme="majorBidi" w:cstheme="majorBidi"/>
          <w:b/>
          <w:bCs/>
          <w:sz w:val="28"/>
          <w:szCs w:val="28"/>
        </w:rPr>
        <w:t>AC</w:t>
      </w:r>
      <w:r w:rsidR="001B3871">
        <w:rPr>
          <w:rFonts w:cs="Far.Nazanin" w:hint="cs"/>
          <w:b/>
          <w:bCs/>
          <w:sz w:val="28"/>
          <w:szCs w:val="28"/>
          <w:rtl/>
          <w:lang w:bidi="fa-IR"/>
        </w:rPr>
        <w:t xml:space="preserve"> </w:t>
      </w:r>
    </w:p>
    <w:p w:rsidR="001B3871" w:rsidRDefault="001B3871" w:rsidP="001B3871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از میان تمام جریان های پریودیک، جریان متناوب سینوسی به علت کاربرد وسیع آن در صنعت و به علت آن که هر موج پریودیک غیر سینوسی را می توان به صورت مجموعه ای از موج های سینوسی در نظر گرفت (</w:t>
      </w:r>
      <w:r w:rsidRPr="001B3871">
        <w:rPr>
          <w:rFonts w:cs="Far.Nazanin"/>
          <w:sz w:val="28"/>
          <w:szCs w:val="28"/>
          <w:rtl/>
          <w:lang w:bidi="fa-IR"/>
        </w:rPr>
        <w:t>تئور</w:t>
      </w:r>
      <w:r w:rsidRPr="001B3871">
        <w:rPr>
          <w:rFonts w:cs="Far.Nazanin" w:hint="cs"/>
          <w:sz w:val="28"/>
          <w:szCs w:val="28"/>
          <w:rtl/>
          <w:lang w:bidi="fa-IR"/>
        </w:rPr>
        <w:t>ی</w:t>
      </w:r>
      <w:r>
        <w:rPr>
          <w:rFonts w:cs="Far.Nazanin" w:hint="cs"/>
          <w:sz w:val="28"/>
          <w:szCs w:val="28"/>
          <w:rtl/>
          <w:lang w:bidi="fa-IR"/>
        </w:rPr>
        <w:t xml:space="preserve"> فوریه) از اهمیت خاصی برخوردار است.</w:t>
      </w:r>
    </w:p>
    <w:p w:rsidR="001B3871" w:rsidRDefault="001B3871" w:rsidP="001B3871">
      <w:pPr>
        <w:bidi/>
        <w:rPr>
          <w:rFonts w:cs="Far.Nazanin"/>
          <w:sz w:val="28"/>
          <w:szCs w:val="28"/>
          <w:rtl/>
          <w:lang w:bidi="fa-IR"/>
        </w:rPr>
      </w:pPr>
    </w:p>
    <w:p w:rsidR="001B3871" w:rsidRPr="001B3871" w:rsidRDefault="001B3871" w:rsidP="001B3871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 w:rsidRPr="001B3871">
        <w:rPr>
          <w:rFonts w:cs="Far.Nazanin" w:hint="cs"/>
          <w:b/>
          <w:bCs/>
          <w:sz w:val="28"/>
          <w:szCs w:val="28"/>
          <w:rtl/>
          <w:lang w:bidi="fa-IR"/>
        </w:rPr>
        <w:t xml:space="preserve">در محاسبات و اندازه گیری آزمایشگاهی در جریان </w:t>
      </w:r>
      <w:r w:rsidRPr="001B3871">
        <w:rPr>
          <w:rFonts w:asciiTheme="majorBidi" w:hAnsiTheme="majorBidi" w:cstheme="majorBidi"/>
          <w:b/>
          <w:bCs/>
          <w:sz w:val="28"/>
          <w:szCs w:val="28"/>
          <w:lang w:bidi="fa-IR"/>
        </w:rPr>
        <w:t>AC</w:t>
      </w:r>
      <w:r w:rsidRPr="001B3871">
        <w:rPr>
          <w:rFonts w:cs="Far.Nazanin" w:hint="cs"/>
          <w:b/>
          <w:bCs/>
          <w:sz w:val="28"/>
          <w:szCs w:val="28"/>
          <w:rtl/>
          <w:lang w:bidi="fa-IR"/>
        </w:rPr>
        <w:t xml:space="preserve"> سه نوع امپدانس داریم: </w:t>
      </w:r>
    </w:p>
    <w:p w:rsidR="001B3871" w:rsidRDefault="001B3871" w:rsidP="001B3871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مقاومت  </w:t>
      </w:r>
      <w:r>
        <w:rPr>
          <w:rFonts w:cs="Far.Nazanin"/>
          <w:sz w:val="28"/>
          <w:szCs w:val="28"/>
          <w:lang w:bidi="fa-IR"/>
        </w:rPr>
        <w:t xml:space="preserve">        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Z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R</m:t>
            </m:r>
          </m:sub>
        </m:sSub>
        <m:r>
          <w:rPr>
            <w:rFonts w:ascii="Cambria Math" w:hAnsi="Cambria Math" w:cs="Far.Nazanin"/>
            <w:sz w:val="28"/>
            <w:szCs w:val="28"/>
            <w:lang w:bidi="fa-IR"/>
          </w:rPr>
          <m:t>=R</m:t>
        </m:r>
      </m:oMath>
    </w:p>
    <w:p w:rsidR="001B3871" w:rsidRDefault="001B3871" w:rsidP="001B3871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سلف</w:t>
      </w:r>
      <w:r>
        <w:rPr>
          <w:rFonts w:cs="Far.Nazanin"/>
          <w:sz w:val="28"/>
          <w:szCs w:val="28"/>
          <w:lang w:bidi="fa-IR"/>
        </w:rPr>
        <w:t xml:space="preserve">       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Z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L</m:t>
            </m:r>
          </m:sub>
        </m:sSub>
        <m:r>
          <w:rPr>
            <w:rFonts w:ascii="Cambria Math" w:hAnsi="Cambria Math" w:cs="Far.Nazanin"/>
            <w:sz w:val="28"/>
            <w:szCs w:val="28"/>
            <w:lang w:bidi="fa-IR"/>
          </w:rPr>
          <m:t>=Ljω</m:t>
        </m:r>
      </m:oMath>
      <w:r>
        <w:rPr>
          <w:rFonts w:cs="Far.Nazanin"/>
          <w:sz w:val="28"/>
          <w:szCs w:val="28"/>
          <w:lang w:bidi="fa-IR"/>
        </w:rPr>
        <w:t xml:space="preserve">            </w:t>
      </w:r>
    </w:p>
    <w:p w:rsidR="001B3871" w:rsidRPr="00BF7E63" w:rsidRDefault="001B3871" w:rsidP="00BF7E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خازن</w:t>
      </w:r>
      <w:r w:rsidR="00BF7E63">
        <w:rPr>
          <w:rFonts w:cs="Far.Nazanin"/>
          <w:sz w:val="28"/>
          <w:szCs w:val="28"/>
          <w:lang w:bidi="fa-IR"/>
        </w:rPr>
        <w:t xml:space="preserve">  </w:t>
      </w:r>
      <w:r w:rsidR="00BF7E63">
        <w:rPr>
          <w:rFonts w:cs="Far.Nazanin" w:hint="cs"/>
          <w:sz w:val="28"/>
          <w:szCs w:val="28"/>
          <w:rtl/>
          <w:lang w:bidi="fa-IR"/>
        </w:rPr>
        <w:t xml:space="preserve">          </w:t>
      </w:r>
      <w:r w:rsidR="00BF7E63">
        <w:rPr>
          <w:rFonts w:cs="Far.Nazanin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Z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C</m:t>
            </m:r>
          </m:sub>
        </m:sSub>
        <m:r>
          <w:rPr>
            <w:rFonts w:ascii="Cambria Math" w:hAnsi="Cambria Math" w:cs="Far.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Cjω</m:t>
            </m:r>
          </m:den>
        </m:f>
      </m:oMath>
    </w:p>
    <w:p w:rsidR="00BF7E63" w:rsidRDefault="00BF7E63" w:rsidP="00BF7E63">
      <w:pPr>
        <w:bidi/>
        <w:rPr>
          <w:rFonts w:cs="Far.Nazanin"/>
          <w:sz w:val="28"/>
          <w:szCs w:val="28"/>
          <w:rtl/>
          <w:lang w:bidi="fa-IR"/>
        </w:rPr>
      </w:pPr>
    </w:p>
    <w:p w:rsidR="00BF7E63" w:rsidRDefault="00BF7E63" w:rsidP="00BF7E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می توان ولتاژ یا جریان سینوسی را به فرم های زیر نمایش داد: </w:t>
      </w:r>
    </w:p>
    <w:p w:rsidR="00BF7E63" w:rsidRPr="00BF7E63" w:rsidRDefault="00BF7E63" w:rsidP="00BF7E63">
      <w:pPr>
        <w:pStyle w:val="ListParagraph"/>
        <w:numPr>
          <w:ilvl w:val="0"/>
          <w:numId w:val="1"/>
        </w:numPr>
        <w:rPr>
          <w:rFonts w:eastAsiaTheme="minorEastAsia" w:cs="Far.Nazanin"/>
          <w:sz w:val="28"/>
          <w:szCs w:val="28"/>
          <w:lang w:bidi="fa-IR"/>
        </w:rPr>
      </w:pPr>
      <m:oMath>
        <m:r>
          <w:rPr>
            <w:rFonts w:ascii="Cambria Math" w:hAnsi="Cambria Math" w:cs="Far.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hAnsi="Cambria Math" w:cs="Far.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m</m:t>
            </m:r>
          </m:sub>
        </m:sSub>
        <m:r>
          <w:rPr>
            <w:rFonts w:ascii="Cambria Math" w:hAnsi="Cambria Math" w:cs="Far.Nazanin"/>
            <w:sz w:val="28"/>
            <w:szCs w:val="28"/>
            <w:lang w:bidi="fa-IR"/>
          </w:rPr>
          <m:t>cos</m:t>
        </m:r>
        <m:d>
          <m:d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ωt+φ</m:t>
            </m:r>
          </m:e>
        </m:d>
      </m:oMath>
    </w:p>
    <w:p w:rsidR="00BF7E63" w:rsidRPr="00BF7E63" w:rsidRDefault="00BF7E63" w:rsidP="00BF7E63">
      <w:pPr>
        <w:pStyle w:val="ListParagraph"/>
        <w:numPr>
          <w:ilvl w:val="0"/>
          <w:numId w:val="1"/>
        </w:numPr>
        <w:rPr>
          <w:rFonts w:eastAsiaTheme="minorEastAsia" w:cs="Far.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X=</m:t>
        </m:r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m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∠ φ=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φ</m:t>
                </m:r>
              </m:e>
            </m:d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+j</m:t>
            </m:r>
            <m:sSub>
              <m:sSubPr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φ</m:t>
                    </m:r>
                  </m:e>
                </m:d>
              </m:e>
            </m:func>
          </m:e>
        </m:func>
      </m:oMath>
      <w:r w:rsidR="00C80499">
        <w:rPr>
          <w:rFonts w:eastAsiaTheme="minorEastAsia" w:cs="Far.Nazanin"/>
          <w:sz w:val="28"/>
          <w:szCs w:val="28"/>
          <w:lang w:bidi="fa-IR"/>
        </w:rPr>
        <w:t xml:space="preserve">                  </w:t>
      </w:r>
      <w:r w:rsidR="00C80499">
        <w:rPr>
          <w:rFonts w:eastAsiaTheme="minorEastAsia" w:cs="Far.Nazanin" w:hint="cs"/>
          <w:sz w:val="28"/>
          <w:szCs w:val="28"/>
          <w:rtl/>
          <w:lang w:bidi="fa-IR"/>
        </w:rPr>
        <w:t>)</w:t>
      </w:r>
      <w:r w:rsidR="00C80499" w:rsidRPr="00C80499">
        <w:rPr>
          <w:rFonts w:asciiTheme="majorBidi" w:eastAsiaTheme="minorEastAsia" w:hAnsiTheme="majorBidi" w:cstheme="majorBidi"/>
          <w:sz w:val="28"/>
          <w:szCs w:val="28"/>
          <w:lang w:bidi="fa-IR"/>
        </w:rPr>
        <w:t>X</w:t>
      </w:r>
      <w:r w:rsidR="00C80499">
        <w:rPr>
          <w:rFonts w:eastAsiaTheme="minorEastAsia" w:cs="Far.Nazanin"/>
          <w:sz w:val="28"/>
          <w:szCs w:val="28"/>
          <w:lang w:bidi="fa-IR"/>
        </w:rPr>
        <w:t xml:space="preserve"> = </w:t>
      </w:r>
      <w:r w:rsidR="00C80499">
        <w:rPr>
          <w:rFonts w:eastAsiaTheme="minorEastAsia" w:cs="Far.Nazanin" w:hint="cs"/>
          <w:sz w:val="28"/>
          <w:szCs w:val="28"/>
          <w:rtl/>
          <w:lang w:bidi="fa-IR"/>
        </w:rPr>
        <w:t>(فازور</w:t>
      </w:r>
    </w:p>
    <w:p w:rsidR="00BF7E63" w:rsidRDefault="00BF7E63" w:rsidP="00C80499">
      <w:pPr>
        <w:bidi/>
        <w:rPr>
          <w:rFonts w:cs="Far.Nazanin"/>
          <w:sz w:val="28"/>
          <w:szCs w:val="28"/>
          <w:rtl/>
          <w:lang w:bidi="fa-IR"/>
        </w:rPr>
      </w:pPr>
    </w:p>
    <w:p w:rsidR="00C80499" w:rsidRDefault="00C80499" w:rsidP="00C80499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به این ترتیب تمامی روش های حل مدارات </w:t>
      </w:r>
      <w:r w:rsidRPr="00C80499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Far.Nazanin" w:hint="cs"/>
          <w:sz w:val="28"/>
          <w:szCs w:val="28"/>
          <w:rtl/>
          <w:lang w:bidi="fa-IR"/>
        </w:rPr>
        <w:t xml:space="preserve"> در حالت </w:t>
      </w:r>
      <w:r w:rsidRPr="00C80499">
        <w:rPr>
          <w:rFonts w:asciiTheme="majorBidi" w:hAnsiTheme="majorBidi" w:cstheme="majorBidi"/>
          <w:sz w:val="28"/>
          <w:szCs w:val="28"/>
          <w:lang w:bidi="fa-IR"/>
        </w:rPr>
        <w:t>AC</w:t>
      </w:r>
      <w:r>
        <w:rPr>
          <w:rFonts w:cs="Far.Nazanin" w:hint="cs"/>
          <w:sz w:val="28"/>
          <w:szCs w:val="28"/>
          <w:rtl/>
          <w:lang w:bidi="fa-IR"/>
        </w:rPr>
        <w:t xml:space="preserve"> با استفاده از اعداد مختلط قابل حل است.</w:t>
      </w:r>
    </w:p>
    <w:p w:rsidR="00C80499" w:rsidRDefault="00C80499" w:rsidP="00C80499">
      <w:pPr>
        <w:bidi/>
        <w:rPr>
          <w:rFonts w:cs="Far.Nazanin"/>
          <w:sz w:val="28"/>
          <w:szCs w:val="28"/>
          <w:rtl/>
          <w:lang w:bidi="fa-IR"/>
        </w:rPr>
      </w:pPr>
    </w:p>
    <w:p w:rsidR="00C80499" w:rsidRDefault="00C80499" w:rsidP="00C80499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با این تعاریف، جریان و ولتاژ دو سر خازن، سلف و مقاومت را می توان از روابط زیر به دست آورد: </w:t>
      </w:r>
    </w:p>
    <w:p w:rsidR="003E2547" w:rsidRDefault="003E2547" w:rsidP="003E2547">
      <w:pPr>
        <w:bidi/>
        <w:rPr>
          <w:rFonts w:cs="Far.Nazanin"/>
          <w:sz w:val="28"/>
          <w:szCs w:val="28"/>
          <w:rtl/>
          <w:lang w:bidi="fa-IR"/>
        </w:rPr>
      </w:pPr>
    </w:p>
    <w:p w:rsidR="00C80499" w:rsidRPr="003E2547" w:rsidRDefault="007A3F2C" w:rsidP="00C80499">
      <w:pPr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=R×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sub>
          </m:sSub>
        </m:oMath>
      </m:oMathPara>
    </w:p>
    <w:p w:rsidR="003E2547" w:rsidRPr="003E2547" w:rsidRDefault="007A3F2C" w:rsidP="003E2547">
      <w:pPr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L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=Ljω×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L</m:t>
              </m:r>
            </m:sub>
          </m:sSub>
        </m:oMath>
      </m:oMathPara>
    </w:p>
    <w:p w:rsidR="003E2547" w:rsidRPr="003E2547" w:rsidRDefault="007A3F2C" w:rsidP="003E2547">
      <w:pPr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Cjω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</m:t>
              </m:r>
            </m:sub>
          </m:sSub>
        </m:oMath>
      </m:oMathPara>
    </w:p>
    <w:p w:rsidR="003E2547" w:rsidRPr="003E2547" w:rsidRDefault="003E2547" w:rsidP="003E2547">
      <w:pPr>
        <w:rPr>
          <w:rFonts w:eastAsiaTheme="minorEastAsia" w:cs="Far.Nazanin"/>
          <w:sz w:val="28"/>
          <w:szCs w:val="28"/>
          <w:lang w:bidi="fa-IR"/>
        </w:rPr>
      </w:pPr>
    </w:p>
    <w:p w:rsidR="003E2547" w:rsidRDefault="003E2547" w:rsidP="003E2547">
      <w:pPr>
        <w:rPr>
          <w:rFonts w:cs="Far.Nazanin"/>
          <w:sz w:val="28"/>
          <w:szCs w:val="28"/>
          <w:lang w:bidi="fa-IR"/>
        </w:rPr>
      </w:pPr>
    </w:p>
    <w:p w:rsidR="003E2547" w:rsidRDefault="003E2547" w:rsidP="003E2547">
      <w:pPr>
        <w:rPr>
          <w:rFonts w:cs="Far.Nazanin"/>
          <w:sz w:val="28"/>
          <w:szCs w:val="28"/>
          <w:lang w:bidi="fa-IR"/>
        </w:rPr>
      </w:pPr>
    </w:p>
    <w:p w:rsidR="003E2547" w:rsidRDefault="003E2547" w:rsidP="003E2547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مدار تحت آزمایش به صورت زیر است: </w:t>
      </w:r>
    </w:p>
    <w:p w:rsidR="003E2547" w:rsidRPr="003E2547" w:rsidRDefault="003E2547" w:rsidP="003E2547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3E2547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921000" cy="1803400"/>
            <wp:effectExtent l="0" t="0" r="0" b="6350"/>
            <wp:docPr id="1" name="Picture 1" descr="C:\Users\mostafa\Pictures\Screenshots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99" w:rsidRDefault="003E2547" w:rsidP="003E2547">
      <w:pPr>
        <w:jc w:val="right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مدار به صورت زیر در نرم افزار بسته شده است: </w:t>
      </w:r>
    </w:p>
    <w:p w:rsidR="00EB46E4" w:rsidRDefault="00EB46E4" w:rsidP="003E2547">
      <w:pPr>
        <w:jc w:val="right"/>
        <w:rPr>
          <w:rFonts w:cs="Far.Nazanin"/>
          <w:sz w:val="28"/>
          <w:szCs w:val="28"/>
          <w:rtl/>
          <w:lang w:bidi="fa-IR"/>
        </w:rPr>
      </w:pPr>
    </w:p>
    <w:p w:rsidR="009E714C" w:rsidRDefault="003E2547" w:rsidP="003E2547">
      <w:pPr>
        <w:rPr>
          <w:rFonts w:cs="Far.Nazanin"/>
          <w:sz w:val="28"/>
          <w:szCs w:val="28"/>
          <w:lang w:bidi="fa-IR"/>
        </w:rPr>
      </w:pPr>
      <w:r w:rsidRPr="003E2547">
        <w:rPr>
          <w:rFonts w:cs="Far.Nazanin"/>
          <w:noProof/>
          <w:sz w:val="28"/>
          <w:szCs w:val="28"/>
        </w:rPr>
        <w:drawing>
          <wp:inline distT="0" distB="0" distL="0" distR="0">
            <wp:extent cx="3270250" cy="1663620"/>
            <wp:effectExtent l="0" t="0" r="6350" b="0"/>
            <wp:docPr id="2" name="Picture 2" descr="C:\Users\mostafa\Pictures\Screenshots\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6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89" cy="174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4C" w:rsidRDefault="009E714C" w:rsidP="009E714C">
      <w:pPr>
        <w:rPr>
          <w:rFonts w:cs="Far.Nazanin"/>
          <w:sz w:val="28"/>
          <w:szCs w:val="28"/>
          <w:rtl/>
          <w:lang w:bidi="fa-IR"/>
        </w:rPr>
      </w:pPr>
    </w:p>
    <w:p w:rsidR="009E714C" w:rsidRDefault="009E714C" w:rsidP="009E714C">
      <w:pPr>
        <w:rPr>
          <w:rFonts w:cs="Far.Nazanin"/>
          <w:sz w:val="28"/>
          <w:szCs w:val="28"/>
          <w:lang w:bidi="fa-IR"/>
        </w:rPr>
      </w:pPr>
    </w:p>
    <w:p w:rsidR="003E2547" w:rsidRDefault="009E714C" w:rsidP="009E714C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کانال </w:t>
      </w:r>
      <w:r w:rsidRPr="009E714C">
        <w:rPr>
          <w:rFonts w:asciiTheme="majorBidi" w:hAnsiTheme="majorBidi" w:cstheme="majorBidi"/>
          <w:sz w:val="28"/>
          <w:szCs w:val="28"/>
          <w:lang w:bidi="fa-IR"/>
        </w:rPr>
        <w:t>A</w:t>
      </w:r>
      <w:r>
        <w:rPr>
          <w:rFonts w:cs="Far.Nazanin" w:hint="cs"/>
          <w:sz w:val="28"/>
          <w:szCs w:val="28"/>
          <w:rtl/>
          <w:lang w:bidi="fa-IR"/>
        </w:rPr>
        <w:t xml:space="preserve"> اسکوپ را به </w:t>
      </w:r>
      <w:r w:rsidRPr="009E714C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9E714C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S</w:t>
      </w:r>
      <w:r>
        <w:rPr>
          <w:rFonts w:cs="Far.Nazanin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و کانال </w:t>
      </w:r>
      <w:r w:rsidRPr="009E714C">
        <w:rPr>
          <w:rFonts w:asciiTheme="majorBidi" w:hAnsiTheme="majorBidi" w:cstheme="majorBidi"/>
          <w:sz w:val="28"/>
          <w:szCs w:val="28"/>
          <w:lang w:bidi="fa-IR"/>
        </w:rPr>
        <w:t>B</w:t>
      </w:r>
      <w:r>
        <w:rPr>
          <w:rFonts w:cs="Far.Nazanin" w:hint="cs"/>
          <w:sz w:val="28"/>
          <w:szCs w:val="28"/>
          <w:rtl/>
          <w:lang w:bidi="fa-IR"/>
        </w:rPr>
        <w:t xml:space="preserve"> را به </w:t>
      </w:r>
      <w:r w:rsidRPr="009E714C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9E714C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R</w:t>
      </w:r>
      <w:r>
        <w:rPr>
          <w:rFonts w:cs="Far.Nazanin" w:hint="cs"/>
          <w:sz w:val="28"/>
          <w:szCs w:val="28"/>
          <w:rtl/>
          <w:lang w:bidi="fa-IR"/>
        </w:rPr>
        <w:t xml:space="preserve"> وصل می کنیم و خروجی مدار را مشاهده می کنیم: </w:t>
      </w:r>
    </w:p>
    <w:p w:rsidR="009E714C" w:rsidRDefault="009E714C" w:rsidP="009E714C">
      <w:pPr>
        <w:bidi/>
        <w:rPr>
          <w:rFonts w:cs="Far.Nazanin"/>
          <w:sz w:val="28"/>
          <w:szCs w:val="28"/>
          <w:rtl/>
          <w:lang w:bidi="fa-IR"/>
        </w:rPr>
      </w:pPr>
    </w:p>
    <w:p w:rsidR="009E714C" w:rsidRDefault="009E714C" w:rsidP="009E714C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9E714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329305" cy="1787769"/>
            <wp:effectExtent l="0" t="0" r="4445" b="3175"/>
            <wp:docPr id="6" name="Picture 6" descr="C:\Users\mostafa\Pictures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571" cy="180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4C" w:rsidRDefault="009E714C" w:rsidP="009E714C">
      <w:pPr>
        <w:bidi/>
        <w:rPr>
          <w:rFonts w:cs="Far.Nazanin"/>
          <w:sz w:val="28"/>
          <w:szCs w:val="28"/>
          <w:rtl/>
          <w:lang w:bidi="fa-IR"/>
        </w:rPr>
      </w:pPr>
    </w:p>
    <w:p w:rsidR="009E714C" w:rsidRDefault="009E714C" w:rsidP="009E714C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9E714C">
        <w:rPr>
          <w:rFonts w:cs="Far.Nazanin"/>
          <w:noProof/>
          <w:sz w:val="28"/>
          <w:szCs w:val="28"/>
          <w:rtl/>
        </w:rPr>
        <w:lastRenderedPageBreak/>
        <w:drawing>
          <wp:inline distT="0" distB="0" distL="0" distR="0">
            <wp:extent cx="3319463" cy="2123903"/>
            <wp:effectExtent l="0" t="0" r="0" b="0"/>
            <wp:docPr id="4" name="Picture 4" descr="C:\Users\mostafa\Pictures\Screenshots\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36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096" cy="214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4C" w:rsidRDefault="009E714C" w:rsidP="009E714C">
      <w:pPr>
        <w:bidi/>
        <w:rPr>
          <w:rFonts w:cs="Far.Nazanin"/>
          <w:sz w:val="28"/>
          <w:szCs w:val="28"/>
          <w:rtl/>
          <w:lang w:bidi="fa-IR"/>
        </w:rPr>
      </w:pPr>
    </w:p>
    <w:p w:rsidR="009E714C" w:rsidRDefault="009E714C" w:rsidP="009E714C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سپس کانال 1 اسکوپ را به </w:t>
      </w:r>
      <w:r w:rsidRPr="009E714C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9E714C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R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و کانال 2 را به </w:t>
      </w:r>
      <w:r>
        <w:rPr>
          <w:rFonts w:asciiTheme="majorBidi" w:hAnsiTheme="majorBidi" w:cs="Far.Nazanin"/>
          <w:sz w:val="28"/>
          <w:szCs w:val="28"/>
          <w:lang w:bidi="fa-IR"/>
        </w:rPr>
        <w:t>V</w:t>
      </w:r>
      <w:r>
        <w:rPr>
          <w:rFonts w:asciiTheme="majorBidi" w:hAnsiTheme="majorBidi" w:cs="Far.Nazanin"/>
          <w:sz w:val="28"/>
          <w:szCs w:val="28"/>
          <w:vertAlign w:val="subscript"/>
          <w:lang w:bidi="fa-IR"/>
        </w:rPr>
        <w:t>C</w:t>
      </w:r>
      <w:r>
        <w:rPr>
          <w:rFonts w:asciiTheme="majorBidi" w:hAnsiTheme="majorBidi" w:cs="Far.Nazanin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متصل می کنیم و خروجی مدار را مشاهده می کنیم: </w:t>
      </w:r>
    </w:p>
    <w:p w:rsidR="004348DC" w:rsidRPr="004348DC" w:rsidRDefault="004348DC" w:rsidP="004348DC">
      <w:pPr>
        <w:pStyle w:val="ListParagraph"/>
        <w:numPr>
          <w:ilvl w:val="0"/>
          <w:numId w:val="1"/>
        </w:numPr>
        <w:bidi/>
        <w:rPr>
          <w:rFonts w:asciiTheme="minorBidi" w:hAnsiTheme="minorBidi" w:cs="Far.Nazanin"/>
          <w:b/>
          <w:bCs/>
          <w:sz w:val="28"/>
          <w:szCs w:val="28"/>
          <w:lang w:bidi="fa-IR"/>
        </w:rPr>
      </w:pPr>
      <w:r w:rsidRPr="004348DC"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چون ولتاژ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4348D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R</w:t>
      </w:r>
      <w:r w:rsidRPr="004348DC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با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4348D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S</w:t>
      </w:r>
      <w:r w:rsidRPr="004348DC">
        <w:rPr>
          <w:rFonts w:asciiTheme="majorBidi" w:hAnsiTheme="majorBidi"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 w:rsidRPr="004348DC"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>برابر است، خروجی مدار دقیقا به صورت حالت قبل می شود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>.</w:t>
      </w:r>
    </w:p>
    <w:p w:rsidR="004348DC" w:rsidRDefault="004348DC" w:rsidP="004348DC">
      <w:pPr>
        <w:bidi/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</w:pPr>
    </w:p>
    <w:p w:rsidR="009F5984" w:rsidRPr="009F5984" w:rsidRDefault="007A3F2C" w:rsidP="009F5984">
      <w:pPr>
        <w:bidi/>
        <w:jc w:val="right"/>
        <w:rPr>
          <w:rFonts w:asciiTheme="minorBidi" w:eastAsiaTheme="minorEastAsia" w:hAnsiTheme="minorBidi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=0.6 V  </m:t>
          </m:r>
        </m:oMath>
      </m:oMathPara>
    </w:p>
    <w:p w:rsidR="009F5984" w:rsidRPr="009F5984" w:rsidRDefault="007A3F2C" w:rsidP="009F5984">
      <w:pPr>
        <w:bidi/>
        <w:jc w:val="right"/>
        <w:rPr>
          <w:rFonts w:asciiTheme="minorBidi" w:eastAsiaTheme="minorEastAsia" w:hAnsiTheme="minorBidi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=0.6 V         →        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MAX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0.6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560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≅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-3</m:t>
              </m:r>
            </m:sup>
          </m:sSup>
        </m:oMath>
      </m:oMathPara>
    </w:p>
    <w:p w:rsidR="009F5984" w:rsidRPr="009F5984" w:rsidRDefault="007A3F2C" w:rsidP="009F5984">
      <w:pPr>
        <w:bidi/>
        <w:jc w:val="right"/>
        <w:rPr>
          <w:rFonts w:asciiTheme="minorBidi" w:eastAsiaTheme="minorEastAsia" w:hAnsiTheme="minorBidi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=0.4 V </m:t>
          </m:r>
        </m:oMath>
      </m:oMathPara>
    </w:p>
    <w:p w:rsidR="009F5984" w:rsidRDefault="009F5984" w:rsidP="009F5984">
      <w:pPr>
        <w:bidi/>
        <w:jc w:val="right"/>
        <w:rPr>
          <w:rFonts w:asciiTheme="minorBidi" w:eastAsiaTheme="minorEastAsia" w:hAnsiTheme="minorBidi" w:cs="Far.Nazanin"/>
          <w:sz w:val="28"/>
          <w:szCs w:val="28"/>
          <w:lang w:bidi="fa-IR"/>
        </w:rPr>
      </w:pPr>
    </w:p>
    <w:p w:rsidR="009F5984" w:rsidRPr="00AC4A04" w:rsidRDefault="009F5984" w:rsidP="009F5984">
      <w:pPr>
        <w:pStyle w:val="ListParagraph"/>
        <w:numPr>
          <w:ilvl w:val="0"/>
          <w:numId w:val="1"/>
        </w:numPr>
        <w:bidi/>
        <w:rPr>
          <w:rFonts w:asciiTheme="minorBidi" w:hAnsiTheme="minorBidi"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اختلاف فاز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4348D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R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نسبت به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4348D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S</w:t>
      </w:r>
      <w:r w:rsidR="00AC4A04"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؟ </w:t>
      </w:r>
      <w:r w:rsidR="00AC4A04">
        <w:rPr>
          <w:rFonts w:asciiTheme="majorBidi" w:hAnsiTheme="majorBidi" w:cs="Far.Nazanin" w:hint="cs"/>
          <w:sz w:val="28"/>
          <w:szCs w:val="28"/>
          <w:rtl/>
          <w:lang w:bidi="fa-IR"/>
        </w:rPr>
        <w:t>اختلاف فازی وجود ندارد</w:t>
      </w:r>
    </w:p>
    <w:p w:rsidR="00AC4A04" w:rsidRPr="00AC4A04" w:rsidRDefault="00AC4A04" w:rsidP="00AC4A04">
      <w:pPr>
        <w:pStyle w:val="ListParagraph"/>
        <w:numPr>
          <w:ilvl w:val="0"/>
          <w:numId w:val="1"/>
        </w:numPr>
        <w:bidi/>
        <w:rPr>
          <w:rFonts w:asciiTheme="minorBidi" w:hAnsiTheme="minorBidi"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اختلاف فاز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C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نسبت به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4348D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S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؟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به اندازه </w:t>
      </w:r>
      <m:oMath>
        <m:f>
          <m:fPr>
            <m:ctrlPr>
              <w:rPr>
                <w:rFonts w:ascii="Cambria Math" w:hAnsi="Cambria Math" w:cs="Far.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π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 اختلاف فاز دارد (تقدم دارد)</w:t>
      </w:r>
    </w:p>
    <w:p w:rsidR="00AC4A04" w:rsidRPr="00AC4A04" w:rsidRDefault="00AC4A04" w:rsidP="00AC4A04">
      <w:pPr>
        <w:pStyle w:val="ListParagraph"/>
        <w:numPr>
          <w:ilvl w:val="0"/>
          <w:numId w:val="1"/>
        </w:numPr>
        <w:bidi/>
        <w:rPr>
          <w:rFonts w:asciiTheme="minorBidi" w:hAnsiTheme="minorBidi"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اختلاف فاز بین </w:t>
      </w: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>I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نسبت به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C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؟</w:t>
      </w:r>
      <w:r>
        <w:rPr>
          <w:rFonts w:asciiTheme="majorBidi" w:hAnsiTheme="majorBidi" w:cs="Far.Nazanin"/>
          <w:b/>
          <w:bCs/>
          <w:sz w:val="28"/>
          <w:szCs w:val="28"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به اندازه </w:t>
      </w:r>
      <m:oMath>
        <m:f>
          <m:fPr>
            <m:ctrlPr>
              <w:rPr>
                <w:rFonts w:ascii="Cambria Math" w:hAnsi="Cambria Math" w:cs="Far.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π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 اختلاف فاز دارد (تقدم دارد)</w:t>
      </w:r>
    </w:p>
    <w:p w:rsidR="00AC4A04" w:rsidRPr="00AC4A04" w:rsidRDefault="00AC4A04" w:rsidP="00AC4A04">
      <w:pPr>
        <w:pStyle w:val="ListParagraph"/>
        <w:numPr>
          <w:ilvl w:val="0"/>
          <w:numId w:val="1"/>
        </w:numPr>
        <w:bidi/>
        <w:rPr>
          <w:rFonts w:asciiTheme="minorBidi" w:hAnsiTheme="minorBidi"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امپدانس مدار به صورت رو به رو می شود: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Z=</m:t>
        </m:r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den>
        </m:f>
        <m:r>
          <w:rPr>
            <w:rFonts w:ascii="Cambria Math" w:hAnsi="Cambria Math" w:cs="Far.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0.6</m:t>
            </m:r>
          </m:num>
          <m:den>
            <m:sSup>
              <m:sSupPr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10</m:t>
                </m:r>
              </m:e>
              <m:sup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-3</m:t>
                </m:r>
              </m:sup>
            </m:sSup>
          </m:den>
        </m:f>
        <m:r>
          <w:rPr>
            <w:rFonts w:ascii="Cambria Math" w:hAnsi="Cambria Math" w:cs="Far.Nazanin"/>
            <w:sz w:val="28"/>
            <w:szCs w:val="28"/>
            <w:lang w:bidi="fa-IR"/>
          </w:rPr>
          <m:t>=600, 400</m:t>
        </m:r>
      </m:oMath>
    </w:p>
    <w:p w:rsidR="00AC4A04" w:rsidRDefault="00AC4A04" w:rsidP="00AC4A04">
      <w:pPr>
        <w:bidi/>
        <w:rPr>
          <w:rFonts w:asciiTheme="minorBidi" w:hAnsiTheme="minorBidi" w:cs="Far.Nazanin"/>
          <w:sz w:val="28"/>
          <w:szCs w:val="28"/>
          <w:lang w:bidi="fa-IR"/>
        </w:rPr>
      </w:pPr>
    </w:p>
    <w:p w:rsidR="00066894" w:rsidRDefault="00066894" w:rsidP="00066894">
      <w:pPr>
        <w:bidi/>
        <w:rPr>
          <w:rFonts w:asciiTheme="minorBidi" w:hAnsiTheme="minorBidi" w:cs="Far.Nazanin"/>
          <w:sz w:val="28"/>
          <w:szCs w:val="28"/>
          <w:lang w:bidi="fa-IR"/>
        </w:rPr>
      </w:pPr>
    </w:p>
    <w:p w:rsidR="00066894" w:rsidRDefault="00066894" w:rsidP="00066894">
      <w:pPr>
        <w:bidi/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</w:pPr>
      <w:r w:rsidRPr="00066894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در قسمت بعد آزمایش، خازن را با یک سلف به مقدار 7.5 میلی هانری جایگزین کرده و آزمایش را تکرار می کنیم.</w:t>
      </w:r>
    </w:p>
    <w:p w:rsidR="00066894" w:rsidRDefault="00066894" w:rsidP="00066894">
      <w:pPr>
        <w:bidi/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</w:pPr>
    </w:p>
    <w:p w:rsidR="00066894" w:rsidRDefault="00066894" w:rsidP="00066894">
      <w:pPr>
        <w:bidi/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</w:pPr>
    </w:p>
    <w:p w:rsidR="00066894" w:rsidRDefault="00066894" w:rsidP="00066894">
      <w:pPr>
        <w:bidi/>
        <w:rPr>
          <w:rFonts w:asciiTheme="minorBidi" w:hAnsiTheme="minorBidi" w:cs="Far.Nazanin"/>
          <w:sz w:val="28"/>
          <w:szCs w:val="28"/>
          <w:rtl/>
          <w:lang w:bidi="fa-IR"/>
        </w:rPr>
      </w:pPr>
      <w:r w:rsidRPr="00066894">
        <w:rPr>
          <w:rFonts w:asciiTheme="minorBidi" w:hAnsiTheme="minorBidi" w:cs="Far.Nazanin" w:hint="cs"/>
          <w:sz w:val="28"/>
          <w:szCs w:val="28"/>
          <w:rtl/>
          <w:lang w:bidi="fa-IR"/>
        </w:rPr>
        <w:lastRenderedPageBreak/>
        <w:t xml:space="preserve">مدار به صورت زیر بسته می شود: </w:t>
      </w:r>
    </w:p>
    <w:p w:rsidR="00066894" w:rsidRPr="00066894" w:rsidRDefault="00066894" w:rsidP="00066894">
      <w:pPr>
        <w:bidi/>
        <w:rPr>
          <w:rFonts w:asciiTheme="minorBidi" w:hAnsiTheme="minorBidi" w:cs="Far.Nazanin"/>
          <w:sz w:val="28"/>
          <w:szCs w:val="28"/>
          <w:rtl/>
          <w:lang w:bidi="fa-IR"/>
        </w:rPr>
      </w:pPr>
    </w:p>
    <w:p w:rsidR="00066894" w:rsidRPr="00066894" w:rsidRDefault="00066894" w:rsidP="00066894">
      <w:pPr>
        <w:bidi/>
        <w:jc w:val="right"/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</w:pPr>
      <w:r w:rsidRPr="00066894">
        <w:rPr>
          <w:rFonts w:asciiTheme="minorBidi" w:hAnsiTheme="minorBidi"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616036" cy="1987550"/>
            <wp:effectExtent l="0" t="0" r="3810" b="0"/>
            <wp:docPr id="7" name="Picture 7" descr="C:\Users\mostafa\Pictures\Screenshots\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36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33" cy="202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984" w:rsidRPr="009F5984" w:rsidRDefault="009F5984" w:rsidP="009F5984">
      <w:pPr>
        <w:bidi/>
        <w:jc w:val="right"/>
        <w:rPr>
          <w:rFonts w:asciiTheme="minorBidi" w:eastAsiaTheme="minorEastAsia" w:hAnsiTheme="minorBidi" w:cs="Far.Nazanin"/>
          <w:b/>
          <w:bCs/>
          <w:sz w:val="28"/>
          <w:szCs w:val="28"/>
          <w:rtl/>
          <w:lang w:bidi="fa-IR"/>
        </w:rPr>
      </w:pPr>
    </w:p>
    <w:p w:rsidR="009F5984" w:rsidRDefault="00066894" w:rsidP="00066894">
      <w:pPr>
        <w:bidi/>
        <w:rPr>
          <w:rFonts w:asciiTheme="minorBidi" w:hAnsiTheme="minorBidi" w:cs="Far.Nazanin"/>
          <w:sz w:val="28"/>
          <w:szCs w:val="28"/>
          <w:rtl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خروجی مشاهده شده بر روی اسکوپ به صورت زیر است: </w:t>
      </w:r>
    </w:p>
    <w:p w:rsidR="00066894" w:rsidRDefault="00066894" w:rsidP="00066894">
      <w:pPr>
        <w:bidi/>
        <w:rPr>
          <w:rFonts w:asciiTheme="minorBidi" w:hAnsiTheme="minorBidi" w:cs="Far.Nazanin"/>
          <w:sz w:val="28"/>
          <w:szCs w:val="28"/>
          <w:rtl/>
          <w:lang w:bidi="fa-IR"/>
        </w:rPr>
      </w:pPr>
    </w:p>
    <w:p w:rsidR="00066894" w:rsidRDefault="00066894" w:rsidP="00066894">
      <w:pPr>
        <w:bidi/>
        <w:jc w:val="right"/>
        <w:rPr>
          <w:rFonts w:asciiTheme="minorBidi" w:hAnsiTheme="minorBidi" w:cs="Far.Nazanin"/>
          <w:sz w:val="28"/>
          <w:szCs w:val="28"/>
          <w:rtl/>
          <w:lang w:bidi="fa-IR"/>
        </w:rPr>
      </w:pPr>
      <w:r w:rsidRPr="00066894">
        <w:rPr>
          <w:rFonts w:asciiTheme="minorBidi" w:hAnsiTheme="minorBidi" w:cs="Far.Nazanin"/>
          <w:noProof/>
          <w:sz w:val="28"/>
          <w:szCs w:val="28"/>
          <w:rtl/>
        </w:rPr>
        <w:drawing>
          <wp:inline distT="0" distB="0" distL="0" distR="0">
            <wp:extent cx="3764280" cy="2476167"/>
            <wp:effectExtent l="0" t="0" r="7620" b="635"/>
            <wp:docPr id="8" name="Picture 8" descr="C:\Users\mostafa\Pictures\Screenshots\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36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88" cy="252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94" w:rsidRDefault="00066894" w:rsidP="00066894">
      <w:pPr>
        <w:bidi/>
        <w:rPr>
          <w:rFonts w:asciiTheme="minorBidi" w:hAnsiTheme="minorBidi" w:cs="Far.Nazanin"/>
          <w:sz w:val="28"/>
          <w:szCs w:val="28"/>
          <w:rtl/>
          <w:lang w:bidi="fa-IR"/>
        </w:rPr>
      </w:pPr>
    </w:p>
    <w:p w:rsidR="00066894" w:rsidRPr="00066894" w:rsidRDefault="00066894" w:rsidP="00066894">
      <w:pPr>
        <w:bidi/>
        <w:rPr>
          <w:rFonts w:asciiTheme="minorBidi" w:hAnsiTheme="minorBidi" w:cs="Far.Nazanin"/>
          <w:sz w:val="28"/>
          <w:szCs w:val="28"/>
          <w:rtl/>
          <w:lang w:bidi="fa-IR"/>
        </w:rPr>
      </w:pPr>
    </w:p>
    <w:p w:rsidR="00066894" w:rsidRPr="00066894" w:rsidRDefault="007A3F2C" w:rsidP="00066894">
      <w:pPr>
        <w:bidi/>
        <w:jc w:val="right"/>
        <w:rPr>
          <w:rFonts w:asciiTheme="minorBidi" w:eastAsiaTheme="minorEastAsia" w:hAnsiTheme="minorBidi"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=0.8 V  </m:t>
          </m:r>
        </m:oMath>
      </m:oMathPara>
    </w:p>
    <w:p w:rsidR="00066894" w:rsidRPr="009F5984" w:rsidRDefault="007A3F2C" w:rsidP="00027C0C">
      <w:pPr>
        <w:bidi/>
        <w:jc w:val="right"/>
        <w:rPr>
          <w:rFonts w:asciiTheme="minorBidi" w:eastAsiaTheme="minorEastAsia" w:hAnsiTheme="minorBidi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=0.8 V         →        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MAX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0.8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560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≅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-3</m:t>
              </m:r>
            </m:sup>
          </m:sSup>
        </m:oMath>
      </m:oMathPara>
    </w:p>
    <w:p w:rsidR="00066894" w:rsidRPr="009F5984" w:rsidRDefault="007A3F2C" w:rsidP="00027C0C">
      <w:pPr>
        <w:bidi/>
        <w:jc w:val="right"/>
        <w:rPr>
          <w:rFonts w:asciiTheme="minorBidi" w:eastAsiaTheme="minorEastAsia" w:hAnsiTheme="minorBidi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=0.4 V </m:t>
          </m:r>
        </m:oMath>
      </m:oMathPara>
    </w:p>
    <w:p w:rsidR="00066894" w:rsidRPr="009F5984" w:rsidRDefault="00066894" w:rsidP="00066894">
      <w:pPr>
        <w:bidi/>
        <w:jc w:val="right"/>
        <w:rPr>
          <w:rFonts w:asciiTheme="minorBidi" w:eastAsiaTheme="minorEastAsia" w:hAnsiTheme="minorBidi" w:cs="Far.Nazanin"/>
          <w:sz w:val="28"/>
          <w:szCs w:val="28"/>
          <w:lang w:bidi="fa-IR"/>
        </w:rPr>
      </w:pPr>
    </w:p>
    <w:p w:rsidR="00027C0C" w:rsidRPr="00AC4A04" w:rsidRDefault="00027C0C" w:rsidP="00027C0C">
      <w:pPr>
        <w:pStyle w:val="ListParagraph"/>
        <w:numPr>
          <w:ilvl w:val="0"/>
          <w:numId w:val="1"/>
        </w:numPr>
        <w:bidi/>
        <w:rPr>
          <w:rFonts w:asciiTheme="minorBidi" w:hAnsiTheme="minorBidi"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lastRenderedPageBreak/>
        <w:t xml:space="preserve">اختلاف فاز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4348D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R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نسبت به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4348D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S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؟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>اختلاف فازی وجود ندارد</w:t>
      </w:r>
    </w:p>
    <w:p w:rsidR="00027C0C" w:rsidRPr="00AC4A04" w:rsidRDefault="00027C0C" w:rsidP="00027C0C">
      <w:pPr>
        <w:pStyle w:val="ListParagraph"/>
        <w:numPr>
          <w:ilvl w:val="0"/>
          <w:numId w:val="1"/>
        </w:numPr>
        <w:bidi/>
        <w:rPr>
          <w:rFonts w:asciiTheme="minorBidi" w:hAnsiTheme="minorBidi"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اختلاف فاز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L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نسبت به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4348DC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S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؟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به اندازه </w:t>
      </w:r>
      <m:oMath>
        <m:f>
          <m:fPr>
            <m:ctrlPr>
              <w:rPr>
                <w:rFonts w:ascii="Cambria Math" w:hAnsi="Cambria Math" w:cs="Far.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π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 اختلاف فاز دارد (تاخر دارد)</w:t>
      </w:r>
    </w:p>
    <w:p w:rsidR="00027C0C" w:rsidRPr="00AC4A04" w:rsidRDefault="00027C0C" w:rsidP="00027C0C">
      <w:pPr>
        <w:pStyle w:val="ListParagraph"/>
        <w:numPr>
          <w:ilvl w:val="0"/>
          <w:numId w:val="1"/>
        </w:numPr>
        <w:bidi/>
        <w:rPr>
          <w:rFonts w:asciiTheme="minorBidi" w:hAnsiTheme="minorBidi"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اختلاف فاز بین </w:t>
      </w: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>I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نسبت به </w:t>
      </w:r>
      <w:r w:rsidRPr="004348DC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L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؟</w:t>
      </w:r>
      <w:r>
        <w:rPr>
          <w:rFonts w:asciiTheme="majorBidi" w:hAnsiTheme="majorBidi" w:cs="Far.Nazanin"/>
          <w:b/>
          <w:bCs/>
          <w:sz w:val="28"/>
          <w:szCs w:val="28"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به اندازه </w:t>
      </w:r>
      <m:oMath>
        <m:f>
          <m:fPr>
            <m:ctrlPr>
              <w:rPr>
                <w:rFonts w:ascii="Cambria Math" w:hAnsi="Cambria Math" w:cs="Far.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π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 اختلاف فاز دارد (تاخر دارد)</w:t>
      </w:r>
    </w:p>
    <w:p w:rsidR="00027C0C" w:rsidRPr="00AC4A04" w:rsidRDefault="00027C0C" w:rsidP="00027C0C">
      <w:pPr>
        <w:pStyle w:val="ListParagraph"/>
        <w:numPr>
          <w:ilvl w:val="0"/>
          <w:numId w:val="1"/>
        </w:numPr>
        <w:bidi/>
        <w:rPr>
          <w:rFonts w:asciiTheme="minorBidi" w:hAnsiTheme="minorBidi"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امپدانس مدار به صورت رو به رو می شود: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Z=</m:t>
        </m:r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den>
        </m:f>
        <m:r>
          <w:rPr>
            <w:rFonts w:ascii="Cambria Math" w:hAnsi="Cambria Math" w:cs="Far.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0.8</m:t>
            </m:r>
          </m:num>
          <m:den>
            <m:sSup>
              <m:sSupPr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10</m:t>
                </m:r>
              </m:e>
              <m:sup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-3</m:t>
                </m:r>
              </m:sup>
            </m:sSup>
          </m:den>
        </m:f>
        <m:r>
          <w:rPr>
            <w:rFonts w:ascii="Cambria Math" w:hAnsi="Cambria Math" w:cs="Far.Nazanin"/>
            <w:sz w:val="28"/>
            <w:szCs w:val="28"/>
            <w:lang w:bidi="fa-IR"/>
          </w:rPr>
          <m:t>=800, 400</m:t>
        </m:r>
      </m:oMath>
    </w:p>
    <w:p w:rsidR="000E64CA" w:rsidRPr="000E64CA" w:rsidRDefault="000E64CA" w:rsidP="000E64CA">
      <w:pPr>
        <w:bidi/>
        <w:rPr>
          <w:rFonts w:cs="Far.Nazanin"/>
          <w:sz w:val="28"/>
          <w:szCs w:val="28"/>
          <w:lang w:bidi="fa-IR"/>
        </w:rPr>
      </w:pPr>
      <w:bookmarkStart w:id="0" w:name="_GoBack"/>
      <w:bookmarkEnd w:id="0"/>
    </w:p>
    <w:sectPr w:rsidR="000E64CA" w:rsidRPr="000E64CA" w:rsidSect="006071C2">
      <w:footerReference w:type="default" r:id="rId14"/>
      <w:headerReference w:type="first" r:id="rId15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F2C" w:rsidRDefault="007A3F2C" w:rsidP="006071C2">
      <w:pPr>
        <w:spacing w:after="0" w:line="240" w:lineRule="auto"/>
      </w:pPr>
      <w:r>
        <w:separator/>
      </w:r>
    </w:p>
  </w:endnote>
  <w:endnote w:type="continuationSeparator" w:id="0">
    <w:p w:rsidR="007A3F2C" w:rsidRDefault="007A3F2C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39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F2C" w:rsidRDefault="007A3F2C" w:rsidP="006071C2">
      <w:pPr>
        <w:spacing w:after="0" w:line="240" w:lineRule="auto"/>
      </w:pPr>
      <w:r>
        <w:separator/>
      </w:r>
    </w:p>
  </w:footnote>
  <w:footnote w:type="continuationSeparator" w:id="0">
    <w:p w:rsidR="007A3F2C" w:rsidRDefault="007A3F2C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7818"/>
    <w:multiLevelType w:val="hybridMultilevel"/>
    <w:tmpl w:val="6E121CDC"/>
    <w:lvl w:ilvl="0" w:tplc="22161156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027C0C"/>
    <w:rsid w:val="00066894"/>
    <w:rsid w:val="000E64CA"/>
    <w:rsid w:val="0011332A"/>
    <w:rsid w:val="001B3871"/>
    <w:rsid w:val="001F41A2"/>
    <w:rsid w:val="00217835"/>
    <w:rsid w:val="002C2A63"/>
    <w:rsid w:val="00394919"/>
    <w:rsid w:val="003E2547"/>
    <w:rsid w:val="004348DC"/>
    <w:rsid w:val="0044313B"/>
    <w:rsid w:val="00510AF1"/>
    <w:rsid w:val="005F1A35"/>
    <w:rsid w:val="006071C2"/>
    <w:rsid w:val="007A3F2C"/>
    <w:rsid w:val="00864D68"/>
    <w:rsid w:val="008D69AA"/>
    <w:rsid w:val="00984690"/>
    <w:rsid w:val="009E4D2A"/>
    <w:rsid w:val="009E714C"/>
    <w:rsid w:val="009F5984"/>
    <w:rsid w:val="00A0734B"/>
    <w:rsid w:val="00AC4A04"/>
    <w:rsid w:val="00BC3DD5"/>
    <w:rsid w:val="00BE7C1E"/>
    <w:rsid w:val="00BF7E63"/>
    <w:rsid w:val="00C174F8"/>
    <w:rsid w:val="00C80499"/>
    <w:rsid w:val="00C9277B"/>
    <w:rsid w:val="00D14DFE"/>
    <w:rsid w:val="00D71C45"/>
    <w:rsid w:val="00DC539E"/>
    <w:rsid w:val="00E20283"/>
    <w:rsid w:val="00E425F3"/>
    <w:rsid w:val="00EB46E4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</cp:revision>
  <cp:lastPrinted>2020-11-26T18:13:00Z</cp:lastPrinted>
  <dcterms:created xsi:type="dcterms:W3CDTF">2020-11-05T08:33:00Z</dcterms:created>
  <dcterms:modified xsi:type="dcterms:W3CDTF">2020-11-26T18:13:00Z</dcterms:modified>
</cp:coreProperties>
</file>