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1C2" w:rsidRDefault="006071C2" w:rsidP="006071C2">
      <w:pPr>
        <w:jc w:val="center"/>
        <w:rPr>
          <w:rtl/>
        </w:rPr>
      </w:pPr>
    </w:p>
    <w:p w:rsidR="006071C2" w:rsidRDefault="006071C2" w:rsidP="006071C2">
      <w:pPr>
        <w:jc w:val="center"/>
        <w:rPr>
          <w:rtl/>
        </w:rPr>
      </w:pPr>
      <w:r w:rsidRPr="00D41CAB">
        <w:rPr>
          <w:rFonts w:cs="Far.Nazanin"/>
          <w:noProof/>
        </w:rPr>
        <w:drawing>
          <wp:inline distT="0" distB="0" distL="0" distR="0" wp14:anchorId="37CE1B49" wp14:editId="78F98D84">
            <wp:extent cx="1191491" cy="1537335"/>
            <wp:effectExtent l="0" t="0" r="0" b="0"/>
            <wp:docPr id="5" name="Picture 5" descr="C:\Users\mostafa\Pictures\Screenshot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tafa\Pictures\Screenshots\Screenshot (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428" cy="1556608"/>
                    </a:xfrm>
                    <a:prstGeom prst="rect">
                      <a:avLst/>
                    </a:prstGeom>
                    <a:noFill/>
                    <a:ln>
                      <a:noFill/>
                    </a:ln>
                  </pic:spPr>
                </pic:pic>
              </a:graphicData>
            </a:graphic>
          </wp:inline>
        </w:drawing>
      </w:r>
    </w:p>
    <w:p w:rsidR="006071C2" w:rsidRDefault="006071C2" w:rsidP="006071C2">
      <w:pPr>
        <w:bidi/>
        <w:jc w:val="center"/>
        <w:rPr>
          <w:rFonts w:cs="Far.Nazanin"/>
          <w:b/>
          <w:bCs/>
          <w:sz w:val="28"/>
          <w:szCs w:val="28"/>
          <w:rtl/>
        </w:rPr>
      </w:pPr>
      <w:r w:rsidRPr="006071C2">
        <w:rPr>
          <w:rFonts w:cs="Far.Nazanin" w:hint="cs"/>
          <w:b/>
          <w:bCs/>
          <w:sz w:val="28"/>
          <w:szCs w:val="28"/>
          <w:rtl/>
        </w:rPr>
        <w:t>دان</w:t>
      </w:r>
      <w:r>
        <w:rPr>
          <w:rFonts w:cs="Far.Nazanin" w:hint="cs"/>
          <w:b/>
          <w:bCs/>
          <w:sz w:val="28"/>
          <w:szCs w:val="28"/>
          <w:rtl/>
        </w:rPr>
        <w:t>شکده مهندسی برق</w:t>
      </w:r>
    </w:p>
    <w:p w:rsidR="00D71C45" w:rsidRDefault="00D71C45" w:rsidP="00D71C45">
      <w:pPr>
        <w:bidi/>
        <w:jc w:val="center"/>
        <w:rPr>
          <w:rFonts w:cs="Far.Nazanin"/>
          <w:b/>
          <w:bCs/>
          <w:sz w:val="28"/>
          <w:szCs w:val="28"/>
          <w:rtl/>
        </w:rPr>
      </w:pPr>
    </w:p>
    <w:p w:rsidR="006071C2" w:rsidRDefault="006071C2" w:rsidP="006071C2">
      <w:pPr>
        <w:bidi/>
        <w:jc w:val="center"/>
        <w:rPr>
          <w:rFonts w:cs="Far.Nazanin"/>
          <w:b/>
          <w:bCs/>
          <w:sz w:val="28"/>
          <w:szCs w:val="28"/>
          <w:rtl/>
        </w:rPr>
      </w:pPr>
    </w:p>
    <w:p w:rsidR="006071C2" w:rsidRDefault="006071C2" w:rsidP="006071C2">
      <w:pPr>
        <w:bidi/>
        <w:jc w:val="center"/>
        <w:rPr>
          <w:rFonts w:cs="Far.Nazanin"/>
          <w:b/>
          <w:bCs/>
          <w:sz w:val="28"/>
          <w:szCs w:val="28"/>
          <w:rtl/>
        </w:rPr>
      </w:pPr>
      <w:r>
        <w:rPr>
          <w:rFonts w:cs="Far.Nazanin" w:hint="cs"/>
          <w:b/>
          <w:bCs/>
          <w:sz w:val="28"/>
          <w:szCs w:val="28"/>
          <w:rtl/>
        </w:rPr>
        <w:t>گزارش کار آزمایشگاه اندازه گیری و مدار های الکتریکی</w:t>
      </w:r>
    </w:p>
    <w:p w:rsidR="006071C2" w:rsidRDefault="006071C2" w:rsidP="00F0322C">
      <w:pPr>
        <w:bidi/>
        <w:jc w:val="center"/>
        <w:rPr>
          <w:rFonts w:cs="Far.Nazanin"/>
          <w:b/>
          <w:bCs/>
          <w:sz w:val="28"/>
          <w:szCs w:val="28"/>
          <w:rtl/>
          <w:lang w:bidi="fa-IR"/>
        </w:rPr>
      </w:pPr>
      <w:r>
        <w:rPr>
          <w:rFonts w:cs="Far.Nazanin" w:hint="cs"/>
          <w:b/>
          <w:bCs/>
          <w:sz w:val="28"/>
          <w:szCs w:val="28"/>
          <w:rtl/>
        </w:rPr>
        <w:t xml:space="preserve">آزمایش شماره </w:t>
      </w:r>
      <w:r w:rsidR="00F0322C">
        <w:rPr>
          <w:rFonts w:cs="Far.Nazanin" w:hint="cs"/>
          <w:b/>
          <w:bCs/>
          <w:sz w:val="28"/>
          <w:szCs w:val="28"/>
          <w:rtl/>
        </w:rPr>
        <w:t>8</w:t>
      </w:r>
      <w:r>
        <w:rPr>
          <w:rFonts w:cs="Far.Nazanin" w:hint="cs"/>
          <w:b/>
          <w:bCs/>
          <w:sz w:val="28"/>
          <w:szCs w:val="28"/>
          <w:rtl/>
        </w:rPr>
        <w:t xml:space="preserve">: </w:t>
      </w:r>
      <w:r w:rsidR="00F0322C">
        <w:rPr>
          <w:rFonts w:cs="Far.Nazanin" w:hint="cs"/>
          <w:b/>
          <w:bCs/>
          <w:sz w:val="28"/>
          <w:szCs w:val="28"/>
          <w:rtl/>
        </w:rPr>
        <w:t xml:space="preserve">فیلتر بالا گذر </w:t>
      </w:r>
      <w:r w:rsidR="00F0322C" w:rsidRPr="00F0322C">
        <w:rPr>
          <w:rFonts w:asciiTheme="majorBidi" w:hAnsiTheme="majorBidi" w:cstheme="majorBidi"/>
          <w:b/>
          <w:bCs/>
          <w:sz w:val="28"/>
          <w:szCs w:val="28"/>
        </w:rPr>
        <w:t>RC</w:t>
      </w:r>
      <w:r w:rsidR="00F0322C">
        <w:rPr>
          <w:rFonts w:cs="Far.Nazanin" w:hint="cs"/>
          <w:b/>
          <w:bCs/>
          <w:sz w:val="28"/>
          <w:szCs w:val="28"/>
          <w:rtl/>
          <w:lang w:bidi="fa-IR"/>
        </w:rPr>
        <w:t xml:space="preserve"> و فیلتر میان نگذر</w:t>
      </w:r>
    </w:p>
    <w:p w:rsidR="006071C2" w:rsidRDefault="006071C2" w:rsidP="006071C2">
      <w:pPr>
        <w:bidi/>
        <w:jc w:val="center"/>
        <w:rPr>
          <w:rFonts w:cs="Far.Nazanin"/>
          <w:b/>
          <w:bCs/>
          <w:sz w:val="28"/>
          <w:szCs w:val="28"/>
          <w:rtl/>
        </w:rPr>
      </w:pPr>
    </w:p>
    <w:p w:rsidR="00D71C45" w:rsidRDefault="00D71C45" w:rsidP="00D71C45">
      <w:pPr>
        <w:bidi/>
        <w:jc w:val="center"/>
        <w:rPr>
          <w:rFonts w:cs="Far.Nazanin"/>
          <w:b/>
          <w:bCs/>
          <w:sz w:val="28"/>
          <w:szCs w:val="28"/>
          <w:rtl/>
        </w:rPr>
      </w:pPr>
    </w:p>
    <w:p w:rsidR="006071C2" w:rsidRDefault="006071C2" w:rsidP="006071C2">
      <w:pPr>
        <w:bidi/>
        <w:jc w:val="center"/>
        <w:rPr>
          <w:rFonts w:cs="Far.Nazanin"/>
          <w:b/>
          <w:bCs/>
          <w:sz w:val="28"/>
          <w:szCs w:val="28"/>
          <w:rtl/>
        </w:rPr>
      </w:pPr>
      <w:r>
        <w:rPr>
          <w:rFonts w:cs="Far.Nazanin" w:hint="cs"/>
          <w:b/>
          <w:bCs/>
          <w:sz w:val="28"/>
          <w:szCs w:val="28"/>
          <w:rtl/>
        </w:rPr>
        <w:t>تهیه کننده و نویسنده:</w:t>
      </w:r>
    </w:p>
    <w:p w:rsidR="006071C2" w:rsidRDefault="006071C2" w:rsidP="006071C2">
      <w:pPr>
        <w:bidi/>
        <w:jc w:val="center"/>
        <w:rPr>
          <w:rFonts w:cs="Far.Nazanin"/>
          <w:b/>
          <w:bCs/>
          <w:sz w:val="28"/>
          <w:szCs w:val="28"/>
          <w:rtl/>
        </w:rPr>
      </w:pPr>
      <w:r>
        <w:rPr>
          <w:rFonts w:cs="Far.Nazanin" w:hint="cs"/>
          <w:b/>
          <w:bCs/>
          <w:sz w:val="28"/>
          <w:szCs w:val="28"/>
          <w:rtl/>
        </w:rPr>
        <w:t xml:space="preserve"> رضا آدینه پور</w:t>
      </w:r>
    </w:p>
    <w:p w:rsidR="006071C2" w:rsidRDefault="006071C2" w:rsidP="006071C2">
      <w:pPr>
        <w:bidi/>
        <w:jc w:val="center"/>
        <w:rPr>
          <w:rFonts w:cs="Far.Nazanin"/>
          <w:b/>
          <w:bCs/>
          <w:sz w:val="28"/>
          <w:szCs w:val="28"/>
          <w:rtl/>
        </w:rPr>
      </w:pPr>
    </w:p>
    <w:p w:rsidR="006071C2" w:rsidRDefault="006071C2" w:rsidP="006071C2">
      <w:pPr>
        <w:bidi/>
        <w:jc w:val="center"/>
        <w:rPr>
          <w:rFonts w:cs="Far.Nazanin"/>
          <w:b/>
          <w:bCs/>
          <w:sz w:val="28"/>
          <w:szCs w:val="28"/>
          <w:rtl/>
        </w:rPr>
      </w:pPr>
      <w:r>
        <w:rPr>
          <w:rFonts w:cs="Far.Nazanin" w:hint="cs"/>
          <w:b/>
          <w:bCs/>
          <w:sz w:val="28"/>
          <w:szCs w:val="28"/>
          <w:rtl/>
        </w:rPr>
        <w:t>استاد مربوطه:</w:t>
      </w:r>
    </w:p>
    <w:p w:rsidR="006071C2" w:rsidRDefault="00BC3DD5" w:rsidP="006071C2">
      <w:pPr>
        <w:bidi/>
        <w:jc w:val="center"/>
        <w:rPr>
          <w:rFonts w:cs="Far.Nazanin"/>
          <w:b/>
          <w:bCs/>
          <w:sz w:val="28"/>
          <w:szCs w:val="28"/>
          <w:rtl/>
        </w:rPr>
      </w:pPr>
      <w:r>
        <w:rPr>
          <w:rFonts w:cs="Far.Nazanin" w:hint="cs"/>
          <w:b/>
          <w:bCs/>
          <w:sz w:val="28"/>
          <w:szCs w:val="28"/>
          <w:rtl/>
        </w:rPr>
        <w:t xml:space="preserve">جناب اقای </w:t>
      </w:r>
      <w:r w:rsidR="006071C2">
        <w:rPr>
          <w:rFonts w:cs="Far.Nazanin" w:hint="cs"/>
          <w:b/>
          <w:bCs/>
          <w:sz w:val="28"/>
          <w:szCs w:val="28"/>
          <w:rtl/>
        </w:rPr>
        <w:t>مهندس ملکی</w:t>
      </w:r>
    </w:p>
    <w:p w:rsidR="00D71C45" w:rsidRDefault="00D71C45" w:rsidP="00D71C45">
      <w:pPr>
        <w:bidi/>
        <w:rPr>
          <w:rFonts w:cs="Far.Nazanin"/>
          <w:b/>
          <w:bCs/>
          <w:sz w:val="28"/>
          <w:szCs w:val="28"/>
          <w:rtl/>
        </w:rPr>
      </w:pPr>
    </w:p>
    <w:p w:rsidR="00D71C45" w:rsidRDefault="00D71C45" w:rsidP="00D71C45">
      <w:pPr>
        <w:bidi/>
        <w:rPr>
          <w:rFonts w:cs="Far.Nazanin"/>
          <w:b/>
          <w:bCs/>
          <w:sz w:val="28"/>
          <w:szCs w:val="28"/>
          <w:rtl/>
        </w:rPr>
      </w:pPr>
    </w:p>
    <w:p w:rsidR="00D71C45" w:rsidRDefault="00D71C45" w:rsidP="00D71C45">
      <w:pPr>
        <w:bidi/>
        <w:rPr>
          <w:rFonts w:cs="Far.Nazanin"/>
          <w:b/>
          <w:bCs/>
          <w:sz w:val="28"/>
          <w:szCs w:val="28"/>
          <w:rtl/>
        </w:rPr>
      </w:pPr>
    </w:p>
    <w:p w:rsidR="00D71C45" w:rsidRDefault="00D71C45" w:rsidP="00D71C45">
      <w:pPr>
        <w:bidi/>
        <w:rPr>
          <w:rFonts w:cs="Far.Nazanin"/>
          <w:b/>
          <w:bCs/>
          <w:sz w:val="28"/>
          <w:szCs w:val="28"/>
          <w:rtl/>
        </w:rPr>
      </w:pPr>
    </w:p>
    <w:p w:rsidR="006071C2" w:rsidRDefault="006071C2" w:rsidP="006071C2">
      <w:pPr>
        <w:bidi/>
        <w:jc w:val="center"/>
        <w:rPr>
          <w:rFonts w:cs="Far.Nazanin"/>
          <w:b/>
          <w:bCs/>
          <w:sz w:val="28"/>
          <w:szCs w:val="28"/>
          <w:rtl/>
        </w:rPr>
      </w:pPr>
      <w:r>
        <w:rPr>
          <w:rFonts w:cs="Far.Nazanin" w:hint="cs"/>
          <w:b/>
          <w:bCs/>
          <w:sz w:val="28"/>
          <w:szCs w:val="28"/>
          <w:rtl/>
        </w:rPr>
        <w:t xml:space="preserve">تاریخ تهیه و </w:t>
      </w:r>
      <w:r w:rsidRPr="00D41CAB">
        <w:rPr>
          <w:rFonts w:asciiTheme="minorBidi" w:hAnsiTheme="minorBidi" w:cs="Far.Nazanin"/>
          <w:b/>
          <w:bCs/>
          <w:sz w:val="28"/>
          <w:szCs w:val="28"/>
          <w:rtl/>
          <w:lang w:bidi="fa-IR"/>
        </w:rPr>
        <w:t>ارا</w:t>
      </w:r>
      <w:r w:rsidRPr="00D41CAB">
        <w:rPr>
          <w:rFonts w:asciiTheme="minorBidi" w:hAnsiTheme="minorBidi" w:cs="Far.Nazanin" w:hint="cs"/>
          <w:b/>
          <w:bCs/>
          <w:sz w:val="28"/>
          <w:szCs w:val="28"/>
          <w:rtl/>
          <w:lang w:bidi="fa-IR"/>
        </w:rPr>
        <w:t>ﺋﻪ</w:t>
      </w:r>
      <w:r>
        <w:rPr>
          <w:rFonts w:asciiTheme="minorBidi" w:hAnsiTheme="minorBidi" w:cs="Far.Nazanin" w:hint="cs"/>
          <w:b/>
          <w:bCs/>
          <w:sz w:val="28"/>
          <w:szCs w:val="28"/>
          <w:rtl/>
          <w:lang w:bidi="fa-IR"/>
        </w:rPr>
        <w:t xml:space="preserve">: </w:t>
      </w:r>
    </w:p>
    <w:p w:rsidR="009E4D2A" w:rsidRDefault="00F0322C" w:rsidP="001F41A2">
      <w:pPr>
        <w:bidi/>
        <w:jc w:val="center"/>
        <w:rPr>
          <w:rFonts w:cs="Far.Nazanin"/>
          <w:b/>
          <w:bCs/>
          <w:sz w:val="28"/>
          <w:szCs w:val="28"/>
          <w:rtl/>
        </w:rPr>
      </w:pPr>
      <w:r>
        <w:rPr>
          <w:rFonts w:cs="Far.Nazanin" w:hint="cs"/>
          <w:b/>
          <w:bCs/>
          <w:sz w:val="28"/>
          <w:szCs w:val="28"/>
          <w:rtl/>
        </w:rPr>
        <w:t>آذر</w:t>
      </w:r>
      <w:r w:rsidR="00D71C45">
        <w:rPr>
          <w:rFonts w:cs="Far.Nazanin" w:hint="cs"/>
          <w:b/>
          <w:bCs/>
          <w:sz w:val="28"/>
          <w:szCs w:val="28"/>
          <w:rtl/>
        </w:rPr>
        <w:t xml:space="preserve"> ماه 1399</w:t>
      </w:r>
    </w:p>
    <w:p w:rsidR="00F0322C" w:rsidRDefault="00F0322C" w:rsidP="00F0322C">
      <w:pPr>
        <w:bidi/>
        <w:rPr>
          <w:rFonts w:cs="Far.Nazanin"/>
          <w:b/>
          <w:bCs/>
          <w:sz w:val="28"/>
          <w:szCs w:val="28"/>
          <w:lang w:bidi="fa-IR"/>
        </w:rPr>
      </w:pPr>
      <w:r>
        <w:rPr>
          <w:rFonts w:cs="Far.Nazanin" w:hint="cs"/>
          <w:b/>
          <w:bCs/>
          <w:sz w:val="28"/>
          <w:szCs w:val="28"/>
          <w:rtl/>
        </w:rPr>
        <w:lastRenderedPageBreak/>
        <w:t xml:space="preserve">الف) فیلتر بالا گذر </w:t>
      </w:r>
      <w:r w:rsidRPr="00F0322C">
        <w:rPr>
          <w:rFonts w:asciiTheme="majorBidi" w:hAnsiTheme="majorBidi" w:cstheme="majorBidi"/>
          <w:b/>
          <w:bCs/>
          <w:sz w:val="28"/>
          <w:szCs w:val="28"/>
        </w:rPr>
        <w:t>RC</w:t>
      </w:r>
      <w:r>
        <w:rPr>
          <w:rFonts w:cs="Far.Nazanin" w:hint="cs"/>
          <w:b/>
          <w:bCs/>
          <w:sz w:val="28"/>
          <w:szCs w:val="28"/>
          <w:rtl/>
          <w:lang w:bidi="fa-IR"/>
        </w:rPr>
        <w:t xml:space="preserve">: </w:t>
      </w:r>
    </w:p>
    <w:p w:rsidR="00A637CA" w:rsidRDefault="00A637CA" w:rsidP="00A637CA">
      <w:pPr>
        <w:bidi/>
        <w:rPr>
          <w:rFonts w:cs="Far.Nazanin"/>
          <w:b/>
          <w:bCs/>
          <w:sz w:val="28"/>
          <w:szCs w:val="28"/>
          <w:rtl/>
          <w:lang w:bidi="fa-IR"/>
        </w:rPr>
      </w:pPr>
    </w:p>
    <w:p w:rsidR="00F0322C" w:rsidRDefault="00F0322C" w:rsidP="00F0322C">
      <w:pPr>
        <w:bidi/>
        <w:rPr>
          <w:rFonts w:cs="Far.Nazanin"/>
          <w:sz w:val="28"/>
          <w:szCs w:val="28"/>
          <w:rtl/>
          <w:lang w:bidi="fa-IR"/>
        </w:rPr>
      </w:pPr>
      <w:r w:rsidRPr="00F0322C">
        <w:rPr>
          <w:rFonts w:cs="Far.Nazanin" w:hint="cs"/>
          <w:sz w:val="28"/>
          <w:szCs w:val="28"/>
          <w:rtl/>
          <w:lang w:bidi="fa-IR"/>
        </w:rPr>
        <w:t xml:space="preserve">مدار تحت آزمایش و روابط آن به صورت زیر است: </w:t>
      </w:r>
    </w:p>
    <w:p w:rsidR="00F0322C" w:rsidRDefault="00F0322C" w:rsidP="00F0322C">
      <w:pPr>
        <w:bidi/>
        <w:spacing w:after="120"/>
        <w:rPr>
          <w:rFonts w:cs="Far.Nazanin"/>
          <w:sz w:val="28"/>
          <w:szCs w:val="28"/>
          <w:lang w:bidi="fa-IR"/>
        </w:rPr>
      </w:pPr>
      <w:r w:rsidRPr="00F0322C">
        <w:rPr>
          <w:rFonts w:cs="Far.Nazanin"/>
          <w:noProof/>
          <w:sz w:val="28"/>
          <w:szCs w:val="28"/>
          <w:rtl/>
        </w:rPr>
        <w:drawing>
          <wp:anchor distT="0" distB="0" distL="114300" distR="114300" simplePos="0" relativeHeight="251658240" behindDoc="0" locked="0" layoutInCell="1" allowOverlap="1" wp14:anchorId="2DCCD5E0" wp14:editId="2635CE3D">
            <wp:simplePos x="914400" y="1688123"/>
            <wp:positionH relativeFrom="column">
              <wp:align>left</wp:align>
            </wp:positionH>
            <wp:positionV relativeFrom="paragraph">
              <wp:align>top</wp:align>
            </wp:positionV>
            <wp:extent cx="2084614" cy="1676400"/>
            <wp:effectExtent l="0" t="0" r="0" b="0"/>
            <wp:wrapSquare wrapText="bothSides"/>
            <wp:docPr id="1" name="Picture 1" descr="C:\Users\mostafa\Pictures\Screenshots\Screenshot (3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tafa\Pictures\Screenshots\Screenshot (39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614" cy="1676400"/>
                    </a:xfrm>
                    <a:prstGeom prst="rect">
                      <a:avLst/>
                    </a:prstGeom>
                    <a:noFill/>
                    <a:ln>
                      <a:noFill/>
                    </a:ln>
                  </pic:spPr>
                </pic:pic>
              </a:graphicData>
            </a:graphic>
          </wp:anchor>
        </w:drawing>
      </w:r>
      <w:r>
        <w:rPr>
          <w:rFonts w:cs="Far.Nazanin"/>
          <w:sz w:val="28"/>
          <w:szCs w:val="28"/>
          <w:rtl/>
          <w:lang w:bidi="fa-IR"/>
        </w:rPr>
        <w:br w:type="textWrapping" w:clear="all"/>
      </w:r>
    </w:p>
    <w:p w:rsidR="00A637CA" w:rsidRDefault="00A637CA" w:rsidP="00A637CA">
      <w:pPr>
        <w:bidi/>
        <w:spacing w:after="120"/>
        <w:rPr>
          <w:rFonts w:cs="Far.Nazanin"/>
          <w:sz w:val="28"/>
          <w:szCs w:val="28"/>
          <w:rtl/>
          <w:lang w:bidi="fa-IR"/>
        </w:rPr>
      </w:pPr>
    </w:p>
    <w:p w:rsidR="00F0322C" w:rsidRDefault="00F0322C" w:rsidP="00F0322C">
      <w:pPr>
        <w:spacing w:after="120"/>
        <w:rPr>
          <w:rFonts w:cs="Far.Nazanin"/>
          <w:sz w:val="28"/>
          <w:szCs w:val="28"/>
          <w:rtl/>
          <w:lang w:bidi="fa-IR"/>
        </w:rPr>
      </w:pPr>
    </w:p>
    <w:p w:rsidR="00F0322C" w:rsidRPr="00912384" w:rsidRDefault="00F81E73" w:rsidP="00F0322C">
      <w:pPr>
        <w:bidi/>
        <w:jc w:val="right"/>
        <w:rPr>
          <w:rFonts w:asciiTheme="majorBidi" w:eastAsiaTheme="minorEastAsia" w:hAnsiTheme="majorBidi" w:cs="Far.Nazanin"/>
          <w:sz w:val="28"/>
          <w:szCs w:val="28"/>
          <w:lang w:bidi="fa-IR"/>
        </w:rPr>
      </w:pPr>
      <m:oMathPara>
        <m:oMathParaPr>
          <m:jc m:val="left"/>
        </m:oMathParaPr>
        <m:oMath>
          <m:d>
            <m:dPr>
              <m:begChr m:val="|"/>
              <m:endChr m:val="|"/>
              <m:ctrlPr>
                <w:rPr>
                  <w:rFonts w:ascii="Cambria Math" w:hAnsi="Cambria Math" w:cs="Far.Nazanin"/>
                  <w:i/>
                  <w:sz w:val="28"/>
                  <w:szCs w:val="28"/>
                  <w:lang w:bidi="fa-IR"/>
                </w:rPr>
              </m:ctrlPr>
            </m:dPr>
            <m:e>
              <m:sSub>
                <m:sSubPr>
                  <m:ctrlPr>
                    <w:rPr>
                      <w:rFonts w:ascii="Cambria Math" w:eastAsiaTheme="minorEastAsia" w:hAnsi="Cambria Math" w:cs="Far.Nazanin"/>
                      <w:sz w:val="28"/>
                      <w:szCs w:val="28"/>
                      <w:lang w:bidi="fa-IR"/>
                    </w:rPr>
                  </m:ctrlPr>
                </m:sSubPr>
                <m:e>
                  <m:r>
                    <w:rPr>
                      <w:rFonts w:ascii="Cambria Math" w:eastAsiaTheme="minorEastAsia" w:hAnsi="Cambria Math" w:cs="Far.Nazanin"/>
                      <w:sz w:val="28"/>
                      <w:szCs w:val="28"/>
                      <w:lang w:bidi="fa-IR"/>
                    </w:rPr>
                    <m:t>A</m:t>
                  </m:r>
                </m:e>
                <m:sub>
                  <m:r>
                    <w:rPr>
                      <w:rFonts w:ascii="Cambria Math" w:eastAsiaTheme="minorEastAsia" w:hAnsi="Cambria Math" w:cs="Far.Nazanin"/>
                      <w:sz w:val="28"/>
                      <w:szCs w:val="28"/>
                      <w:lang w:bidi="fa-IR"/>
                    </w:rPr>
                    <m:t>V</m:t>
                  </m:r>
                </m:sub>
              </m:sSub>
            </m:e>
          </m:d>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RCω</m:t>
              </m:r>
            </m:num>
            <m:den>
              <m:rad>
                <m:radPr>
                  <m:degHide m:val="1"/>
                  <m:ctrlPr>
                    <w:rPr>
                      <w:rFonts w:ascii="Cambria Math" w:hAnsi="Cambria Math" w:cs="Far.Nazanin"/>
                      <w:i/>
                      <w:sz w:val="28"/>
                      <w:szCs w:val="28"/>
                      <w:lang w:bidi="fa-IR"/>
                    </w:rPr>
                  </m:ctrlPr>
                </m:radPr>
                <m:deg/>
                <m:e>
                  <m:r>
                    <w:rPr>
                      <w:rFonts w:ascii="Cambria Math" w:hAnsi="Cambria Math" w:cs="Far.Nazanin"/>
                      <w:sz w:val="28"/>
                      <w:szCs w:val="28"/>
                      <w:lang w:bidi="fa-IR"/>
                    </w:rPr>
                    <m:t>1+</m:t>
                  </m:r>
                  <m:sSup>
                    <m:sSupPr>
                      <m:ctrlPr>
                        <w:rPr>
                          <w:rFonts w:ascii="Cambria Math" w:hAnsi="Cambria Math" w:cs="Far.Nazanin"/>
                          <w:i/>
                          <w:sz w:val="28"/>
                          <w:szCs w:val="28"/>
                          <w:lang w:bidi="fa-IR"/>
                        </w:rPr>
                      </m:ctrlPr>
                    </m:sSupPr>
                    <m:e>
                      <m:d>
                        <m:dPr>
                          <m:ctrlPr>
                            <w:rPr>
                              <w:rFonts w:ascii="Cambria Math" w:hAnsi="Cambria Math" w:cs="Far.Nazanin"/>
                              <w:i/>
                              <w:sz w:val="28"/>
                              <w:szCs w:val="28"/>
                              <w:lang w:bidi="fa-IR"/>
                            </w:rPr>
                          </m:ctrlPr>
                        </m:dPr>
                        <m:e>
                          <m:r>
                            <w:rPr>
                              <w:rFonts w:ascii="Cambria Math" w:hAnsi="Cambria Math" w:cs="Far.Nazanin"/>
                              <w:sz w:val="28"/>
                              <w:szCs w:val="28"/>
                              <w:lang w:bidi="fa-IR"/>
                            </w:rPr>
                            <m:t>RCω</m:t>
                          </m:r>
                        </m:e>
                      </m:d>
                    </m:e>
                    <m:sup>
                      <m:r>
                        <w:rPr>
                          <w:rFonts w:ascii="Cambria Math" w:hAnsi="Cambria Math" w:cs="Far.Nazanin"/>
                          <w:sz w:val="28"/>
                          <w:szCs w:val="28"/>
                          <w:lang w:bidi="fa-IR"/>
                        </w:rPr>
                        <m:t>2</m:t>
                      </m:r>
                    </m:sup>
                  </m:sSup>
                </m:e>
              </m:rad>
            </m:den>
          </m:f>
          <m:r>
            <w:rPr>
              <w:rFonts w:ascii="Cambria Math" w:hAnsi="Cambria Math" w:cs="Far.Nazanin"/>
              <w:sz w:val="28"/>
              <w:szCs w:val="28"/>
              <w:lang w:bidi="fa-IR"/>
            </w:rPr>
            <m:t xml:space="preserve">        (1)</m:t>
          </m:r>
        </m:oMath>
      </m:oMathPara>
    </w:p>
    <w:p w:rsidR="00F0322C" w:rsidRPr="00F0322C" w:rsidRDefault="00F0322C" w:rsidP="00F0322C">
      <w:pPr>
        <w:bidi/>
        <w:jc w:val="right"/>
        <w:rPr>
          <w:rFonts w:asciiTheme="majorBidi" w:eastAsiaTheme="minorEastAsia" w:hAnsiTheme="majorBidi" w:cs="Far.Nazanin"/>
          <w:sz w:val="28"/>
          <w:szCs w:val="28"/>
          <w:rtl/>
          <w:lang w:bidi="fa-IR"/>
        </w:rPr>
      </w:pPr>
      <m:oMathPara>
        <m:oMathParaPr>
          <m:jc m:val="left"/>
        </m:oMathParaPr>
        <m:oMath>
          <m:r>
            <w:rPr>
              <w:rFonts w:ascii="Cambria Math" w:hAnsi="Cambria Math" w:cs="Far.Nazanin"/>
              <w:sz w:val="28"/>
              <w:szCs w:val="28"/>
              <w:lang w:bidi="fa-IR"/>
            </w:rPr>
            <m:t>φ=</m:t>
          </m:r>
          <m:sSup>
            <m:sSupPr>
              <m:ctrlPr>
                <w:rPr>
                  <w:rFonts w:ascii="Cambria Math" w:hAnsi="Cambria Math" w:cs="Far.Nazanin"/>
                  <w:i/>
                  <w:sz w:val="28"/>
                  <w:szCs w:val="28"/>
                  <w:lang w:bidi="fa-IR"/>
                </w:rPr>
              </m:ctrlPr>
            </m:sSupPr>
            <m:e>
              <m:r>
                <w:rPr>
                  <w:rFonts w:ascii="Cambria Math" w:hAnsi="Cambria Math" w:cs="Far.Nazanin"/>
                  <w:sz w:val="28"/>
                  <w:szCs w:val="28"/>
                  <w:lang w:bidi="fa-IR"/>
                </w:rPr>
                <m:t>tan</m:t>
              </m:r>
            </m:e>
            <m:sup>
              <m:r>
                <w:rPr>
                  <w:rFonts w:ascii="Cambria Math" w:hAnsi="Cambria Math" w:cs="Far.Nazanin"/>
                  <w:sz w:val="28"/>
                  <w:szCs w:val="28"/>
                  <w:lang w:bidi="fa-IR"/>
                </w:rPr>
                <m:t>-1</m:t>
              </m:r>
            </m:sup>
          </m:sSup>
          <m:d>
            <m:dPr>
              <m:ctrlPr>
                <w:rPr>
                  <w:rFonts w:ascii="Cambria Math" w:hAnsi="Cambria Math" w:cs="Far.Nazanin"/>
                  <w:i/>
                  <w:sz w:val="28"/>
                  <w:szCs w:val="28"/>
                  <w:lang w:bidi="fa-IR"/>
                </w:rPr>
              </m:ctrlPr>
            </m:dPr>
            <m:e>
              <m:f>
                <m:fPr>
                  <m:ctrlPr>
                    <w:rPr>
                      <w:rFonts w:ascii="Cambria Math" w:hAnsi="Cambria Math" w:cs="Far.Nazanin"/>
                      <w:i/>
                      <w:sz w:val="28"/>
                      <w:szCs w:val="28"/>
                      <w:lang w:bidi="fa-IR"/>
                    </w:rPr>
                  </m:ctrlPr>
                </m:fPr>
                <m:num>
                  <m:r>
                    <w:rPr>
                      <w:rFonts w:ascii="Cambria Math" w:hAnsi="Cambria Math" w:cs="Far.Nazanin"/>
                      <w:sz w:val="28"/>
                      <w:szCs w:val="28"/>
                      <w:lang w:bidi="fa-IR"/>
                    </w:rPr>
                    <m:t>1</m:t>
                  </m:r>
                </m:num>
                <m:den>
                  <m:r>
                    <w:rPr>
                      <w:rFonts w:ascii="Cambria Math" w:hAnsi="Cambria Math" w:cs="Far.Nazanin"/>
                      <w:sz w:val="28"/>
                      <w:szCs w:val="28"/>
                      <w:lang w:bidi="fa-IR"/>
                    </w:rPr>
                    <m:t>RCω</m:t>
                  </m:r>
                </m:den>
              </m:f>
            </m:e>
          </m:d>
          <m:r>
            <w:rPr>
              <w:rFonts w:ascii="Cambria Math" w:hAnsi="Cambria Math" w:cs="Far.Nazanin"/>
              <w:sz w:val="28"/>
              <w:szCs w:val="28"/>
              <w:lang w:bidi="fa-IR"/>
            </w:rPr>
            <m:t xml:space="preserve">             (2)</m:t>
          </m:r>
        </m:oMath>
      </m:oMathPara>
    </w:p>
    <w:p w:rsidR="00F0322C" w:rsidRPr="00A637CA" w:rsidRDefault="00F81E73" w:rsidP="00F0322C">
      <w:pPr>
        <w:bidi/>
        <w:jc w:val="right"/>
        <w:rPr>
          <w:rFonts w:asciiTheme="majorBidi" w:eastAsiaTheme="minorEastAsia" w:hAnsiTheme="majorBidi" w:cs="Far.Nazanin"/>
          <w:sz w:val="28"/>
          <w:szCs w:val="28"/>
          <w:lang w:bidi="fa-IR"/>
        </w:rPr>
      </w:pPr>
      <m:oMathPara>
        <m:oMathParaPr>
          <m:jc m:val="left"/>
        </m:oMathParaPr>
        <m:oMath>
          <m:sSub>
            <m:sSubPr>
              <m:ctrlPr>
                <w:rPr>
                  <w:rFonts w:ascii="Cambria Math" w:eastAsiaTheme="minorEastAsia" w:hAnsi="Cambria Math" w:cs="Far.Nazanin"/>
                  <w:i/>
                  <w:sz w:val="28"/>
                  <w:szCs w:val="28"/>
                  <w:lang w:bidi="fa-IR"/>
                </w:rPr>
              </m:ctrlPr>
            </m:sSubPr>
            <m:e>
              <m:r>
                <w:rPr>
                  <w:rFonts w:ascii="Cambria Math" w:eastAsiaTheme="minorEastAsia" w:hAnsi="Cambria Math" w:cs="Far.Nazanin"/>
                  <w:sz w:val="28"/>
                  <w:szCs w:val="28"/>
                  <w:lang w:bidi="fa-IR"/>
                </w:rPr>
                <m:t>f</m:t>
              </m:r>
            </m:e>
            <m:sub>
              <m:r>
                <w:rPr>
                  <w:rFonts w:ascii="Cambria Math" w:eastAsiaTheme="minorEastAsia" w:hAnsi="Cambria Math" w:cs="Far.Nazanin"/>
                  <w:sz w:val="28"/>
                  <w:szCs w:val="28"/>
                  <w:lang w:bidi="fa-IR"/>
                </w:rPr>
                <m:t>c</m:t>
              </m:r>
            </m:sub>
          </m:sSub>
          <m:r>
            <w:rPr>
              <w:rFonts w:ascii="Cambria Math" w:eastAsiaTheme="minorEastAsia" w:hAnsi="Cambria Math" w:cs="Far.Nazanin"/>
              <w:sz w:val="28"/>
              <w:szCs w:val="28"/>
              <w:lang w:bidi="fa-IR"/>
            </w:rPr>
            <m:t>=</m:t>
          </m:r>
          <m:f>
            <m:fPr>
              <m:ctrlPr>
                <w:rPr>
                  <w:rFonts w:ascii="Cambria Math" w:eastAsiaTheme="minorEastAsia" w:hAnsi="Cambria Math" w:cs="Far.Nazanin"/>
                  <w:i/>
                  <w:sz w:val="28"/>
                  <w:szCs w:val="28"/>
                  <w:lang w:bidi="fa-IR"/>
                </w:rPr>
              </m:ctrlPr>
            </m:fPr>
            <m:num>
              <m:r>
                <w:rPr>
                  <w:rFonts w:ascii="Cambria Math" w:eastAsiaTheme="minorEastAsia" w:hAnsi="Cambria Math" w:cs="Far.Nazanin"/>
                  <w:sz w:val="28"/>
                  <w:szCs w:val="28"/>
                  <w:lang w:bidi="fa-IR"/>
                </w:rPr>
                <m:t>1</m:t>
              </m:r>
            </m:num>
            <m:den>
              <m:r>
                <w:rPr>
                  <w:rFonts w:ascii="Cambria Math" w:eastAsiaTheme="minorEastAsia" w:hAnsi="Cambria Math" w:cs="Far.Nazanin"/>
                  <w:sz w:val="28"/>
                  <w:szCs w:val="28"/>
                  <w:lang w:bidi="fa-IR"/>
                </w:rPr>
                <m:t>2πRC</m:t>
              </m:r>
            </m:den>
          </m:f>
          <m:r>
            <w:rPr>
              <w:rFonts w:ascii="Cambria Math" w:eastAsiaTheme="minorEastAsia" w:hAnsi="Cambria Math" w:cs="Far.Nazanin"/>
              <w:sz w:val="28"/>
              <w:szCs w:val="28"/>
              <w:lang w:bidi="fa-IR"/>
            </w:rPr>
            <m:t xml:space="preserve">                           (3)</m:t>
          </m:r>
        </m:oMath>
      </m:oMathPara>
    </w:p>
    <w:p w:rsidR="00A637CA" w:rsidRPr="00F0322C" w:rsidRDefault="00A637CA" w:rsidP="00A637CA">
      <w:pPr>
        <w:bidi/>
        <w:jc w:val="right"/>
        <w:rPr>
          <w:rFonts w:asciiTheme="majorBidi" w:eastAsiaTheme="minorEastAsia" w:hAnsiTheme="majorBidi" w:cs="Far.Nazanin"/>
          <w:sz w:val="28"/>
          <w:szCs w:val="28"/>
          <w:rtl/>
          <w:lang w:bidi="fa-IR"/>
        </w:rPr>
      </w:pPr>
    </w:p>
    <w:p w:rsidR="00F0322C" w:rsidRDefault="00F0322C" w:rsidP="00F0322C">
      <w:pPr>
        <w:bidi/>
        <w:jc w:val="right"/>
        <w:rPr>
          <w:rFonts w:asciiTheme="majorBidi" w:eastAsiaTheme="minorEastAsia" w:hAnsiTheme="majorBidi" w:cs="Far.Nazanin"/>
          <w:sz w:val="28"/>
          <w:szCs w:val="28"/>
          <w:rtl/>
          <w:lang w:bidi="fa-IR"/>
        </w:rPr>
      </w:pPr>
    </w:p>
    <w:p w:rsidR="00F0322C" w:rsidRPr="00A637CA" w:rsidRDefault="00F0322C" w:rsidP="00F0322C">
      <w:pPr>
        <w:pStyle w:val="ListParagraph"/>
        <w:numPr>
          <w:ilvl w:val="0"/>
          <w:numId w:val="1"/>
        </w:numPr>
        <w:bidi/>
        <w:rPr>
          <w:rFonts w:asciiTheme="majorBidi" w:eastAsiaTheme="minorEastAsia" w:hAnsiTheme="majorBidi" w:cs="Far.Nazanin"/>
          <w:sz w:val="28"/>
          <w:szCs w:val="28"/>
          <w:lang w:bidi="fa-IR"/>
        </w:rPr>
      </w:pPr>
      <w:r>
        <w:rPr>
          <w:rFonts w:asciiTheme="majorBidi" w:eastAsiaTheme="minorEastAsia" w:hAnsiTheme="majorBidi" w:cs="Far.Nazanin" w:hint="cs"/>
          <w:sz w:val="28"/>
          <w:szCs w:val="28"/>
          <w:rtl/>
          <w:lang w:bidi="fa-IR"/>
        </w:rPr>
        <w:t xml:space="preserve">در فرکانس های خیلی کم خازن مدار باز بوده و : </w:t>
      </w:r>
      <m:oMath>
        <m:f>
          <m:fPr>
            <m:type m:val="noBar"/>
            <m:ctrlPr>
              <w:rPr>
                <w:rFonts w:ascii="Cambria Math" w:eastAsiaTheme="minorEastAsia" w:hAnsi="Cambria Math" w:cs="Far.Nazanin"/>
                <w:sz w:val="28"/>
                <w:szCs w:val="28"/>
                <w:lang w:bidi="fa-IR"/>
              </w:rPr>
            </m:ctrlPr>
          </m:fPr>
          <m:num>
            <m:eqArr>
              <m:eqArrPr>
                <m:ctrlPr>
                  <w:rPr>
                    <w:rFonts w:ascii="Cambria Math" w:eastAsiaTheme="minorEastAsia" w:hAnsi="Cambria Math" w:cs="Far.Nazanin"/>
                    <w:i/>
                    <w:sz w:val="28"/>
                    <w:szCs w:val="28"/>
                    <w:lang w:bidi="fa-IR"/>
                  </w:rPr>
                </m:ctrlPr>
              </m:eqArrPr>
              <m:e>
                <m:sSub>
                  <m:sSubPr>
                    <m:ctrlPr>
                      <w:rPr>
                        <w:rFonts w:ascii="Cambria Math" w:eastAsiaTheme="minorEastAsia" w:hAnsi="Cambria Math" w:cs="Far.Nazanin"/>
                        <w:i/>
                        <w:sz w:val="28"/>
                        <w:szCs w:val="28"/>
                        <w:lang w:bidi="fa-IR"/>
                      </w:rPr>
                    </m:ctrlPr>
                  </m:sSubPr>
                  <m:e>
                    <m:r>
                      <w:rPr>
                        <w:rFonts w:ascii="Cambria Math" w:eastAsiaTheme="minorEastAsia" w:hAnsi="Cambria Math" w:cs="Far.Nazanin"/>
                        <w:sz w:val="28"/>
                        <w:szCs w:val="28"/>
                        <w:lang w:bidi="fa-IR"/>
                      </w:rPr>
                      <m:t>V</m:t>
                    </m:r>
                  </m:e>
                  <m:sub>
                    <m:r>
                      <w:rPr>
                        <w:rFonts w:ascii="Cambria Math" w:eastAsiaTheme="minorEastAsia" w:hAnsi="Cambria Math" w:cs="Far.Nazanin"/>
                        <w:sz w:val="28"/>
                        <w:szCs w:val="28"/>
                        <w:lang w:bidi="fa-IR"/>
                      </w:rPr>
                      <m:t>O</m:t>
                    </m:r>
                  </m:sub>
                </m:sSub>
                <m:r>
                  <w:rPr>
                    <w:rFonts w:ascii="Cambria Math" w:eastAsiaTheme="minorEastAsia" w:hAnsi="Cambria Math" w:cs="Far.Nazanin"/>
                    <w:sz w:val="28"/>
                    <w:szCs w:val="28"/>
                    <w:lang w:bidi="fa-IR"/>
                  </w:rPr>
                  <m:t>=0</m:t>
                </m:r>
              </m:e>
              <m:e>
                <m:d>
                  <m:dPr>
                    <m:begChr m:val="|"/>
                    <m:endChr m:val="|"/>
                    <m:ctrlPr>
                      <w:rPr>
                        <w:rFonts w:ascii="Cambria Math" w:hAnsi="Cambria Math" w:cs="Far.Nazanin"/>
                        <w:i/>
                        <w:sz w:val="28"/>
                        <w:szCs w:val="28"/>
                        <w:lang w:bidi="fa-IR"/>
                      </w:rPr>
                    </m:ctrlPr>
                  </m:dPr>
                  <m:e>
                    <m:sSub>
                      <m:sSubPr>
                        <m:ctrlPr>
                          <w:rPr>
                            <w:rFonts w:ascii="Cambria Math" w:eastAsiaTheme="minorEastAsia" w:hAnsi="Cambria Math" w:cs="Far.Nazanin"/>
                            <w:sz w:val="28"/>
                            <w:szCs w:val="28"/>
                            <w:lang w:bidi="fa-IR"/>
                          </w:rPr>
                        </m:ctrlPr>
                      </m:sSubPr>
                      <m:e>
                        <m:r>
                          <w:rPr>
                            <w:rFonts w:ascii="Cambria Math" w:eastAsiaTheme="minorEastAsia" w:hAnsi="Cambria Math" w:cs="Far.Nazanin"/>
                            <w:sz w:val="28"/>
                            <w:szCs w:val="28"/>
                            <w:lang w:bidi="fa-IR"/>
                          </w:rPr>
                          <m:t>A</m:t>
                        </m:r>
                      </m:e>
                      <m:sub>
                        <m:r>
                          <w:rPr>
                            <w:rFonts w:ascii="Cambria Math" w:eastAsiaTheme="minorEastAsia" w:hAnsi="Cambria Math" w:cs="Far.Nazanin"/>
                            <w:sz w:val="28"/>
                            <w:szCs w:val="28"/>
                            <w:lang w:bidi="fa-IR"/>
                          </w:rPr>
                          <m:t>V</m:t>
                        </m:r>
                      </m:sub>
                    </m:sSub>
                  </m:e>
                </m:d>
                <m:r>
                  <w:rPr>
                    <w:rFonts w:ascii="Cambria Math" w:hAnsi="Cambria Math" w:cs="Far.Nazanin"/>
                    <w:sz w:val="28"/>
                    <w:szCs w:val="28"/>
                    <w:lang w:bidi="fa-IR"/>
                  </w:rPr>
                  <m:t>≅0</m:t>
                </m:r>
              </m:e>
            </m:eqArr>
          </m:num>
          <m:den>
            <m:r>
              <w:rPr>
                <w:rFonts w:ascii="Cambria Math" w:hAnsi="Cambria Math" w:cs="Far.Nazanin"/>
                <w:sz w:val="28"/>
                <w:szCs w:val="28"/>
                <w:lang w:bidi="fa-IR"/>
              </w:rPr>
              <m:t>φ≅90</m:t>
            </m:r>
          </m:den>
        </m:f>
      </m:oMath>
    </w:p>
    <w:p w:rsidR="00A637CA" w:rsidRPr="00A637CA" w:rsidRDefault="00A637CA" w:rsidP="00A637CA">
      <w:pPr>
        <w:bidi/>
        <w:rPr>
          <w:rFonts w:asciiTheme="majorBidi" w:eastAsiaTheme="minorEastAsia" w:hAnsiTheme="majorBidi" w:cs="Far.Nazanin"/>
          <w:sz w:val="28"/>
          <w:szCs w:val="28"/>
          <w:lang w:bidi="fa-IR"/>
        </w:rPr>
      </w:pPr>
    </w:p>
    <w:p w:rsidR="00A637CA" w:rsidRPr="00A637CA" w:rsidRDefault="00A637CA" w:rsidP="00A637CA">
      <w:pPr>
        <w:pStyle w:val="ListParagraph"/>
        <w:numPr>
          <w:ilvl w:val="0"/>
          <w:numId w:val="1"/>
        </w:numPr>
        <w:bidi/>
        <w:rPr>
          <w:rFonts w:asciiTheme="majorBidi" w:eastAsiaTheme="minorEastAsia" w:hAnsiTheme="majorBidi" w:cs="Far.Nazanin"/>
          <w:sz w:val="28"/>
          <w:szCs w:val="28"/>
          <w:lang w:bidi="fa-IR"/>
        </w:rPr>
      </w:pPr>
      <w:r>
        <w:rPr>
          <w:rFonts w:asciiTheme="majorBidi" w:eastAsiaTheme="minorEastAsia" w:hAnsiTheme="majorBidi" w:cs="Far.Nazanin" w:hint="cs"/>
          <w:sz w:val="28"/>
          <w:szCs w:val="28"/>
          <w:rtl/>
          <w:lang w:bidi="fa-IR"/>
        </w:rPr>
        <w:t xml:space="preserve">در فرکانس های خیلی بالا خازن اتصال کوتاه بوده و: </w:t>
      </w:r>
      <m:oMath>
        <m:f>
          <m:fPr>
            <m:type m:val="noBar"/>
            <m:ctrlPr>
              <w:rPr>
                <w:rFonts w:ascii="Cambria Math" w:eastAsiaTheme="minorEastAsia" w:hAnsi="Cambria Math" w:cs="Far.Nazanin"/>
                <w:sz w:val="28"/>
                <w:szCs w:val="28"/>
                <w:lang w:bidi="fa-IR"/>
              </w:rPr>
            </m:ctrlPr>
          </m:fPr>
          <m:num>
            <m:eqArr>
              <m:eqArrPr>
                <m:ctrlPr>
                  <w:rPr>
                    <w:rFonts w:ascii="Cambria Math" w:eastAsiaTheme="minorEastAsia" w:hAnsi="Cambria Math" w:cs="Far.Nazanin"/>
                    <w:i/>
                    <w:sz w:val="28"/>
                    <w:szCs w:val="28"/>
                    <w:lang w:bidi="fa-IR"/>
                  </w:rPr>
                </m:ctrlPr>
              </m:eqArrPr>
              <m:e>
                <m:sSub>
                  <m:sSubPr>
                    <m:ctrlPr>
                      <w:rPr>
                        <w:rFonts w:ascii="Cambria Math" w:eastAsiaTheme="minorEastAsia" w:hAnsi="Cambria Math" w:cs="Far.Nazanin"/>
                        <w:i/>
                        <w:sz w:val="28"/>
                        <w:szCs w:val="28"/>
                        <w:lang w:bidi="fa-IR"/>
                      </w:rPr>
                    </m:ctrlPr>
                  </m:sSubPr>
                  <m:e>
                    <m:r>
                      <w:rPr>
                        <w:rFonts w:ascii="Cambria Math" w:eastAsiaTheme="minorEastAsia" w:hAnsi="Cambria Math" w:cs="Far.Nazanin"/>
                        <w:sz w:val="28"/>
                        <w:szCs w:val="28"/>
                        <w:lang w:bidi="fa-IR"/>
                      </w:rPr>
                      <m:t>V</m:t>
                    </m:r>
                  </m:e>
                  <m:sub>
                    <m:r>
                      <w:rPr>
                        <w:rFonts w:ascii="Cambria Math" w:eastAsiaTheme="minorEastAsia" w:hAnsi="Cambria Math" w:cs="Far.Nazanin"/>
                        <w:sz w:val="28"/>
                        <w:szCs w:val="28"/>
                        <w:lang w:bidi="fa-IR"/>
                      </w:rPr>
                      <m:t>O</m:t>
                    </m:r>
                  </m:sub>
                </m:sSub>
                <m:r>
                  <w:rPr>
                    <w:rFonts w:ascii="Cambria Math" w:eastAsiaTheme="minorEastAsia" w:hAnsi="Cambria Math" w:cs="Far.Nazanin"/>
                    <w:sz w:val="28"/>
                    <w:szCs w:val="28"/>
                    <w:lang w:bidi="fa-IR"/>
                  </w:rPr>
                  <m:t>=</m:t>
                </m:r>
                <m:sSub>
                  <m:sSubPr>
                    <m:ctrlPr>
                      <w:rPr>
                        <w:rFonts w:ascii="Cambria Math" w:eastAsiaTheme="minorEastAsia" w:hAnsi="Cambria Math" w:cs="Far.Nazanin"/>
                        <w:i/>
                        <w:sz w:val="28"/>
                        <w:szCs w:val="28"/>
                        <w:lang w:bidi="fa-IR"/>
                      </w:rPr>
                    </m:ctrlPr>
                  </m:sSubPr>
                  <m:e>
                    <m:r>
                      <w:rPr>
                        <w:rFonts w:ascii="Cambria Math" w:eastAsiaTheme="minorEastAsia" w:hAnsi="Cambria Math" w:cs="Far.Nazanin"/>
                        <w:sz w:val="28"/>
                        <w:szCs w:val="28"/>
                        <w:lang w:bidi="fa-IR"/>
                      </w:rPr>
                      <m:t>V</m:t>
                    </m:r>
                  </m:e>
                  <m:sub>
                    <m:r>
                      <w:rPr>
                        <w:rFonts w:ascii="Cambria Math" w:eastAsiaTheme="minorEastAsia" w:hAnsi="Cambria Math" w:cs="Far.Nazanin"/>
                        <w:sz w:val="28"/>
                        <w:szCs w:val="28"/>
                        <w:lang w:bidi="fa-IR"/>
                      </w:rPr>
                      <m:t>S</m:t>
                    </m:r>
                  </m:sub>
                </m:sSub>
              </m:e>
              <m:e>
                <m:d>
                  <m:dPr>
                    <m:begChr m:val="|"/>
                    <m:endChr m:val="|"/>
                    <m:ctrlPr>
                      <w:rPr>
                        <w:rFonts w:ascii="Cambria Math" w:hAnsi="Cambria Math" w:cs="Far.Nazanin"/>
                        <w:i/>
                        <w:sz w:val="28"/>
                        <w:szCs w:val="28"/>
                        <w:lang w:bidi="fa-IR"/>
                      </w:rPr>
                    </m:ctrlPr>
                  </m:dPr>
                  <m:e>
                    <m:sSub>
                      <m:sSubPr>
                        <m:ctrlPr>
                          <w:rPr>
                            <w:rFonts w:ascii="Cambria Math" w:eastAsiaTheme="minorEastAsia" w:hAnsi="Cambria Math" w:cs="Far.Nazanin"/>
                            <w:sz w:val="28"/>
                            <w:szCs w:val="28"/>
                            <w:lang w:bidi="fa-IR"/>
                          </w:rPr>
                        </m:ctrlPr>
                      </m:sSubPr>
                      <m:e>
                        <m:r>
                          <w:rPr>
                            <w:rFonts w:ascii="Cambria Math" w:eastAsiaTheme="minorEastAsia" w:hAnsi="Cambria Math" w:cs="Far.Nazanin"/>
                            <w:sz w:val="28"/>
                            <w:szCs w:val="28"/>
                            <w:lang w:bidi="fa-IR"/>
                          </w:rPr>
                          <m:t>A</m:t>
                        </m:r>
                      </m:e>
                      <m:sub>
                        <m:r>
                          <w:rPr>
                            <w:rFonts w:ascii="Cambria Math" w:eastAsiaTheme="minorEastAsia" w:hAnsi="Cambria Math" w:cs="Far.Nazanin"/>
                            <w:sz w:val="28"/>
                            <w:szCs w:val="28"/>
                            <w:lang w:bidi="fa-IR"/>
                          </w:rPr>
                          <m:t>V</m:t>
                        </m:r>
                      </m:sub>
                    </m:sSub>
                  </m:e>
                </m:d>
                <m:r>
                  <w:rPr>
                    <w:rFonts w:ascii="Cambria Math" w:hAnsi="Cambria Math" w:cs="Far.Nazanin"/>
                    <w:sz w:val="28"/>
                    <w:szCs w:val="28"/>
                    <w:lang w:bidi="fa-IR"/>
                  </w:rPr>
                  <m:t>≅1</m:t>
                </m:r>
              </m:e>
            </m:eqArr>
          </m:num>
          <m:den>
            <m:r>
              <w:rPr>
                <w:rFonts w:ascii="Cambria Math" w:hAnsi="Cambria Math" w:cs="Far.Nazanin"/>
                <w:sz w:val="28"/>
                <w:szCs w:val="28"/>
                <w:lang w:bidi="fa-IR"/>
              </w:rPr>
              <m:t>φ≅0</m:t>
            </m:r>
          </m:den>
        </m:f>
      </m:oMath>
    </w:p>
    <w:p w:rsidR="00A637CA" w:rsidRPr="00A637CA" w:rsidRDefault="00A637CA" w:rsidP="00A637CA">
      <w:pPr>
        <w:pStyle w:val="ListParagraph"/>
        <w:rPr>
          <w:rFonts w:asciiTheme="majorBidi" w:eastAsiaTheme="minorEastAsia" w:hAnsiTheme="majorBidi" w:cs="Far.Nazanin"/>
          <w:sz w:val="28"/>
          <w:szCs w:val="28"/>
          <w:rtl/>
          <w:lang w:bidi="fa-IR"/>
        </w:rPr>
      </w:pPr>
    </w:p>
    <w:p w:rsidR="00A637CA" w:rsidRDefault="00A637CA" w:rsidP="00A637CA">
      <w:pPr>
        <w:bidi/>
        <w:rPr>
          <w:rFonts w:asciiTheme="majorBidi" w:eastAsiaTheme="minorEastAsia" w:hAnsiTheme="majorBidi" w:cs="Far.Nazanin"/>
          <w:sz w:val="28"/>
          <w:szCs w:val="28"/>
          <w:lang w:bidi="fa-IR"/>
        </w:rPr>
      </w:pPr>
    </w:p>
    <w:p w:rsidR="00A637CA" w:rsidRDefault="00A637CA" w:rsidP="00A637CA">
      <w:pPr>
        <w:bidi/>
        <w:rPr>
          <w:rFonts w:asciiTheme="majorBidi" w:eastAsiaTheme="minorEastAsia" w:hAnsiTheme="majorBidi" w:cs="Far.Nazanin"/>
          <w:sz w:val="28"/>
          <w:szCs w:val="28"/>
          <w:lang w:bidi="fa-IR"/>
        </w:rPr>
      </w:pPr>
    </w:p>
    <w:p w:rsidR="00A637CA" w:rsidRDefault="00A637CA" w:rsidP="00A637CA">
      <w:pPr>
        <w:bidi/>
        <w:rPr>
          <w:rFonts w:asciiTheme="majorBidi" w:eastAsiaTheme="minorEastAsia" w:hAnsiTheme="majorBidi" w:cs="Far.Nazanin"/>
          <w:sz w:val="28"/>
          <w:szCs w:val="28"/>
          <w:rtl/>
          <w:lang w:bidi="fa-IR"/>
        </w:rPr>
      </w:pPr>
      <w:r>
        <w:rPr>
          <w:rFonts w:asciiTheme="majorBidi" w:eastAsiaTheme="minorEastAsia" w:hAnsiTheme="majorBidi" w:cs="Far.Nazanin" w:hint="cs"/>
          <w:sz w:val="28"/>
          <w:szCs w:val="28"/>
          <w:rtl/>
          <w:lang w:bidi="fa-IR"/>
        </w:rPr>
        <w:lastRenderedPageBreak/>
        <w:t xml:space="preserve">مداری به صورت زیر بسته و با تغییر دادن فرکانس سیگنال ژنراتور شکل موج های ورودی و خروجی را به صورت هم زمان روی اسکوپ مشاهده نموده و جدول زیر را تکمیل می کنیم: </w:t>
      </w:r>
    </w:p>
    <w:p w:rsidR="00A637CA" w:rsidRDefault="00A637CA" w:rsidP="00A637CA">
      <w:pPr>
        <w:pStyle w:val="ListParagraph"/>
        <w:numPr>
          <w:ilvl w:val="0"/>
          <w:numId w:val="1"/>
        </w:numPr>
        <w:bidi/>
        <w:rPr>
          <w:rFonts w:asciiTheme="majorBidi" w:eastAsiaTheme="minorEastAsia" w:hAnsiTheme="majorBidi" w:cs="Far.Nazanin"/>
          <w:sz w:val="28"/>
          <w:szCs w:val="28"/>
          <w:lang w:bidi="fa-IR"/>
        </w:rPr>
      </w:pPr>
      <w:r>
        <w:rPr>
          <w:rFonts w:asciiTheme="majorBidi" w:eastAsiaTheme="minorEastAsia" w:hAnsiTheme="majorBidi" w:cs="Far.Nazanin" w:hint="cs"/>
          <w:sz w:val="28"/>
          <w:szCs w:val="28"/>
          <w:rtl/>
          <w:lang w:bidi="fa-IR"/>
        </w:rPr>
        <w:t>در تمامی مراحل آزمایش ولتاژ ورودی 2 ولت در نظر گرفته شده است</w:t>
      </w:r>
    </w:p>
    <w:p w:rsidR="00A637CA" w:rsidRDefault="00A637CA" w:rsidP="00A637CA">
      <w:pPr>
        <w:bidi/>
        <w:jc w:val="right"/>
        <w:rPr>
          <w:rFonts w:asciiTheme="majorBidi" w:eastAsiaTheme="minorEastAsia" w:hAnsiTheme="majorBidi" w:cs="Far.Nazanin"/>
          <w:sz w:val="28"/>
          <w:szCs w:val="28"/>
          <w:rtl/>
          <w:lang w:bidi="fa-IR"/>
        </w:rPr>
      </w:pPr>
    </w:p>
    <w:p w:rsidR="00A637CA" w:rsidRPr="00A637CA" w:rsidRDefault="00A637CA" w:rsidP="00A637CA">
      <w:pPr>
        <w:bidi/>
        <w:jc w:val="right"/>
        <w:rPr>
          <w:rFonts w:asciiTheme="majorBidi" w:eastAsiaTheme="minorEastAsia" w:hAnsiTheme="majorBidi" w:cs="Far.Nazanin"/>
          <w:sz w:val="28"/>
          <w:szCs w:val="28"/>
          <w:lang w:bidi="fa-IR"/>
        </w:rPr>
      </w:pPr>
      <w:r w:rsidRPr="00A637CA">
        <w:rPr>
          <w:rFonts w:asciiTheme="majorBidi" w:eastAsiaTheme="minorEastAsia" w:hAnsiTheme="majorBidi" w:cs="Far.Nazanin"/>
          <w:noProof/>
          <w:sz w:val="28"/>
          <w:szCs w:val="28"/>
          <w:rtl/>
        </w:rPr>
        <w:drawing>
          <wp:inline distT="0" distB="0" distL="0" distR="0">
            <wp:extent cx="2946713" cy="1262063"/>
            <wp:effectExtent l="0" t="0" r="6350" b="0"/>
            <wp:docPr id="2" name="Picture 2" descr="C:\Users\mostafa\Pictures\Screenshots\Screenshot (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tafa\Pictures\Screenshots\Screenshot (4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1546" cy="1349792"/>
                    </a:xfrm>
                    <a:prstGeom prst="rect">
                      <a:avLst/>
                    </a:prstGeom>
                    <a:noFill/>
                    <a:ln>
                      <a:noFill/>
                    </a:ln>
                  </pic:spPr>
                </pic:pic>
              </a:graphicData>
            </a:graphic>
          </wp:inline>
        </w:drawing>
      </w:r>
    </w:p>
    <w:p w:rsidR="00A637CA" w:rsidRDefault="00A637CA" w:rsidP="00A637CA">
      <w:pPr>
        <w:bidi/>
        <w:jc w:val="right"/>
        <w:rPr>
          <w:rFonts w:asciiTheme="majorBidi" w:eastAsiaTheme="minorEastAsia" w:hAnsiTheme="majorBidi" w:cs="Far.Nazanin"/>
          <w:sz w:val="28"/>
          <w:szCs w:val="28"/>
          <w:lang w:bidi="fa-IR"/>
        </w:rPr>
      </w:pPr>
    </w:p>
    <w:p w:rsidR="00A9376F" w:rsidRDefault="00A9376F" w:rsidP="00A9376F">
      <w:pPr>
        <w:bidi/>
        <w:jc w:val="right"/>
        <w:rPr>
          <w:rFonts w:asciiTheme="majorBidi" w:eastAsiaTheme="minorEastAsia" w:hAnsiTheme="majorBidi" w:cs="Far.Nazanin"/>
          <w:sz w:val="28"/>
          <w:szCs w:val="28"/>
          <w:lang w:bidi="fa-IR"/>
        </w:rPr>
      </w:pPr>
    </w:p>
    <w:p w:rsidR="00A9376F" w:rsidRDefault="00A9376F" w:rsidP="00A9376F">
      <w:pPr>
        <w:bidi/>
        <w:jc w:val="center"/>
        <w:rPr>
          <w:rFonts w:asciiTheme="majorBidi" w:eastAsiaTheme="minorEastAsia" w:hAnsiTheme="majorBidi" w:cs="Far.Nazanin"/>
          <w:sz w:val="28"/>
          <w:szCs w:val="28"/>
          <w:lang w:bidi="fa-IR"/>
        </w:rPr>
      </w:pPr>
    </w:p>
    <w:tbl>
      <w:tblPr>
        <w:tblStyle w:val="TableGridLight"/>
        <w:bidiVisual/>
        <w:tblW w:w="9105" w:type="dxa"/>
        <w:jc w:val="center"/>
        <w:tblLook w:val="04A0" w:firstRow="1" w:lastRow="0" w:firstColumn="1" w:lastColumn="0" w:noHBand="0" w:noVBand="1"/>
      </w:tblPr>
      <w:tblGrid>
        <w:gridCol w:w="797"/>
        <w:gridCol w:w="798"/>
        <w:gridCol w:w="798"/>
        <w:gridCol w:w="788"/>
        <w:gridCol w:w="772"/>
        <w:gridCol w:w="790"/>
        <w:gridCol w:w="784"/>
        <w:gridCol w:w="790"/>
        <w:gridCol w:w="1061"/>
        <w:gridCol w:w="1727"/>
      </w:tblGrid>
      <w:tr w:rsidR="004E06FE" w:rsidTr="00B215C6">
        <w:trPr>
          <w:trHeight w:val="581"/>
          <w:jc w:val="center"/>
        </w:trPr>
        <w:tc>
          <w:tcPr>
            <w:tcW w:w="817" w:type="dxa"/>
          </w:tcPr>
          <w:p w:rsidR="00A9376F" w:rsidRPr="005264F7" w:rsidRDefault="00A9376F"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20K</w:t>
            </w:r>
          </w:p>
        </w:tc>
        <w:tc>
          <w:tcPr>
            <w:tcW w:w="817" w:type="dxa"/>
          </w:tcPr>
          <w:p w:rsidR="00A9376F" w:rsidRPr="005264F7" w:rsidRDefault="00A9376F"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15K</w:t>
            </w:r>
          </w:p>
        </w:tc>
        <w:tc>
          <w:tcPr>
            <w:tcW w:w="817" w:type="dxa"/>
          </w:tcPr>
          <w:p w:rsidR="00A9376F" w:rsidRPr="005264F7" w:rsidRDefault="00A9376F"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12K</w:t>
            </w:r>
          </w:p>
        </w:tc>
        <w:tc>
          <w:tcPr>
            <w:tcW w:w="818" w:type="dxa"/>
          </w:tcPr>
          <w:p w:rsidR="00A9376F" w:rsidRPr="005264F7" w:rsidRDefault="00A9376F"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8K</w:t>
            </w:r>
          </w:p>
        </w:tc>
        <w:tc>
          <w:tcPr>
            <w:tcW w:w="818" w:type="dxa"/>
          </w:tcPr>
          <w:p w:rsidR="00A9376F" w:rsidRPr="005264F7" w:rsidRDefault="00A9376F"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4K</w:t>
            </w:r>
          </w:p>
        </w:tc>
        <w:tc>
          <w:tcPr>
            <w:tcW w:w="818" w:type="dxa"/>
          </w:tcPr>
          <w:p w:rsidR="00A9376F" w:rsidRPr="005264F7" w:rsidRDefault="00A9376F"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1K</w:t>
            </w:r>
          </w:p>
        </w:tc>
        <w:tc>
          <w:tcPr>
            <w:tcW w:w="818" w:type="dxa"/>
          </w:tcPr>
          <w:p w:rsidR="00A9376F" w:rsidRPr="005264F7" w:rsidRDefault="00A9376F"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800</w:t>
            </w:r>
          </w:p>
        </w:tc>
        <w:tc>
          <w:tcPr>
            <w:tcW w:w="818" w:type="dxa"/>
          </w:tcPr>
          <w:p w:rsidR="00A9376F" w:rsidRPr="005264F7" w:rsidRDefault="00A9376F"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500</w:t>
            </w:r>
          </w:p>
        </w:tc>
        <w:tc>
          <w:tcPr>
            <w:tcW w:w="818" w:type="dxa"/>
          </w:tcPr>
          <w:p w:rsidR="00A9376F" w:rsidRPr="005264F7" w:rsidRDefault="00A9376F"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100</w:t>
            </w:r>
          </w:p>
        </w:tc>
        <w:tc>
          <w:tcPr>
            <w:tcW w:w="1746" w:type="dxa"/>
          </w:tcPr>
          <w:p w:rsidR="00A9376F" w:rsidRPr="005264F7" w:rsidRDefault="00A9376F"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f(HZ)</w:t>
            </w:r>
          </w:p>
        </w:tc>
      </w:tr>
      <w:tr w:rsidR="004E06FE" w:rsidTr="00B215C6">
        <w:trPr>
          <w:trHeight w:val="910"/>
          <w:jc w:val="center"/>
        </w:trPr>
        <w:tc>
          <w:tcPr>
            <w:tcW w:w="817" w:type="dxa"/>
          </w:tcPr>
          <w:p w:rsidR="00A9376F" w:rsidRDefault="004E06FE" w:rsidP="004E06FE">
            <w:pPr>
              <w:bidi/>
              <w:jc w:val="center"/>
              <w:rPr>
                <w:rFonts w:cs="Far.Nazanin"/>
                <w:sz w:val="28"/>
                <w:szCs w:val="28"/>
                <w:rtl/>
                <w:lang w:bidi="fa-IR"/>
              </w:rPr>
            </w:pPr>
            <w:r>
              <w:rPr>
                <w:rFonts w:cs="Far.Nazanin" w:hint="cs"/>
                <w:sz w:val="28"/>
                <w:szCs w:val="28"/>
                <w:rtl/>
                <w:lang w:bidi="fa-IR"/>
              </w:rPr>
              <w:t>1.8</w:t>
            </w:r>
          </w:p>
        </w:tc>
        <w:tc>
          <w:tcPr>
            <w:tcW w:w="817" w:type="dxa"/>
          </w:tcPr>
          <w:p w:rsidR="00A9376F" w:rsidRDefault="004E06FE" w:rsidP="004E06FE">
            <w:pPr>
              <w:bidi/>
              <w:jc w:val="center"/>
              <w:rPr>
                <w:rFonts w:cs="Far.Nazanin"/>
                <w:sz w:val="28"/>
                <w:szCs w:val="28"/>
                <w:rtl/>
                <w:lang w:bidi="fa-IR"/>
              </w:rPr>
            </w:pPr>
            <w:r>
              <w:rPr>
                <w:rFonts w:cs="Far.Nazanin" w:hint="cs"/>
                <w:sz w:val="28"/>
                <w:szCs w:val="28"/>
                <w:rtl/>
                <w:lang w:bidi="fa-IR"/>
              </w:rPr>
              <w:t>1.7</w:t>
            </w:r>
          </w:p>
        </w:tc>
        <w:tc>
          <w:tcPr>
            <w:tcW w:w="817" w:type="dxa"/>
          </w:tcPr>
          <w:p w:rsidR="00A9376F" w:rsidRDefault="004E06FE" w:rsidP="004E06FE">
            <w:pPr>
              <w:bidi/>
              <w:jc w:val="center"/>
              <w:rPr>
                <w:rFonts w:cs="Far.Nazanin"/>
                <w:sz w:val="28"/>
                <w:szCs w:val="28"/>
                <w:rtl/>
                <w:lang w:bidi="fa-IR"/>
              </w:rPr>
            </w:pPr>
            <w:r>
              <w:rPr>
                <w:rFonts w:cs="Far.Nazanin" w:hint="cs"/>
                <w:sz w:val="28"/>
                <w:szCs w:val="28"/>
                <w:rtl/>
                <w:lang w:bidi="fa-IR"/>
              </w:rPr>
              <w:t>1.6</w:t>
            </w:r>
          </w:p>
        </w:tc>
        <w:tc>
          <w:tcPr>
            <w:tcW w:w="818" w:type="dxa"/>
          </w:tcPr>
          <w:p w:rsidR="00A9376F" w:rsidRDefault="004E06FE" w:rsidP="004E06FE">
            <w:pPr>
              <w:bidi/>
              <w:jc w:val="center"/>
              <w:rPr>
                <w:rFonts w:cs="Far.Nazanin"/>
                <w:sz w:val="28"/>
                <w:szCs w:val="28"/>
                <w:rtl/>
                <w:lang w:bidi="fa-IR"/>
              </w:rPr>
            </w:pPr>
            <w:r>
              <w:rPr>
                <w:rFonts w:cs="Far.Nazanin" w:hint="cs"/>
                <w:sz w:val="28"/>
                <w:szCs w:val="28"/>
                <w:rtl/>
                <w:lang w:bidi="fa-IR"/>
              </w:rPr>
              <w:t>1.3</w:t>
            </w:r>
          </w:p>
        </w:tc>
        <w:tc>
          <w:tcPr>
            <w:tcW w:w="818" w:type="dxa"/>
          </w:tcPr>
          <w:p w:rsidR="00A9376F" w:rsidRDefault="004E06FE" w:rsidP="004E06FE">
            <w:pPr>
              <w:tabs>
                <w:tab w:val="left" w:pos="214"/>
                <w:tab w:val="right" w:pos="581"/>
              </w:tabs>
              <w:bidi/>
              <w:jc w:val="center"/>
              <w:rPr>
                <w:rFonts w:cs="Far.Nazanin"/>
                <w:sz w:val="28"/>
                <w:szCs w:val="28"/>
                <w:rtl/>
                <w:lang w:bidi="fa-IR"/>
              </w:rPr>
            </w:pPr>
            <w:r>
              <w:rPr>
                <w:rFonts w:cs="Far.Nazanin" w:hint="cs"/>
                <w:sz w:val="28"/>
                <w:szCs w:val="28"/>
                <w:rtl/>
                <w:lang w:bidi="fa-IR"/>
              </w:rPr>
              <w:t>0.8</w:t>
            </w:r>
          </w:p>
        </w:tc>
        <w:tc>
          <w:tcPr>
            <w:tcW w:w="818" w:type="dxa"/>
          </w:tcPr>
          <w:p w:rsidR="00A9376F" w:rsidRDefault="0083039F" w:rsidP="004E06FE">
            <w:pPr>
              <w:tabs>
                <w:tab w:val="left" w:pos="355"/>
                <w:tab w:val="right" w:pos="582"/>
              </w:tabs>
              <w:bidi/>
              <w:jc w:val="center"/>
              <w:rPr>
                <w:rFonts w:cs="Far.Nazanin"/>
                <w:sz w:val="28"/>
                <w:szCs w:val="28"/>
                <w:rtl/>
                <w:lang w:bidi="fa-IR"/>
              </w:rPr>
            </w:pPr>
            <w:r>
              <w:rPr>
                <w:rFonts w:cs="Far.Nazanin" w:hint="cs"/>
                <w:sz w:val="28"/>
                <w:szCs w:val="28"/>
                <w:rtl/>
                <w:lang w:bidi="fa-IR"/>
              </w:rPr>
              <w:t>0.24</w:t>
            </w:r>
          </w:p>
        </w:tc>
        <w:tc>
          <w:tcPr>
            <w:tcW w:w="818" w:type="dxa"/>
          </w:tcPr>
          <w:p w:rsidR="00A9376F" w:rsidRDefault="0083039F" w:rsidP="004E06FE">
            <w:pPr>
              <w:bidi/>
              <w:jc w:val="center"/>
              <w:rPr>
                <w:rFonts w:cs="Far.Nazanin"/>
                <w:sz w:val="28"/>
                <w:szCs w:val="28"/>
                <w:rtl/>
                <w:lang w:bidi="fa-IR"/>
              </w:rPr>
            </w:pPr>
            <w:r>
              <w:rPr>
                <w:rFonts w:cs="Far.Nazanin" w:hint="cs"/>
                <w:sz w:val="28"/>
                <w:szCs w:val="28"/>
                <w:rtl/>
                <w:lang w:bidi="fa-IR"/>
              </w:rPr>
              <w:t>0.2</w:t>
            </w:r>
          </w:p>
        </w:tc>
        <w:tc>
          <w:tcPr>
            <w:tcW w:w="818" w:type="dxa"/>
          </w:tcPr>
          <w:p w:rsidR="00A9376F" w:rsidRDefault="0083039F" w:rsidP="004E06FE">
            <w:pPr>
              <w:bidi/>
              <w:jc w:val="center"/>
              <w:rPr>
                <w:rFonts w:cs="Far.Nazanin"/>
                <w:sz w:val="28"/>
                <w:szCs w:val="28"/>
                <w:rtl/>
                <w:lang w:bidi="fa-IR"/>
              </w:rPr>
            </w:pPr>
            <w:r>
              <w:rPr>
                <w:rFonts w:cs="Far.Nazanin" w:hint="cs"/>
                <w:sz w:val="28"/>
                <w:szCs w:val="28"/>
                <w:rtl/>
                <w:lang w:bidi="fa-IR"/>
              </w:rPr>
              <w:t>0.12</w:t>
            </w:r>
          </w:p>
        </w:tc>
        <w:tc>
          <w:tcPr>
            <w:tcW w:w="818" w:type="dxa"/>
          </w:tcPr>
          <w:p w:rsidR="00A9376F" w:rsidRDefault="004777D7" w:rsidP="004E06FE">
            <w:pPr>
              <w:bidi/>
              <w:jc w:val="center"/>
              <w:rPr>
                <w:rFonts w:cs="Far.Nazanin"/>
                <w:sz w:val="28"/>
                <w:szCs w:val="28"/>
                <w:rtl/>
                <w:lang w:bidi="fa-IR"/>
              </w:rPr>
            </w:pPr>
            <w:r>
              <w:rPr>
                <w:rFonts w:cs="Far.Nazanin" w:hint="cs"/>
                <w:sz w:val="28"/>
                <w:szCs w:val="28"/>
                <w:rtl/>
                <w:lang w:bidi="fa-IR"/>
              </w:rPr>
              <w:t>0.0225</w:t>
            </w:r>
          </w:p>
        </w:tc>
        <w:tc>
          <w:tcPr>
            <w:tcW w:w="1746" w:type="dxa"/>
          </w:tcPr>
          <w:p w:rsidR="00A9376F" w:rsidRPr="00BF385F" w:rsidRDefault="00F81E73" w:rsidP="002F3EDB">
            <w:pPr>
              <w:bidi/>
              <w:jc w:val="center"/>
              <w:rPr>
                <w:rFonts w:asciiTheme="majorBidi" w:eastAsiaTheme="minorEastAsia" w:hAnsiTheme="majorBidi" w:cstheme="majorBidi"/>
                <w:b/>
                <w:bCs/>
                <w:sz w:val="28"/>
                <w:szCs w:val="28"/>
                <w:rtl/>
                <w:lang w:bidi="fa-IR"/>
              </w:rPr>
            </w:pPr>
            <m:oMathPara>
              <m:oMath>
                <m:sSub>
                  <m:sSubPr>
                    <m:ctrlPr>
                      <w:rPr>
                        <w:rFonts w:ascii="Cambria Math" w:eastAsiaTheme="minorEastAsia" w:hAnsi="Cambria Math" w:cs="Far.Nazanin"/>
                        <w:b/>
                        <w:bCs/>
                        <w:i/>
                        <w:sz w:val="28"/>
                        <w:szCs w:val="28"/>
                        <w:lang w:bidi="fa-IR"/>
                      </w:rPr>
                    </m:ctrlPr>
                  </m:sSubPr>
                  <m:e>
                    <m:r>
                      <m:rPr>
                        <m:sty m:val="bi"/>
                      </m:rPr>
                      <w:rPr>
                        <w:rFonts w:ascii="Cambria Math" w:eastAsiaTheme="minorEastAsia" w:hAnsi="Cambria Math" w:cs="Far.Nazanin"/>
                        <w:sz w:val="28"/>
                        <w:szCs w:val="28"/>
                        <w:lang w:bidi="fa-IR"/>
                      </w:rPr>
                      <m:t>V</m:t>
                    </m:r>
                  </m:e>
                  <m:sub>
                    <m:r>
                      <m:rPr>
                        <m:sty m:val="bi"/>
                      </m:rPr>
                      <w:rPr>
                        <w:rFonts w:ascii="Cambria Math" w:eastAsiaTheme="minorEastAsia" w:hAnsi="Cambria Math" w:cs="Far.Nazanin"/>
                        <w:sz w:val="28"/>
                        <w:szCs w:val="28"/>
                        <w:lang w:bidi="fa-IR"/>
                      </w:rPr>
                      <m:t>O</m:t>
                    </m:r>
                  </m:sub>
                </m:sSub>
                <m:r>
                  <m:rPr>
                    <m:sty m:val="bi"/>
                  </m:rPr>
                  <w:rPr>
                    <w:rFonts w:ascii="Cambria Math" w:eastAsiaTheme="minorEastAsia" w:hAnsi="Cambria Math" w:cs="Far.Nazanin"/>
                    <w:sz w:val="28"/>
                    <w:szCs w:val="28"/>
                    <w:lang w:bidi="fa-IR"/>
                  </w:rPr>
                  <m:t xml:space="preserve"> (P-P)</m:t>
                </m:r>
              </m:oMath>
            </m:oMathPara>
          </w:p>
          <w:p w:rsidR="00A9376F" w:rsidRPr="005264F7" w:rsidRDefault="00A9376F" w:rsidP="002F3EDB">
            <w:pPr>
              <w:bidi/>
              <w:jc w:val="center"/>
              <w:rPr>
                <w:rFonts w:asciiTheme="majorBidi" w:hAnsiTheme="majorBidi" w:cstheme="majorBidi"/>
                <w:b/>
                <w:bCs/>
                <w:sz w:val="28"/>
                <w:szCs w:val="28"/>
                <w:lang w:bidi="fa-IR"/>
              </w:rPr>
            </w:pPr>
            <w:r>
              <w:rPr>
                <w:rFonts w:asciiTheme="majorBidi" w:eastAsiaTheme="minorEastAsia" w:hAnsiTheme="majorBidi" w:cstheme="majorBidi" w:hint="cs"/>
                <w:b/>
                <w:bCs/>
                <w:sz w:val="28"/>
                <w:szCs w:val="28"/>
                <w:rtl/>
                <w:lang w:bidi="fa-IR"/>
              </w:rPr>
              <w:t>(</w:t>
            </w:r>
            <w:r>
              <w:rPr>
                <w:rFonts w:asciiTheme="majorBidi" w:eastAsiaTheme="minorEastAsia" w:hAnsiTheme="majorBidi" w:cstheme="majorBidi"/>
                <w:b/>
                <w:bCs/>
                <w:sz w:val="28"/>
                <w:szCs w:val="28"/>
                <w:lang w:bidi="fa-IR"/>
              </w:rPr>
              <w:t>V</w:t>
            </w:r>
            <w:r>
              <w:rPr>
                <w:rFonts w:asciiTheme="majorBidi" w:eastAsiaTheme="minorEastAsia" w:hAnsiTheme="majorBidi" w:cstheme="majorBidi" w:hint="cs"/>
                <w:b/>
                <w:bCs/>
                <w:sz w:val="28"/>
                <w:szCs w:val="28"/>
                <w:rtl/>
                <w:lang w:bidi="fa-IR"/>
              </w:rPr>
              <w:t>)</w:t>
            </w:r>
          </w:p>
        </w:tc>
      </w:tr>
      <w:tr w:rsidR="004E06FE" w:rsidTr="00B215C6">
        <w:trPr>
          <w:trHeight w:val="926"/>
          <w:jc w:val="center"/>
        </w:trPr>
        <w:tc>
          <w:tcPr>
            <w:tcW w:w="817" w:type="dxa"/>
          </w:tcPr>
          <w:p w:rsidR="00A9376F" w:rsidRDefault="004E06FE" w:rsidP="002F3EDB">
            <w:pPr>
              <w:bidi/>
              <w:jc w:val="center"/>
              <w:rPr>
                <w:rFonts w:cs="Far.Nazanin"/>
                <w:sz w:val="28"/>
                <w:szCs w:val="28"/>
                <w:rtl/>
                <w:lang w:bidi="fa-IR"/>
              </w:rPr>
            </w:pPr>
            <w:r>
              <w:rPr>
                <w:rFonts w:cs="Far.Nazanin" w:hint="cs"/>
                <w:sz w:val="28"/>
                <w:szCs w:val="28"/>
                <w:rtl/>
                <w:lang w:bidi="fa-IR"/>
              </w:rPr>
              <w:t>15</w:t>
            </w:r>
          </w:p>
        </w:tc>
        <w:tc>
          <w:tcPr>
            <w:tcW w:w="817" w:type="dxa"/>
          </w:tcPr>
          <w:p w:rsidR="00A9376F" w:rsidRDefault="004E06FE" w:rsidP="002F3EDB">
            <w:pPr>
              <w:bidi/>
              <w:jc w:val="center"/>
              <w:rPr>
                <w:rFonts w:cs="Far.Nazanin"/>
                <w:sz w:val="28"/>
                <w:szCs w:val="28"/>
                <w:rtl/>
                <w:lang w:bidi="fa-IR"/>
              </w:rPr>
            </w:pPr>
            <w:r>
              <w:rPr>
                <w:rFonts w:cs="Far.Nazanin" w:hint="cs"/>
                <w:sz w:val="28"/>
                <w:szCs w:val="28"/>
                <w:rtl/>
                <w:lang w:bidi="fa-IR"/>
              </w:rPr>
              <w:t>20</w:t>
            </w:r>
          </w:p>
        </w:tc>
        <w:tc>
          <w:tcPr>
            <w:tcW w:w="817" w:type="dxa"/>
          </w:tcPr>
          <w:p w:rsidR="00A9376F" w:rsidRDefault="004E06FE" w:rsidP="002F3EDB">
            <w:pPr>
              <w:bidi/>
              <w:jc w:val="center"/>
              <w:rPr>
                <w:rFonts w:cs="Far.Nazanin"/>
                <w:sz w:val="28"/>
                <w:szCs w:val="28"/>
                <w:rtl/>
                <w:lang w:bidi="fa-IR"/>
              </w:rPr>
            </w:pPr>
            <w:r>
              <w:rPr>
                <w:rFonts w:cs="Far.Nazanin" w:hint="cs"/>
                <w:sz w:val="28"/>
                <w:szCs w:val="28"/>
                <w:rtl/>
                <w:lang w:bidi="fa-IR"/>
              </w:rPr>
              <w:t>30</w:t>
            </w:r>
          </w:p>
        </w:tc>
        <w:tc>
          <w:tcPr>
            <w:tcW w:w="818" w:type="dxa"/>
          </w:tcPr>
          <w:p w:rsidR="00A9376F" w:rsidRDefault="004E06FE" w:rsidP="002F3EDB">
            <w:pPr>
              <w:bidi/>
              <w:jc w:val="center"/>
              <w:rPr>
                <w:rFonts w:cs="Far.Nazanin"/>
                <w:sz w:val="28"/>
                <w:szCs w:val="28"/>
                <w:rtl/>
                <w:lang w:bidi="fa-IR"/>
              </w:rPr>
            </w:pPr>
            <w:r>
              <w:rPr>
                <w:rFonts w:cs="Far.Nazanin" w:hint="cs"/>
                <w:sz w:val="28"/>
                <w:szCs w:val="28"/>
                <w:rtl/>
                <w:lang w:bidi="fa-IR"/>
              </w:rPr>
              <w:t>40</w:t>
            </w:r>
          </w:p>
        </w:tc>
        <w:tc>
          <w:tcPr>
            <w:tcW w:w="818" w:type="dxa"/>
          </w:tcPr>
          <w:p w:rsidR="00A9376F" w:rsidRDefault="004E06FE" w:rsidP="002F3EDB">
            <w:pPr>
              <w:bidi/>
              <w:jc w:val="center"/>
              <w:rPr>
                <w:rFonts w:cs="Far.Nazanin"/>
                <w:sz w:val="28"/>
                <w:szCs w:val="28"/>
                <w:rtl/>
                <w:lang w:bidi="fa-IR"/>
              </w:rPr>
            </w:pPr>
            <w:r>
              <w:rPr>
                <w:rFonts w:cs="Far.Nazanin" w:hint="cs"/>
                <w:sz w:val="28"/>
                <w:szCs w:val="28"/>
                <w:rtl/>
                <w:lang w:bidi="fa-IR"/>
              </w:rPr>
              <w:t>50</w:t>
            </w:r>
          </w:p>
        </w:tc>
        <w:tc>
          <w:tcPr>
            <w:tcW w:w="818" w:type="dxa"/>
          </w:tcPr>
          <w:p w:rsidR="00A9376F" w:rsidRDefault="0083039F" w:rsidP="002F3EDB">
            <w:pPr>
              <w:bidi/>
              <w:jc w:val="center"/>
              <w:rPr>
                <w:rFonts w:cs="Far.Nazanin"/>
                <w:sz w:val="28"/>
                <w:szCs w:val="28"/>
                <w:rtl/>
                <w:lang w:bidi="fa-IR"/>
              </w:rPr>
            </w:pPr>
            <w:r>
              <w:rPr>
                <w:rFonts w:cs="Far.Nazanin" w:hint="cs"/>
                <w:sz w:val="28"/>
                <w:szCs w:val="28"/>
                <w:rtl/>
                <w:lang w:bidi="fa-IR"/>
              </w:rPr>
              <w:t>82</w:t>
            </w:r>
          </w:p>
        </w:tc>
        <w:tc>
          <w:tcPr>
            <w:tcW w:w="818" w:type="dxa"/>
          </w:tcPr>
          <w:p w:rsidR="00A9376F" w:rsidRDefault="0083039F" w:rsidP="002F3EDB">
            <w:pPr>
              <w:bidi/>
              <w:jc w:val="center"/>
              <w:rPr>
                <w:rFonts w:cs="Far.Nazanin"/>
                <w:sz w:val="28"/>
                <w:szCs w:val="28"/>
                <w:rtl/>
                <w:lang w:bidi="fa-IR"/>
              </w:rPr>
            </w:pPr>
            <w:r>
              <w:rPr>
                <w:rFonts w:cs="Far.Nazanin" w:hint="cs"/>
                <w:sz w:val="28"/>
                <w:szCs w:val="28"/>
                <w:rtl/>
                <w:lang w:bidi="fa-IR"/>
              </w:rPr>
              <w:t>85</w:t>
            </w:r>
          </w:p>
        </w:tc>
        <w:tc>
          <w:tcPr>
            <w:tcW w:w="818" w:type="dxa"/>
          </w:tcPr>
          <w:p w:rsidR="00A9376F" w:rsidRDefault="0083039F" w:rsidP="002F3EDB">
            <w:pPr>
              <w:bidi/>
              <w:jc w:val="center"/>
              <w:rPr>
                <w:rFonts w:cs="Far.Nazanin"/>
                <w:sz w:val="28"/>
                <w:szCs w:val="28"/>
                <w:lang w:bidi="fa-IR"/>
              </w:rPr>
            </w:pPr>
            <w:r>
              <w:rPr>
                <w:rFonts w:cs="Far.Nazanin" w:hint="cs"/>
                <w:sz w:val="28"/>
                <w:szCs w:val="28"/>
                <w:rtl/>
                <w:lang w:bidi="fa-IR"/>
              </w:rPr>
              <w:t>87</w:t>
            </w:r>
          </w:p>
        </w:tc>
        <w:tc>
          <w:tcPr>
            <w:tcW w:w="818" w:type="dxa"/>
          </w:tcPr>
          <w:p w:rsidR="00A9376F" w:rsidRDefault="0083039F" w:rsidP="002F3EDB">
            <w:pPr>
              <w:bidi/>
              <w:jc w:val="center"/>
              <w:rPr>
                <w:rFonts w:cs="Far.Nazanin"/>
                <w:sz w:val="28"/>
                <w:szCs w:val="28"/>
                <w:rtl/>
                <w:lang w:bidi="fa-IR"/>
              </w:rPr>
            </w:pPr>
            <w:r>
              <w:rPr>
                <w:rFonts w:cs="Far.Nazanin" w:hint="cs"/>
                <w:sz w:val="28"/>
                <w:szCs w:val="28"/>
                <w:rtl/>
                <w:lang w:bidi="fa-IR"/>
              </w:rPr>
              <w:t>90</w:t>
            </w:r>
          </w:p>
        </w:tc>
        <w:tc>
          <w:tcPr>
            <w:tcW w:w="1746" w:type="dxa"/>
          </w:tcPr>
          <w:p w:rsidR="00A9376F" w:rsidRPr="005264F7" w:rsidRDefault="00A9376F" w:rsidP="002F3EDB">
            <w:pPr>
              <w:bidi/>
              <w:jc w:val="center"/>
              <w:rPr>
                <w:rFonts w:asciiTheme="majorBidi" w:hAnsiTheme="majorBidi" w:cstheme="majorBidi"/>
                <w:b/>
                <w:bCs/>
                <w:sz w:val="28"/>
                <w:szCs w:val="28"/>
                <w:rtl/>
                <w:lang w:bidi="fa-IR"/>
              </w:rPr>
            </w:pPr>
            <m:oMathPara>
              <m:oMath>
                <m:r>
                  <m:rPr>
                    <m:sty m:val="bi"/>
                  </m:rPr>
                  <w:rPr>
                    <w:rFonts w:ascii="Cambria Math" w:hAnsi="Cambria Math" w:cs="Cambria Math" w:hint="cs"/>
                    <w:sz w:val="28"/>
                    <w:szCs w:val="28"/>
                    <w:rtl/>
                    <w:lang w:bidi="fa-IR"/>
                  </w:rPr>
                  <m:t>φ</m:t>
                </m:r>
                <m:r>
                  <m:rPr>
                    <m:sty m:val="bi"/>
                  </m:rPr>
                  <w:rPr>
                    <w:rFonts w:ascii="Cambria Math" w:hAnsi="Cambria Math" w:cstheme="majorBidi"/>
                    <w:sz w:val="28"/>
                    <w:szCs w:val="28"/>
                    <w:lang w:bidi="fa-IR"/>
                  </w:rPr>
                  <m:t>(degree)</m:t>
                </m:r>
              </m:oMath>
            </m:oMathPara>
          </w:p>
        </w:tc>
      </w:tr>
      <w:tr w:rsidR="004E06FE" w:rsidTr="00B215C6">
        <w:trPr>
          <w:trHeight w:val="926"/>
          <w:jc w:val="center"/>
        </w:trPr>
        <w:tc>
          <w:tcPr>
            <w:tcW w:w="817" w:type="dxa"/>
          </w:tcPr>
          <w:p w:rsidR="00A9376F" w:rsidRDefault="004E06FE" w:rsidP="002F3EDB">
            <w:pPr>
              <w:bidi/>
              <w:jc w:val="center"/>
              <w:rPr>
                <w:rFonts w:cs="Far.Nazanin"/>
                <w:sz w:val="28"/>
                <w:szCs w:val="28"/>
                <w:lang w:bidi="fa-IR"/>
              </w:rPr>
            </w:pPr>
            <w:r>
              <w:rPr>
                <w:rFonts w:cs="Far.Nazanin" w:hint="cs"/>
                <w:sz w:val="28"/>
                <w:szCs w:val="28"/>
                <w:rtl/>
                <w:lang w:bidi="fa-IR"/>
              </w:rPr>
              <w:t>0.9</w:t>
            </w:r>
          </w:p>
        </w:tc>
        <w:tc>
          <w:tcPr>
            <w:tcW w:w="817" w:type="dxa"/>
          </w:tcPr>
          <w:p w:rsidR="00A9376F" w:rsidRDefault="004E06FE" w:rsidP="002F3EDB">
            <w:pPr>
              <w:bidi/>
              <w:jc w:val="center"/>
              <w:rPr>
                <w:rFonts w:cs="Far.Nazanin"/>
                <w:sz w:val="28"/>
                <w:szCs w:val="28"/>
                <w:rtl/>
                <w:lang w:bidi="fa-IR"/>
              </w:rPr>
            </w:pPr>
            <w:r>
              <w:rPr>
                <w:rFonts w:cs="Far.Nazanin" w:hint="cs"/>
                <w:sz w:val="28"/>
                <w:szCs w:val="28"/>
                <w:rtl/>
                <w:lang w:bidi="fa-IR"/>
              </w:rPr>
              <w:t>0.85</w:t>
            </w:r>
          </w:p>
        </w:tc>
        <w:tc>
          <w:tcPr>
            <w:tcW w:w="817" w:type="dxa"/>
          </w:tcPr>
          <w:p w:rsidR="00A9376F" w:rsidRDefault="004E06FE" w:rsidP="002F3EDB">
            <w:pPr>
              <w:bidi/>
              <w:jc w:val="center"/>
              <w:rPr>
                <w:rFonts w:cs="Far.Nazanin"/>
                <w:sz w:val="28"/>
                <w:szCs w:val="28"/>
                <w:rtl/>
                <w:lang w:bidi="fa-IR"/>
              </w:rPr>
            </w:pPr>
            <w:r>
              <w:rPr>
                <w:rFonts w:cs="Far.Nazanin" w:hint="cs"/>
                <w:sz w:val="28"/>
                <w:szCs w:val="28"/>
                <w:rtl/>
                <w:lang w:bidi="fa-IR"/>
              </w:rPr>
              <w:t>0.8</w:t>
            </w:r>
          </w:p>
        </w:tc>
        <w:tc>
          <w:tcPr>
            <w:tcW w:w="818" w:type="dxa"/>
          </w:tcPr>
          <w:p w:rsidR="00A9376F" w:rsidRDefault="004E06FE" w:rsidP="002F3EDB">
            <w:pPr>
              <w:bidi/>
              <w:jc w:val="center"/>
              <w:rPr>
                <w:rFonts w:cs="Far.Nazanin"/>
                <w:sz w:val="28"/>
                <w:szCs w:val="28"/>
                <w:rtl/>
                <w:lang w:bidi="fa-IR"/>
              </w:rPr>
            </w:pPr>
            <w:r>
              <w:rPr>
                <w:rFonts w:cs="Far.Nazanin" w:hint="cs"/>
                <w:sz w:val="28"/>
                <w:szCs w:val="28"/>
                <w:rtl/>
                <w:lang w:bidi="fa-IR"/>
              </w:rPr>
              <w:t>0.65</w:t>
            </w:r>
          </w:p>
        </w:tc>
        <w:tc>
          <w:tcPr>
            <w:tcW w:w="818" w:type="dxa"/>
          </w:tcPr>
          <w:p w:rsidR="00A9376F" w:rsidRDefault="004E06FE" w:rsidP="002F3EDB">
            <w:pPr>
              <w:bidi/>
              <w:jc w:val="center"/>
              <w:rPr>
                <w:rFonts w:cs="Far.Nazanin"/>
                <w:sz w:val="28"/>
                <w:szCs w:val="28"/>
                <w:rtl/>
                <w:lang w:bidi="fa-IR"/>
              </w:rPr>
            </w:pPr>
            <w:r>
              <w:rPr>
                <w:rFonts w:cs="Far.Nazanin" w:hint="cs"/>
                <w:sz w:val="28"/>
                <w:szCs w:val="28"/>
                <w:rtl/>
                <w:lang w:bidi="fa-IR"/>
              </w:rPr>
              <w:t>0.4</w:t>
            </w:r>
          </w:p>
        </w:tc>
        <w:tc>
          <w:tcPr>
            <w:tcW w:w="818" w:type="dxa"/>
          </w:tcPr>
          <w:p w:rsidR="00A9376F" w:rsidRDefault="004E06FE" w:rsidP="002F3EDB">
            <w:pPr>
              <w:tabs>
                <w:tab w:val="center" w:pos="301"/>
              </w:tabs>
              <w:bidi/>
              <w:jc w:val="center"/>
              <w:rPr>
                <w:rFonts w:cs="Far.Nazanin"/>
                <w:sz w:val="28"/>
                <w:szCs w:val="28"/>
                <w:rtl/>
                <w:lang w:bidi="fa-IR"/>
              </w:rPr>
            </w:pPr>
            <w:r>
              <w:rPr>
                <w:rFonts w:cs="Far.Nazanin" w:hint="cs"/>
                <w:sz w:val="28"/>
                <w:szCs w:val="28"/>
                <w:rtl/>
                <w:lang w:bidi="fa-IR"/>
              </w:rPr>
              <w:t>0.12</w:t>
            </w:r>
          </w:p>
        </w:tc>
        <w:tc>
          <w:tcPr>
            <w:tcW w:w="818" w:type="dxa"/>
          </w:tcPr>
          <w:p w:rsidR="00A9376F" w:rsidRDefault="004E06FE" w:rsidP="002F3EDB">
            <w:pPr>
              <w:bidi/>
              <w:jc w:val="center"/>
              <w:rPr>
                <w:rFonts w:cs="Far.Nazanin"/>
                <w:sz w:val="28"/>
                <w:szCs w:val="28"/>
                <w:rtl/>
                <w:lang w:bidi="fa-IR"/>
              </w:rPr>
            </w:pPr>
            <w:r>
              <w:rPr>
                <w:rFonts w:cs="Far.Nazanin" w:hint="cs"/>
                <w:sz w:val="28"/>
                <w:szCs w:val="28"/>
                <w:rtl/>
                <w:lang w:bidi="fa-IR"/>
              </w:rPr>
              <w:t>0.1</w:t>
            </w:r>
          </w:p>
          <w:p w:rsidR="00A9376F" w:rsidRPr="00F2521E" w:rsidRDefault="00A9376F" w:rsidP="002F3EDB">
            <w:pPr>
              <w:bidi/>
              <w:rPr>
                <w:rFonts w:cs="Far.Nazanin"/>
                <w:sz w:val="28"/>
                <w:szCs w:val="28"/>
                <w:rtl/>
                <w:lang w:bidi="fa-IR"/>
              </w:rPr>
            </w:pPr>
          </w:p>
        </w:tc>
        <w:tc>
          <w:tcPr>
            <w:tcW w:w="818" w:type="dxa"/>
          </w:tcPr>
          <w:p w:rsidR="00A9376F" w:rsidRDefault="004E06FE" w:rsidP="002F3EDB">
            <w:pPr>
              <w:bidi/>
              <w:jc w:val="center"/>
              <w:rPr>
                <w:rFonts w:cs="Far.Nazanin"/>
                <w:sz w:val="28"/>
                <w:szCs w:val="28"/>
                <w:rtl/>
                <w:lang w:bidi="fa-IR"/>
              </w:rPr>
            </w:pPr>
            <w:r>
              <w:rPr>
                <w:rFonts w:cs="Far.Nazanin" w:hint="cs"/>
                <w:sz w:val="28"/>
                <w:szCs w:val="28"/>
                <w:rtl/>
                <w:lang w:bidi="fa-IR"/>
              </w:rPr>
              <w:t>0.06</w:t>
            </w:r>
          </w:p>
        </w:tc>
        <w:tc>
          <w:tcPr>
            <w:tcW w:w="818" w:type="dxa"/>
          </w:tcPr>
          <w:p w:rsidR="00A9376F" w:rsidRDefault="004E06FE" w:rsidP="002F3EDB">
            <w:pPr>
              <w:bidi/>
              <w:jc w:val="center"/>
              <w:rPr>
                <w:rFonts w:cs="Far.Nazanin"/>
                <w:sz w:val="28"/>
                <w:szCs w:val="28"/>
                <w:rtl/>
                <w:lang w:bidi="fa-IR"/>
              </w:rPr>
            </w:pPr>
            <w:r>
              <w:rPr>
                <w:rFonts w:cs="Far.Nazanin" w:hint="cs"/>
                <w:sz w:val="28"/>
                <w:szCs w:val="28"/>
                <w:rtl/>
                <w:lang w:bidi="fa-IR"/>
              </w:rPr>
              <w:t>0.01125</w:t>
            </w:r>
          </w:p>
        </w:tc>
        <w:tc>
          <w:tcPr>
            <w:tcW w:w="1746" w:type="dxa"/>
          </w:tcPr>
          <w:p w:rsidR="00A9376F" w:rsidRPr="005264F7" w:rsidRDefault="00F81E73" w:rsidP="002F3EDB">
            <w:pPr>
              <w:bidi/>
              <w:jc w:val="right"/>
              <w:rPr>
                <w:rFonts w:asciiTheme="majorBidi" w:eastAsiaTheme="minorEastAsia" w:hAnsiTheme="majorBidi" w:cs="Far.Nazanin"/>
                <w:b/>
                <w:bCs/>
                <w:sz w:val="28"/>
                <w:szCs w:val="28"/>
                <w:lang w:bidi="fa-IR"/>
              </w:rPr>
            </w:pPr>
            <m:oMathPara>
              <m:oMathParaPr>
                <m:jc m:val="left"/>
              </m:oMathParaPr>
              <m:oMath>
                <m:d>
                  <m:dPr>
                    <m:begChr m:val="|"/>
                    <m:endChr m:val="|"/>
                    <m:ctrlPr>
                      <w:rPr>
                        <w:rFonts w:ascii="Cambria Math" w:hAnsi="Cambria Math" w:cs="Far.Nazanin"/>
                        <w:b/>
                        <w:bCs/>
                        <w:i/>
                        <w:sz w:val="28"/>
                        <w:szCs w:val="28"/>
                        <w:lang w:bidi="fa-IR"/>
                      </w:rPr>
                    </m:ctrlPr>
                  </m:dPr>
                  <m:e>
                    <m:sSub>
                      <m:sSubPr>
                        <m:ctrlPr>
                          <w:rPr>
                            <w:rFonts w:ascii="Cambria Math" w:eastAsiaTheme="minorEastAsia" w:hAnsi="Cambria Math" w:cs="Far.Nazanin"/>
                            <w:b/>
                            <w:bCs/>
                            <w:sz w:val="28"/>
                            <w:szCs w:val="28"/>
                            <w:lang w:bidi="fa-IR"/>
                          </w:rPr>
                        </m:ctrlPr>
                      </m:sSubPr>
                      <m:e>
                        <m:r>
                          <m:rPr>
                            <m:sty m:val="bi"/>
                          </m:rPr>
                          <w:rPr>
                            <w:rFonts w:ascii="Cambria Math" w:eastAsiaTheme="minorEastAsia" w:hAnsi="Cambria Math" w:cs="Far.Nazanin"/>
                            <w:sz w:val="28"/>
                            <w:szCs w:val="28"/>
                            <w:lang w:bidi="fa-IR"/>
                          </w:rPr>
                          <m:t>A</m:t>
                        </m:r>
                      </m:e>
                      <m:sub>
                        <m:r>
                          <m:rPr>
                            <m:sty m:val="bi"/>
                          </m:rPr>
                          <w:rPr>
                            <w:rFonts w:ascii="Cambria Math" w:eastAsiaTheme="minorEastAsia" w:hAnsi="Cambria Math" w:cs="Far.Nazanin"/>
                            <w:sz w:val="28"/>
                            <w:szCs w:val="28"/>
                            <w:lang w:bidi="fa-IR"/>
                          </w:rPr>
                          <m:t>V</m:t>
                        </m:r>
                      </m:sub>
                    </m:sSub>
                  </m:e>
                </m:d>
                <m:r>
                  <m:rPr>
                    <m:sty m:val="bi"/>
                  </m:rPr>
                  <w:rPr>
                    <w:rFonts w:ascii="Cambria Math" w:hAnsi="Cambria Math" w:cs="Far.Nazanin"/>
                    <w:sz w:val="28"/>
                    <w:szCs w:val="28"/>
                    <w:lang w:bidi="fa-IR"/>
                  </w:rPr>
                  <m:t>=</m:t>
                </m:r>
                <m:f>
                  <m:fPr>
                    <m:ctrlPr>
                      <w:rPr>
                        <w:rFonts w:ascii="Cambria Math" w:eastAsiaTheme="minorEastAsia" w:hAnsi="Cambria Math" w:cs="Far.Nazanin"/>
                        <w:b/>
                        <w:bCs/>
                        <w:i/>
                        <w:sz w:val="28"/>
                        <w:szCs w:val="28"/>
                        <w:lang w:bidi="fa-IR"/>
                      </w:rPr>
                    </m:ctrlPr>
                  </m:fPr>
                  <m:num>
                    <m:d>
                      <m:dPr>
                        <m:begChr m:val="|"/>
                        <m:endChr m:val="|"/>
                        <m:ctrlPr>
                          <w:rPr>
                            <w:rFonts w:ascii="Cambria Math" w:eastAsiaTheme="minorEastAsia" w:hAnsi="Cambria Math" w:cs="Far.Nazanin"/>
                            <w:b/>
                            <w:bCs/>
                            <w:i/>
                            <w:sz w:val="28"/>
                            <w:szCs w:val="28"/>
                            <w:lang w:bidi="fa-IR"/>
                          </w:rPr>
                        </m:ctrlPr>
                      </m:dPr>
                      <m:e>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V</m:t>
                            </m:r>
                          </m:e>
                          <m:sub>
                            <m:r>
                              <m:rPr>
                                <m:sty m:val="bi"/>
                              </m:rPr>
                              <w:rPr>
                                <w:rFonts w:ascii="Cambria Math" w:hAnsi="Cambria Math" w:cs="Far.Nazanin"/>
                                <w:sz w:val="28"/>
                                <w:szCs w:val="28"/>
                                <w:lang w:bidi="fa-IR"/>
                              </w:rPr>
                              <m:t>O</m:t>
                            </m:r>
                          </m:sub>
                        </m:sSub>
                      </m:e>
                    </m:d>
                  </m:num>
                  <m:den>
                    <m:d>
                      <m:dPr>
                        <m:begChr m:val="|"/>
                        <m:endChr m:val="|"/>
                        <m:ctrlPr>
                          <w:rPr>
                            <w:rFonts w:ascii="Cambria Math" w:eastAsiaTheme="minorEastAsia" w:hAnsi="Cambria Math" w:cs="Far.Nazanin"/>
                            <w:b/>
                            <w:bCs/>
                            <w:i/>
                            <w:sz w:val="28"/>
                            <w:szCs w:val="28"/>
                            <w:lang w:bidi="fa-IR"/>
                          </w:rPr>
                        </m:ctrlPr>
                      </m:dPr>
                      <m:e>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V</m:t>
                            </m:r>
                          </m:e>
                          <m:sub>
                            <m:r>
                              <m:rPr>
                                <m:sty m:val="bi"/>
                              </m:rPr>
                              <w:rPr>
                                <w:rFonts w:ascii="Cambria Math" w:hAnsi="Cambria Math" w:cs="Far.Nazanin"/>
                                <w:sz w:val="28"/>
                                <w:szCs w:val="28"/>
                                <w:lang w:bidi="fa-IR"/>
                              </w:rPr>
                              <m:t>S</m:t>
                            </m:r>
                          </m:sub>
                        </m:sSub>
                      </m:e>
                    </m:d>
                  </m:den>
                </m:f>
              </m:oMath>
            </m:oMathPara>
          </w:p>
          <w:p w:rsidR="00A9376F" w:rsidRPr="005264F7" w:rsidRDefault="00A9376F" w:rsidP="002F3EDB">
            <w:pPr>
              <w:bidi/>
              <w:jc w:val="center"/>
              <w:rPr>
                <w:rFonts w:asciiTheme="majorBidi" w:hAnsiTheme="majorBidi" w:cstheme="majorBidi"/>
                <w:b/>
                <w:bCs/>
                <w:sz w:val="28"/>
                <w:szCs w:val="28"/>
                <w:rtl/>
                <w:lang w:bidi="fa-IR"/>
              </w:rPr>
            </w:pPr>
          </w:p>
        </w:tc>
      </w:tr>
    </w:tbl>
    <w:p w:rsidR="00A9376F" w:rsidRDefault="00A9376F" w:rsidP="00A9376F">
      <w:pPr>
        <w:bidi/>
        <w:jc w:val="center"/>
        <w:rPr>
          <w:rFonts w:asciiTheme="majorBidi" w:eastAsiaTheme="minorEastAsia" w:hAnsiTheme="majorBidi" w:cs="Far.Nazanin"/>
          <w:sz w:val="28"/>
          <w:szCs w:val="28"/>
          <w:lang w:bidi="fa-IR"/>
        </w:rPr>
      </w:pPr>
    </w:p>
    <w:p w:rsidR="00F45864" w:rsidRDefault="00F45864" w:rsidP="00F45864">
      <w:pPr>
        <w:bidi/>
        <w:rPr>
          <w:rFonts w:asciiTheme="majorBidi" w:eastAsiaTheme="minorEastAsia" w:hAnsiTheme="majorBidi" w:cs="Far.Nazanin"/>
          <w:sz w:val="28"/>
          <w:szCs w:val="28"/>
          <w:rtl/>
          <w:lang w:bidi="fa-IR"/>
        </w:rPr>
      </w:pPr>
    </w:p>
    <w:p w:rsidR="00F45864" w:rsidRDefault="00F45864" w:rsidP="00F45864">
      <w:pPr>
        <w:bidi/>
        <w:rPr>
          <w:rFonts w:asciiTheme="majorBidi" w:eastAsiaTheme="minorEastAsia" w:hAnsiTheme="majorBidi" w:cs="Far.Nazanin"/>
          <w:sz w:val="28"/>
          <w:szCs w:val="28"/>
          <w:rtl/>
          <w:lang w:bidi="fa-IR"/>
        </w:rPr>
      </w:pPr>
    </w:p>
    <w:p w:rsidR="00F45864" w:rsidRDefault="00F45864" w:rsidP="00F45864">
      <w:pPr>
        <w:bidi/>
        <w:rPr>
          <w:rFonts w:asciiTheme="majorBidi" w:eastAsiaTheme="minorEastAsia" w:hAnsiTheme="majorBidi" w:cs="Far.Nazanin"/>
          <w:sz w:val="28"/>
          <w:szCs w:val="28"/>
          <w:rtl/>
          <w:lang w:bidi="fa-IR"/>
        </w:rPr>
      </w:pPr>
    </w:p>
    <w:p w:rsidR="00F45864" w:rsidRDefault="00F45864" w:rsidP="00F45864">
      <w:pPr>
        <w:bidi/>
        <w:rPr>
          <w:rFonts w:asciiTheme="majorBidi" w:eastAsiaTheme="minorEastAsia" w:hAnsiTheme="majorBidi" w:cs="Far.Nazanin"/>
          <w:sz w:val="28"/>
          <w:szCs w:val="28"/>
          <w:rtl/>
          <w:lang w:bidi="fa-IR"/>
        </w:rPr>
      </w:pPr>
      <w:r>
        <w:rPr>
          <w:rFonts w:asciiTheme="majorBidi" w:eastAsiaTheme="minorEastAsia" w:hAnsiTheme="majorBidi" w:cs="Far.Nazanin" w:hint="cs"/>
          <w:sz w:val="28"/>
          <w:szCs w:val="28"/>
          <w:rtl/>
          <w:lang w:bidi="fa-IR"/>
        </w:rPr>
        <w:t xml:space="preserve">نمودار </w:t>
      </w:r>
      <w:r>
        <w:rPr>
          <w:rFonts w:asciiTheme="majorBidi" w:eastAsiaTheme="minorEastAsia" w:hAnsiTheme="majorBidi" w:cs="Far.Nazanin"/>
          <w:sz w:val="28"/>
          <w:szCs w:val="28"/>
          <w:lang w:bidi="fa-IR"/>
        </w:rPr>
        <w:t>A</w:t>
      </w:r>
      <w:r>
        <w:rPr>
          <w:rFonts w:asciiTheme="majorBidi" w:eastAsiaTheme="minorEastAsia" w:hAnsiTheme="majorBidi" w:cs="Far.Nazanin"/>
          <w:sz w:val="28"/>
          <w:szCs w:val="28"/>
          <w:vertAlign w:val="subscript"/>
          <w:lang w:bidi="fa-IR"/>
        </w:rPr>
        <w:t>V</w:t>
      </w:r>
      <w:r>
        <w:rPr>
          <w:rFonts w:asciiTheme="majorBidi" w:eastAsiaTheme="minorEastAsia" w:hAnsiTheme="majorBidi" w:cs="Far.Nazanin" w:hint="cs"/>
          <w:sz w:val="28"/>
          <w:szCs w:val="28"/>
          <w:rtl/>
          <w:lang w:bidi="fa-IR"/>
        </w:rPr>
        <w:t xml:space="preserve"> بر حسب فرکانس به صورت زیر می شود: </w:t>
      </w:r>
    </w:p>
    <w:p w:rsidR="00F45864" w:rsidRDefault="00F45864" w:rsidP="00F45864">
      <w:pPr>
        <w:bidi/>
        <w:rPr>
          <w:rFonts w:asciiTheme="majorBidi" w:eastAsiaTheme="minorEastAsia" w:hAnsiTheme="majorBidi" w:cs="Far.Nazanin"/>
          <w:sz w:val="28"/>
          <w:szCs w:val="28"/>
          <w:rtl/>
          <w:lang w:bidi="fa-IR"/>
        </w:rPr>
      </w:pPr>
    </w:p>
    <w:p w:rsidR="00F45864" w:rsidRDefault="00F45864" w:rsidP="00F45864">
      <w:pPr>
        <w:bidi/>
        <w:rPr>
          <w:rFonts w:asciiTheme="majorBidi" w:eastAsiaTheme="minorEastAsia" w:hAnsiTheme="majorBidi" w:cs="Far.Nazanin"/>
          <w:sz w:val="28"/>
          <w:szCs w:val="28"/>
          <w:rtl/>
          <w:lang w:bidi="fa-IR"/>
        </w:rPr>
      </w:pPr>
    </w:p>
    <w:p w:rsidR="00F45864" w:rsidRPr="00F45864" w:rsidRDefault="00F45864" w:rsidP="00F45864">
      <w:pPr>
        <w:bidi/>
        <w:jc w:val="center"/>
        <w:rPr>
          <w:rFonts w:asciiTheme="majorBidi" w:eastAsiaTheme="minorEastAsia" w:hAnsiTheme="majorBidi" w:cs="Far.Nazanin"/>
          <w:sz w:val="28"/>
          <w:szCs w:val="28"/>
          <w:rtl/>
          <w:lang w:bidi="fa-IR"/>
        </w:rPr>
      </w:pPr>
      <w:r>
        <w:rPr>
          <w:noProof/>
        </w:rPr>
        <w:lastRenderedPageBreak/>
        <w:drawing>
          <wp:inline distT="0" distB="0" distL="0" distR="0" wp14:anchorId="4529F68F" wp14:editId="5FC1A7AA">
            <wp:extent cx="5556738" cy="3294185"/>
            <wp:effectExtent l="0" t="0" r="6350"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0322C" w:rsidRDefault="00F0322C" w:rsidP="00F0322C">
      <w:pPr>
        <w:spacing w:after="120"/>
        <w:rPr>
          <w:rFonts w:cs="Far.Nazanin"/>
          <w:sz w:val="28"/>
          <w:szCs w:val="28"/>
          <w:rtl/>
          <w:lang w:bidi="fa-IR"/>
        </w:rPr>
      </w:pPr>
    </w:p>
    <w:p w:rsidR="00F45864" w:rsidRDefault="00BA6621" w:rsidP="00BA6621">
      <w:pPr>
        <w:bidi/>
        <w:spacing w:after="120"/>
        <w:rPr>
          <w:rFonts w:asciiTheme="majorBidi" w:eastAsiaTheme="minorEastAsia" w:hAnsiTheme="majorBidi" w:cs="Far.Nazanin"/>
          <w:sz w:val="28"/>
          <w:szCs w:val="28"/>
          <w:rtl/>
          <w:lang w:bidi="fa-IR"/>
        </w:rPr>
      </w:pPr>
      <w:r>
        <w:rPr>
          <w:rFonts w:cs="Far.Nazanin" w:hint="cs"/>
          <w:sz w:val="28"/>
          <w:szCs w:val="28"/>
          <w:rtl/>
          <w:lang w:bidi="fa-IR"/>
        </w:rPr>
        <w:t xml:space="preserve">برای به دست آوردن فرکانس قطع، 0.7 برابر مقدار </w:t>
      </w:r>
      <w:r>
        <w:rPr>
          <w:rFonts w:asciiTheme="majorBidi" w:eastAsiaTheme="minorEastAsia" w:hAnsiTheme="majorBidi" w:cs="Far.Nazanin"/>
          <w:sz w:val="28"/>
          <w:szCs w:val="28"/>
          <w:lang w:bidi="fa-IR"/>
        </w:rPr>
        <w:t>A</w:t>
      </w:r>
      <w:r>
        <w:rPr>
          <w:rFonts w:asciiTheme="majorBidi" w:eastAsiaTheme="minorEastAsia" w:hAnsiTheme="majorBidi" w:cs="Far.Nazanin"/>
          <w:sz w:val="28"/>
          <w:szCs w:val="28"/>
          <w:vertAlign w:val="subscript"/>
          <w:lang w:bidi="fa-IR"/>
        </w:rPr>
        <w:t>V, MAX</w:t>
      </w:r>
      <w:r>
        <w:rPr>
          <w:rFonts w:asciiTheme="majorBidi" w:eastAsiaTheme="minorEastAsia" w:hAnsiTheme="majorBidi" w:cs="Far.Nazanin" w:hint="cs"/>
          <w:sz w:val="28"/>
          <w:szCs w:val="28"/>
          <w:vertAlign w:val="subscript"/>
          <w:rtl/>
          <w:lang w:bidi="fa-IR"/>
        </w:rPr>
        <w:t xml:space="preserve"> </w:t>
      </w:r>
      <w:r>
        <w:rPr>
          <w:rFonts w:asciiTheme="majorBidi" w:eastAsiaTheme="minorEastAsia" w:hAnsiTheme="majorBidi" w:cs="Far.Nazanin" w:hint="cs"/>
          <w:sz w:val="28"/>
          <w:szCs w:val="28"/>
          <w:rtl/>
          <w:lang w:bidi="fa-IR"/>
        </w:rPr>
        <w:t xml:space="preserve">را به دست می آوریم و با نمودار </w:t>
      </w:r>
      <w:r>
        <w:rPr>
          <w:rFonts w:asciiTheme="majorBidi" w:eastAsiaTheme="minorEastAsia" w:hAnsiTheme="majorBidi" w:cs="Far.Nazanin"/>
          <w:sz w:val="28"/>
          <w:szCs w:val="28"/>
          <w:lang w:bidi="fa-IR"/>
        </w:rPr>
        <w:t>A</w:t>
      </w:r>
      <w:r>
        <w:rPr>
          <w:rFonts w:asciiTheme="majorBidi" w:eastAsiaTheme="minorEastAsia" w:hAnsiTheme="majorBidi" w:cs="Far.Nazanin"/>
          <w:sz w:val="28"/>
          <w:szCs w:val="28"/>
          <w:vertAlign w:val="subscript"/>
          <w:lang w:bidi="fa-IR"/>
        </w:rPr>
        <w:t>V</w:t>
      </w:r>
      <w:r>
        <w:rPr>
          <w:rFonts w:asciiTheme="majorBidi" w:eastAsiaTheme="minorEastAsia" w:hAnsiTheme="majorBidi" w:cs="Far.Nazanin" w:hint="cs"/>
          <w:sz w:val="28"/>
          <w:szCs w:val="28"/>
          <w:vertAlign w:val="subscript"/>
          <w:rtl/>
          <w:lang w:bidi="fa-IR"/>
        </w:rPr>
        <w:t xml:space="preserve"> </w:t>
      </w:r>
      <w:r>
        <w:rPr>
          <w:rFonts w:asciiTheme="majorBidi" w:eastAsiaTheme="minorEastAsia" w:hAnsiTheme="majorBidi" w:cs="Far.Nazanin" w:hint="cs"/>
          <w:sz w:val="28"/>
          <w:szCs w:val="28"/>
          <w:rtl/>
          <w:lang w:bidi="fa-IR"/>
        </w:rPr>
        <w:t>قطع می دهیم (</w:t>
      </w:r>
      <m:oMath>
        <m:r>
          <w:rPr>
            <w:rFonts w:ascii="Cambria Math" w:hAnsi="Cambria Math" w:cs="Far.Nazanin"/>
            <w:sz w:val="28"/>
            <w:szCs w:val="28"/>
            <w:lang w:bidi="fa-IR"/>
          </w:rPr>
          <m:t>0.7×</m:t>
        </m:r>
        <m:sSub>
          <m:sSubPr>
            <m:ctrlPr>
              <w:rPr>
                <w:rFonts w:ascii="Cambria Math" w:hAnsi="Cambria Math" w:cs="Far.Nazanin"/>
                <w:i/>
                <w:sz w:val="28"/>
                <w:szCs w:val="28"/>
                <w:lang w:bidi="fa-IR"/>
              </w:rPr>
            </m:ctrlPr>
          </m:sSubPr>
          <m:e>
            <m:d>
              <m:dPr>
                <m:begChr m:val="|"/>
                <m:endChr m:val="|"/>
                <m:ctrlPr>
                  <w:rPr>
                    <w:rFonts w:ascii="Cambria Math" w:hAnsi="Cambria Math" w:cs="Far.Nazanin"/>
                    <w:i/>
                    <w:sz w:val="28"/>
                    <w:szCs w:val="28"/>
                    <w:lang w:bidi="fa-IR"/>
                  </w:rPr>
                </m:ctrlPr>
              </m:dPr>
              <m:e>
                <m:sSub>
                  <m:sSubPr>
                    <m:ctrlPr>
                      <w:rPr>
                        <w:rFonts w:ascii="Cambria Math" w:hAnsi="Cambria Math" w:cs="Far.Nazanin"/>
                        <w:i/>
                        <w:sz w:val="28"/>
                        <w:szCs w:val="28"/>
                        <w:lang w:bidi="fa-IR"/>
                      </w:rPr>
                    </m:ctrlPr>
                  </m:sSubPr>
                  <m:e>
                    <m:r>
                      <w:rPr>
                        <w:rFonts w:ascii="Cambria Math" w:hAnsi="Cambria Math" w:cs="Far.Nazanin"/>
                        <w:sz w:val="28"/>
                        <w:szCs w:val="28"/>
                        <w:lang w:bidi="fa-IR"/>
                      </w:rPr>
                      <m:t>A</m:t>
                    </m:r>
                  </m:e>
                  <m:sub>
                    <m:r>
                      <w:rPr>
                        <w:rFonts w:ascii="Cambria Math" w:hAnsi="Cambria Math" w:cs="Far.Nazanin"/>
                        <w:sz w:val="28"/>
                        <w:szCs w:val="28"/>
                        <w:lang w:bidi="fa-IR"/>
                      </w:rPr>
                      <m:t>V</m:t>
                    </m:r>
                  </m:sub>
                </m:sSub>
              </m:e>
            </m:d>
          </m:e>
          <m:sub>
            <m:r>
              <w:rPr>
                <w:rFonts w:ascii="Cambria Math" w:hAnsi="Cambria Math" w:cs="Far.Nazanin"/>
                <w:sz w:val="28"/>
                <w:szCs w:val="28"/>
                <w:lang w:bidi="fa-IR"/>
              </w:rPr>
              <m:t>Max</m:t>
            </m:r>
          </m:sub>
        </m:sSub>
      </m:oMath>
      <w:r>
        <w:rPr>
          <w:rFonts w:asciiTheme="majorBidi" w:eastAsiaTheme="minorEastAsia" w:hAnsiTheme="majorBidi" w:cs="Far.Nazanin" w:hint="cs"/>
          <w:sz w:val="28"/>
          <w:szCs w:val="28"/>
          <w:rtl/>
          <w:lang w:bidi="fa-IR"/>
        </w:rPr>
        <w:t>)</w:t>
      </w:r>
    </w:p>
    <w:p w:rsidR="00BA6621" w:rsidRDefault="00BA6621" w:rsidP="00BA6621">
      <w:pPr>
        <w:bidi/>
        <w:spacing w:after="120"/>
        <w:rPr>
          <w:rFonts w:asciiTheme="majorBidi" w:eastAsiaTheme="minorEastAsia" w:hAnsiTheme="majorBidi" w:cs="Far.Nazanin"/>
          <w:sz w:val="28"/>
          <w:szCs w:val="28"/>
          <w:rtl/>
          <w:lang w:bidi="fa-IR"/>
        </w:rPr>
      </w:pPr>
    </w:p>
    <w:p w:rsidR="00BA6621" w:rsidRPr="00BA6621" w:rsidRDefault="00BA6621" w:rsidP="00BA6621">
      <w:pPr>
        <w:bidi/>
        <w:spacing w:after="120"/>
        <w:jc w:val="center"/>
        <w:rPr>
          <w:rFonts w:cs="Far.Nazanin"/>
          <w:sz w:val="28"/>
          <w:szCs w:val="28"/>
          <w:lang w:bidi="fa-IR"/>
        </w:rPr>
      </w:pPr>
      <w:r>
        <w:rPr>
          <w:noProof/>
        </w:rPr>
        <mc:AlternateContent>
          <mc:Choice Requires="wps">
            <w:drawing>
              <wp:anchor distT="0" distB="0" distL="114300" distR="114300" simplePos="0" relativeHeight="251660288" behindDoc="0" locked="0" layoutInCell="1" allowOverlap="1">
                <wp:simplePos x="0" y="0"/>
                <wp:positionH relativeFrom="column">
                  <wp:posOffset>3919538</wp:posOffset>
                </wp:positionH>
                <wp:positionV relativeFrom="paragraph">
                  <wp:posOffset>3081655</wp:posOffset>
                </wp:positionV>
                <wp:extent cx="976312" cy="3556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976312" cy="35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6621" w:rsidRDefault="00BA6621">
                            <w:r>
                              <w:t>(</w:t>
                            </w:r>
                            <w:proofErr w:type="gramStart"/>
                            <w:r>
                              <w:t>8K</w:t>
                            </w:r>
                            <w:r w:rsidR="001175F4">
                              <w:t>Hz</w:t>
                            </w:r>
                            <w:proofErr w:type="gramEnd"/>
                            <w:r>
                              <w:t>, 0.63)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08.65pt;margin-top:242.65pt;width:76.85pt;height:2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" fillcolor="white [3201]" stroked="f" strokeweight=".5pt">
                <v:textbox>
                  <w:txbxContent>
                    <w:p w:rsidR="00BA6621" w:rsidRDefault="00BA6621">
                      <w:r>
                        <w:t>(</w:t>
                      </w:r>
                      <w:proofErr w:type="gramStart"/>
                      <w:r>
                        <w:t>8K</w:t>
                      </w:r>
                      <w:r w:rsidR="001175F4">
                        <w:t>Hz</w:t>
                      </w:r>
                      <w:proofErr w:type="gramEnd"/>
                      <w:r>
                        <w:t>, 0.63)</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3601720</wp:posOffset>
                </wp:positionH>
                <wp:positionV relativeFrom="paragraph">
                  <wp:posOffset>1060450</wp:posOffset>
                </wp:positionV>
                <wp:extent cx="482600" cy="1996440"/>
                <wp:effectExtent l="0" t="0" r="50800" b="60960"/>
                <wp:wrapNone/>
                <wp:docPr id="6" name="Straight Arrow Connector 6"/>
                <wp:cNvGraphicFramePr/>
                <a:graphic xmlns:a="http://schemas.openxmlformats.org/drawingml/2006/main">
                  <a:graphicData uri="http://schemas.microsoft.com/office/word/2010/wordprocessingShape">
                    <wps:wsp>
                      <wps:cNvCnPr/>
                      <wps:spPr>
                        <a:xfrm>
                          <a:off x="0" y="0"/>
                          <a:ext cx="482600" cy="1996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DD33F2" id="_x0000_t32" coordsize="21600,21600" o:spt="32" o:oned="t" path="m,l21600,21600e" filled="f">
                <v:path arrowok="t" fillok="f" o:connecttype="none"/>
                <o:lock v:ext="edit" shapetype="t"/>
              </v:shapetype>
              <v:shape id="Straight Arrow Connector 6" o:spid="_x0000_s1026" type="#_x0000_t32" style="position:absolute;margin-left:283.6pt;margin-top:83.5pt;width:38pt;height:157.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" strokecolor="black [3200]" strokeweight=".5pt">
                <v:stroke endarrow="block" joinstyle="miter"/>
              </v:shape>
            </w:pict>
          </mc:Fallback>
        </mc:AlternateContent>
      </w:r>
      <w:r>
        <w:rPr>
          <w:noProof/>
        </w:rPr>
        <w:drawing>
          <wp:inline distT="0" distB="0" distL="0" distR="0" wp14:anchorId="48A921AF" wp14:editId="4E066727">
            <wp:extent cx="5631180" cy="3474720"/>
            <wp:effectExtent l="0" t="0" r="762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A6621" w:rsidRDefault="00BA6621" w:rsidP="00F45864">
      <w:pPr>
        <w:spacing w:after="120"/>
        <w:jc w:val="right"/>
        <w:rPr>
          <w:rFonts w:cs="Far.Nazanin"/>
          <w:sz w:val="28"/>
          <w:szCs w:val="28"/>
          <w:lang w:bidi="fa-IR"/>
        </w:rPr>
      </w:pPr>
    </w:p>
    <w:p w:rsidR="00BA6621" w:rsidRDefault="00BA6621" w:rsidP="00F45864">
      <w:pPr>
        <w:spacing w:after="120"/>
        <w:jc w:val="right"/>
        <w:rPr>
          <w:rFonts w:cs="Far.Nazanin"/>
          <w:sz w:val="28"/>
          <w:szCs w:val="28"/>
          <w:rtl/>
          <w:lang w:bidi="fa-IR"/>
        </w:rPr>
      </w:pPr>
      <w:r>
        <w:rPr>
          <w:rFonts w:cs="Far.Nazanin" w:hint="cs"/>
          <w:sz w:val="28"/>
          <w:szCs w:val="28"/>
          <w:rtl/>
          <w:lang w:bidi="fa-IR"/>
        </w:rPr>
        <w:lastRenderedPageBreak/>
        <w:t>محل تلاقی این دو نودار فرکانس قطع را نشان می دهد که تقریبا برابر با 8 کیلو هرتز شده است.</w:t>
      </w:r>
    </w:p>
    <w:p w:rsidR="00BA6621" w:rsidRDefault="00BA6621" w:rsidP="00F45864">
      <w:pPr>
        <w:spacing w:after="120"/>
        <w:jc w:val="right"/>
        <w:rPr>
          <w:rFonts w:cs="Far.Nazanin"/>
          <w:sz w:val="28"/>
          <w:szCs w:val="28"/>
          <w:rtl/>
          <w:lang w:bidi="fa-IR"/>
        </w:rPr>
      </w:pPr>
      <w:r>
        <w:rPr>
          <w:rFonts w:cs="Far.Nazanin" w:hint="cs"/>
          <w:sz w:val="28"/>
          <w:szCs w:val="28"/>
          <w:rtl/>
          <w:lang w:bidi="fa-IR"/>
        </w:rPr>
        <w:t>با توجه به فرکانس قطع به دست آمده و جدول بالا، زاویه قطع نیز تقریبا 40 درجه است.</w:t>
      </w:r>
    </w:p>
    <w:p w:rsidR="00786DB9" w:rsidRDefault="00786DB9" w:rsidP="00F45864">
      <w:pPr>
        <w:spacing w:after="120"/>
        <w:jc w:val="right"/>
        <w:rPr>
          <w:rFonts w:cs="Far.Nazanin"/>
          <w:sz w:val="28"/>
          <w:szCs w:val="28"/>
          <w:rtl/>
          <w:lang w:bidi="fa-IR"/>
        </w:rPr>
      </w:pPr>
    </w:p>
    <w:p w:rsidR="00786DB9" w:rsidRDefault="00786DB9" w:rsidP="00F45864">
      <w:pPr>
        <w:spacing w:after="120"/>
        <w:jc w:val="right"/>
        <w:rPr>
          <w:rFonts w:cs="Far.Nazanin"/>
          <w:sz w:val="28"/>
          <w:szCs w:val="28"/>
          <w:rtl/>
          <w:lang w:bidi="fa-IR"/>
        </w:rPr>
      </w:pPr>
      <w:r>
        <w:rPr>
          <w:rFonts w:cs="Far.Nazanin" w:hint="cs"/>
          <w:sz w:val="28"/>
          <w:szCs w:val="28"/>
          <w:rtl/>
          <w:lang w:bidi="fa-IR"/>
        </w:rPr>
        <w:t xml:space="preserve">مقادیر به دست آمده را با استفاده از فرمول های (2) و (3) اثبات می کنیم: </w:t>
      </w:r>
    </w:p>
    <w:p w:rsidR="00786DB9" w:rsidRPr="00786DB9" w:rsidRDefault="00F81E73" w:rsidP="00786DB9">
      <w:pPr>
        <w:spacing w:after="120"/>
        <w:rPr>
          <w:rFonts w:cs="Far.Nazanin"/>
          <w:i/>
          <w:sz w:val="28"/>
          <w:szCs w:val="28"/>
          <w:rtl/>
          <w:lang w:bidi="fa-IR"/>
        </w:rPr>
      </w:pPr>
      <m:oMathPara>
        <m:oMathParaPr>
          <m:jc m:val="left"/>
        </m:oMathParaPr>
        <m:oMath>
          <m:sSub>
            <m:sSubPr>
              <m:ctrlPr>
                <w:rPr>
                  <w:rFonts w:ascii="Cambria Math" w:eastAsiaTheme="minorEastAsia" w:hAnsi="Cambria Math" w:cs="Far.Nazanin"/>
                  <w:i/>
                  <w:sz w:val="28"/>
                  <w:szCs w:val="28"/>
                  <w:lang w:bidi="fa-IR"/>
                </w:rPr>
              </m:ctrlPr>
            </m:sSubPr>
            <m:e>
              <m:r>
                <w:rPr>
                  <w:rFonts w:ascii="Cambria Math" w:eastAsiaTheme="minorEastAsia" w:hAnsi="Cambria Math" w:cs="Far.Nazanin"/>
                  <w:sz w:val="28"/>
                  <w:szCs w:val="28"/>
                  <w:lang w:bidi="fa-IR"/>
                </w:rPr>
                <m:t>f</m:t>
              </m:r>
            </m:e>
            <m:sub>
              <m:r>
                <w:rPr>
                  <w:rFonts w:ascii="Cambria Math" w:eastAsiaTheme="minorEastAsia" w:hAnsi="Cambria Math" w:cs="Far.Nazanin"/>
                  <w:sz w:val="28"/>
                  <w:szCs w:val="28"/>
                  <w:lang w:bidi="fa-IR"/>
                </w:rPr>
                <m:t>c</m:t>
              </m:r>
            </m:sub>
          </m:sSub>
          <m:r>
            <w:rPr>
              <w:rFonts w:ascii="Cambria Math" w:eastAsiaTheme="minorEastAsia" w:hAnsi="Cambria Math" w:cs="Far.Nazanin"/>
              <w:sz w:val="28"/>
              <w:szCs w:val="28"/>
              <w:lang w:bidi="fa-IR"/>
            </w:rPr>
            <m:t>=</m:t>
          </m:r>
          <m:f>
            <m:fPr>
              <m:ctrlPr>
                <w:rPr>
                  <w:rFonts w:ascii="Cambria Math" w:eastAsiaTheme="minorEastAsia" w:hAnsi="Cambria Math" w:cs="Far.Nazanin"/>
                  <w:i/>
                  <w:sz w:val="28"/>
                  <w:szCs w:val="28"/>
                  <w:lang w:bidi="fa-IR"/>
                </w:rPr>
              </m:ctrlPr>
            </m:fPr>
            <m:num>
              <m:r>
                <w:rPr>
                  <w:rFonts w:ascii="Cambria Math" w:eastAsiaTheme="minorEastAsia" w:hAnsi="Cambria Math" w:cs="Far.Nazanin"/>
                  <w:sz w:val="28"/>
                  <w:szCs w:val="28"/>
                  <w:lang w:bidi="fa-IR"/>
                </w:rPr>
                <m:t>1</m:t>
              </m:r>
            </m:num>
            <m:den>
              <m:r>
                <w:rPr>
                  <w:rFonts w:ascii="Cambria Math" w:eastAsiaTheme="minorEastAsia" w:hAnsi="Cambria Math" w:cs="Far.Nazanin"/>
                  <w:sz w:val="28"/>
                  <w:szCs w:val="28"/>
                  <w:lang w:bidi="fa-IR"/>
                </w:rPr>
                <m:t>2πRC</m:t>
              </m:r>
            </m:den>
          </m:f>
          <m:r>
            <w:rPr>
              <w:rFonts w:ascii="Cambria Math" w:eastAsiaTheme="minorEastAsia" w:hAnsi="Cambria Math" w:cs="Far.Nazanin"/>
              <w:sz w:val="28"/>
              <w:szCs w:val="28"/>
              <w:lang w:bidi="fa-IR"/>
            </w:rPr>
            <m:t>=</m:t>
          </m:r>
          <m:f>
            <m:fPr>
              <m:ctrlPr>
                <w:rPr>
                  <w:rFonts w:ascii="Cambria Math" w:eastAsiaTheme="minorEastAsia" w:hAnsi="Cambria Math" w:cs="Far.Nazanin"/>
                  <w:i/>
                  <w:sz w:val="28"/>
                  <w:szCs w:val="28"/>
                  <w:lang w:bidi="fa-IR"/>
                </w:rPr>
              </m:ctrlPr>
            </m:fPr>
            <m:num>
              <m:r>
                <w:rPr>
                  <w:rFonts w:ascii="Cambria Math" w:eastAsiaTheme="minorEastAsia" w:hAnsi="Cambria Math" w:cs="Far.Nazanin"/>
                  <w:sz w:val="28"/>
                  <w:szCs w:val="28"/>
                  <w:lang w:bidi="fa-IR"/>
                </w:rPr>
                <m:t>1</m:t>
              </m:r>
            </m:num>
            <m:den>
              <m:r>
                <w:rPr>
                  <w:rFonts w:ascii="Cambria Math" w:eastAsiaTheme="minorEastAsia" w:hAnsi="Cambria Math" w:cs="Far.Nazanin"/>
                  <w:sz w:val="28"/>
                  <w:szCs w:val="28"/>
                  <w:lang w:bidi="fa-IR"/>
                </w:rPr>
                <m:t>2×π×560×33×</m:t>
              </m:r>
              <m:sSup>
                <m:sSupPr>
                  <m:ctrlPr>
                    <w:rPr>
                      <w:rFonts w:ascii="Cambria Math" w:eastAsiaTheme="minorEastAsia" w:hAnsi="Cambria Math" w:cs="Far.Nazanin"/>
                      <w:i/>
                      <w:sz w:val="28"/>
                      <w:szCs w:val="28"/>
                      <w:lang w:bidi="fa-IR"/>
                    </w:rPr>
                  </m:ctrlPr>
                </m:sSupPr>
                <m:e>
                  <m:r>
                    <w:rPr>
                      <w:rFonts w:ascii="Cambria Math" w:eastAsiaTheme="minorEastAsia" w:hAnsi="Cambria Math" w:cs="Far.Nazanin"/>
                      <w:sz w:val="28"/>
                      <w:szCs w:val="28"/>
                      <w:lang w:bidi="fa-IR"/>
                    </w:rPr>
                    <m:t>10</m:t>
                  </m:r>
                </m:e>
                <m:sup>
                  <m:r>
                    <w:rPr>
                      <w:rFonts w:ascii="Cambria Math" w:eastAsiaTheme="minorEastAsia" w:hAnsi="Cambria Math" w:cs="Far.Nazanin"/>
                      <w:sz w:val="28"/>
                      <w:szCs w:val="28"/>
                      <w:lang w:bidi="fa-IR"/>
                    </w:rPr>
                    <m:t>-9</m:t>
                  </m:r>
                </m:sup>
              </m:sSup>
            </m:den>
          </m:f>
          <m:r>
            <w:rPr>
              <w:rFonts w:ascii="Cambria Math" w:eastAsiaTheme="minorEastAsia" w:hAnsi="Cambria Math" w:cs="Far.Nazanin"/>
              <w:sz w:val="28"/>
              <w:szCs w:val="28"/>
              <w:lang w:bidi="fa-IR"/>
            </w:rPr>
            <m:t>≅8.5 KHz</m:t>
          </m:r>
        </m:oMath>
      </m:oMathPara>
    </w:p>
    <w:p w:rsidR="00786DB9" w:rsidRDefault="00786DB9" w:rsidP="00F45864">
      <w:pPr>
        <w:spacing w:after="120"/>
        <w:jc w:val="right"/>
        <w:rPr>
          <w:rFonts w:cs="Far.Nazanin"/>
          <w:sz w:val="28"/>
          <w:szCs w:val="28"/>
          <w:rtl/>
          <w:lang w:bidi="fa-IR"/>
        </w:rPr>
      </w:pPr>
    </w:p>
    <w:p w:rsidR="00BA6621" w:rsidRPr="00786DB9" w:rsidRDefault="00786DB9" w:rsidP="00786DB9">
      <w:pPr>
        <w:spacing w:after="120"/>
        <w:rPr>
          <w:rFonts w:cs="Far.Nazanin"/>
          <w:sz w:val="28"/>
          <w:szCs w:val="28"/>
          <w:rtl/>
          <w:lang w:bidi="fa-IR"/>
        </w:rPr>
      </w:pPr>
      <m:oMathPara>
        <m:oMathParaPr>
          <m:jc m:val="left"/>
        </m:oMathParaPr>
        <m:oMath>
          <m:r>
            <w:rPr>
              <w:rFonts w:ascii="Cambria Math" w:hAnsi="Cambria Math" w:cs="Far.Nazanin"/>
              <w:sz w:val="28"/>
              <w:szCs w:val="28"/>
              <w:lang w:bidi="fa-IR"/>
            </w:rPr>
            <m:t>φ=</m:t>
          </m:r>
          <m:sSup>
            <m:sSupPr>
              <m:ctrlPr>
                <w:rPr>
                  <w:rFonts w:ascii="Cambria Math" w:hAnsi="Cambria Math" w:cs="Far.Nazanin"/>
                  <w:i/>
                  <w:sz w:val="28"/>
                  <w:szCs w:val="28"/>
                  <w:lang w:bidi="fa-IR"/>
                </w:rPr>
              </m:ctrlPr>
            </m:sSupPr>
            <m:e>
              <m:r>
                <w:rPr>
                  <w:rFonts w:ascii="Cambria Math" w:hAnsi="Cambria Math" w:cs="Far.Nazanin"/>
                  <w:sz w:val="28"/>
                  <w:szCs w:val="28"/>
                  <w:lang w:bidi="fa-IR"/>
                </w:rPr>
                <m:t>tan</m:t>
              </m:r>
            </m:e>
            <m:sup>
              <m:r>
                <w:rPr>
                  <w:rFonts w:ascii="Cambria Math" w:hAnsi="Cambria Math" w:cs="Far.Nazanin"/>
                  <w:sz w:val="28"/>
                  <w:szCs w:val="28"/>
                  <w:lang w:bidi="fa-IR"/>
                </w:rPr>
                <m:t>-1</m:t>
              </m:r>
            </m:sup>
          </m:sSup>
          <m:d>
            <m:dPr>
              <m:ctrlPr>
                <w:rPr>
                  <w:rFonts w:ascii="Cambria Math" w:hAnsi="Cambria Math" w:cs="Far.Nazanin"/>
                  <w:i/>
                  <w:sz w:val="28"/>
                  <w:szCs w:val="28"/>
                  <w:lang w:bidi="fa-IR"/>
                </w:rPr>
              </m:ctrlPr>
            </m:dPr>
            <m:e>
              <m:f>
                <m:fPr>
                  <m:ctrlPr>
                    <w:rPr>
                      <w:rFonts w:ascii="Cambria Math" w:hAnsi="Cambria Math" w:cs="Far.Nazanin"/>
                      <w:i/>
                      <w:sz w:val="28"/>
                      <w:szCs w:val="28"/>
                      <w:lang w:bidi="fa-IR"/>
                    </w:rPr>
                  </m:ctrlPr>
                </m:fPr>
                <m:num>
                  <m:r>
                    <w:rPr>
                      <w:rFonts w:ascii="Cambria Math" w:hAnsi="Cambria Math" w:cs="Far.Nazanin"/>
                      <w:sz w:val="28"/>
                      <w:szCs w:val="28"/>
                      <w:lang w:bidi="fa-IR"/>
                    </w:rPr>
                    <m:t>1</m:t>
                  </m:r>
                </m:num>
                <m:den>
                  <m:r>
                    <w:rPr>
                      <w:rFonts w:ascii="Cambria Math" w:hAnsi="Cambria Math" w:cs="Far.Nazanin"/>
                      <w:sz w:val="28"/>
                      <w:szCs w:val="28"/>
                      <w:lang w:bidi="fa-IR"/>
                    </w:rPr>
                    <m:t>RCω</m:t>
                  </m:r>
                </m:den>
              </m:f>
            </m:e>
          </m:d>
          <m:r>
            <w:rPr>
              <w:rFonts w:ascii="Cambria Math" w:hAnsi="Cambria Math" w:cs="Far.Nazanin"/>
              <w:sz w:val="28"/>
              <w:szCs w:val="28"/>
              <w:lang w:bidi="fa-IR"/>
            </w:rPr>
            <m:t>=</m:t>
          </m:r>
          <m:sSup>
            <m:sSupPr>
              <m:ctrlPr>
                <w:rPr>
                  <w:rFonts w:ascii="Cambria Math" w:hAnsi="Cambria Math" w:cs="Far.Nazanin"/>
                  <w:i/>
                  <w:sz w:val="28"/>
                  <w:szCs w:val="28"/>
                  <w:lang w:bidi="fa-IR"/>
                </w:rPr>
              </m:ctrlPr>
            </m:sSupPr>
            <m:e>
              <m:r>
                <w:rPr>
                  <w:rFonts w:ascii="Cambria Math" w:hAnsi="Cambria Math" w:cs="Far.Nazanin"/>
                  <w:sz w:val="28"/>
                  <w:szCs w:val="28"/>
                  <w:lang w:bidi="fa-IR"/>
                </w:rPr>
                <m:t>tan</m:t>
              </m:r>
            </m:e>
            <m:sup>
              <m:r>
                <w:rPr>
                  <w:rFonts w:ascii="Cambria Math" w:hAnsi="Cambria Math" w:cs="Far.Nazanin"/>
                  <w:sz w:val="28"/>
                  <w:szCs w:val="28"/>
                  <w:lang w:bidi="fa-IR"/>
                </w:rPr>
                <m:t>-1</m:t>
              </m:r>
            </m:sup>
          </m:sSup>
          <m:d>
            <m:dPr>
              <m:ctrlPr>
                <w:rPr>
                  <w:rFonts w:ascii="Cambria Math" w:hAnsi="Cambria Math" w:cs="Far.Nazanin"/>
                  <w:i/>
                  <w:sz w:val="28"/>
                  <w:szCs w:val="28"/>
                  <w:lang w:bidi="fa-IR"/>
                </w:rPr>
              </m:ctrlPr>
            </m:dPr>
            <m:e>
              <m:f>
                <m:fPr>
                  <m:ctrlPr>
                    <w:rPr>
                      <w:rFonts w:ascii="Cambria Math" w:hAnsi="Cambria Math" w:cs="Far.Nazanin"/>
                      <w:i/>
                      <w:sz w:val="28"/>
                      <w:szCs w:val="28"/>
                      <w:lang w:bidi="fa-IR"/>
                    </w:rPr>
                  </m:ctrlPr>
                </m:fPr>
                <m:num>
                  <m:r>
                    <w:rPr>
                      <w:rFonts w:ascii="Cambria Math" w:hAnsi="Cambria Math" w:cs="Far.Nazanin"/>
                      <w:sz w:val="28"/>
                      <w:szCs w:val="28"/>
                      <w:lang w:bidi="fa-IR"/>
                    </w:rPr>
                    <m:t>1</m:t>
                  </m:r>
                </m:num>
                <m:den>
                  <m:r>
                    <w:rPr>
                      <w:rFonts w:ascii="Cambria Math" w:hAnsi="Cambria Math" w:cs="Far.Nazanin"/>
                      <w:sz w:val="28"/>
                      <w:szCs w:val="28"/>
                      <w:lang w:bidi="fa-IR"/>
                    </w:rPr>
                    <m:t>560×33×</m:t>
                  </m:r>
                  <m:sSup>
                    <m:sSupPr>
                      <m:ctrlPr>
                        <w:rPr>
                          <w:rFonts w:ascii="Cambria Math" w:hAnsi="Cambria Math" w:cs="Far.Nazanin"/>
                          <w:i/>
                          <w:sz w:val="28"/>
                          <w:szCs w:val="28"/>
                          <w:lang w:bidi="fa-IR"/>
                        </w:rPr>
                      </m:ctrlPr>
                    </m:sSupPr>
                    <m:e>
                      <m:r>
                        <w:rPr>
                          <w:rFonts w:ascii="Cambria Math" w:hAnsi="Cambria Math" w:cs="Far.Nazanin"/>
                          <w:sz w:val="28"/>
                          <w:szCs w:val="28"/>
                          <w:lang w:bidi="fa-IR"/>
                        </w:rPr>
                        <m:t>10</m:t>
                      </m:r>
                    </m:e>
                    <m:sup>
                      <m:r>
                        <w:rPr>
                          <w:rFonts w:ascii="Cambria Math" w:hAnsi="Cambria Math" w:cs="Far.Nazanin"/>
                          <w:sz w:val="28"/>
                          <w:szCs w:val="28"/>
                          <w:lang w:bidi="fa-IR"/>
                        </w:rPr>
                        <m:t>-9</m:t>
                      </m:r>
                    </m:sup>
                  </m:sSup>
                  <m:r>
                    <w:rPr>
                      <w:rFonts w:ascii="Cambria Math" w:hAnsi="Cambria Math" w:cs="Far.Nazanin"/>
                      <w:sz w:val="28"/>
                      <w:szCs w:val="28"/>
                      <w:lang w:bidi="fa-IR"/>
                    </w:rPr>
                    <m:t>×8000</m:t>
                  </m:r>
                </m:den>
              </m:f>
            </m:e>
          </m:d>
          <m:r>
            <w:rPr>
              <w:rFonts w:ascii="Cambria Math" w:hAnsi="Cambria Math" w:cs="Far.Nazanin"/>
              <w:sz w:val="28"/>
              <w:szCs w:val="28"/>
              <w:lang w:bidi="fa-IR"/>
            </w:rPr>
            <m:t>≅</m:t>
          </m:r>
          <m:sSup>
            <m:sSupPr>
              <m:ctrlPr>
                <w:rPr>
                  <w:rFonts w:ascii="Cambria Math" w:hAnsi="Cambria Math" w:cs="Far.Nazanin"/>
                  <w:i/>
                  <w:sz w:val="28"/>
                  <w:szCs w:val="28"/>
                  <w:lang w:bidi="fa-IR"/>
                </w:rPr>
              </m:ctrlPr>
            </m:sSupPr>
            <m:e>
              <m:r>
                <w:rPr>
                  <w:rFonts w:ascii="Cambria Math" w:hAnsi="Cambria Math" w:cs="Far.Nazanin"/>
                  <w:sz w:val="28"/>
                  <w:szCs w:val="28"/>
                  <w:lang w:bidi="fa-IR"/>
                </w:rPr>
                <m:t>80</m:t>
              </m:r>
            </m:e>
            <m:sup>
              <m:r>
                <w:rPr>
                  <w:rFonts w:ascii="Cambria Math" w:hAnsi="Cambria Math" w:cs="Far.Nazanin"/>
                  <w:sz w:val="28"/>
                  <w:szCs w:val="28"/>
                  <w:lang w:bidi="fa-IR"/>
                </w:rPr>
                <m:t>°</m:t>
              </m:r>
            </m:sup>
          </m:sSup>
        </m:oMath>
      </m:oMathPara>
    </w:p>
    <w:p w:rsidR="00BA6621" w:rsidRDefault="00BA6621" w:rsidP="00F45864">
      <w:pPr>
        <w:spacing w:after="120"/>
        <w:jc w:val="right"/>
        <w:rPr>
          <w:rFonts w:cs="Far.Nazanin"/>
          <w:sz w:val="28"/>
          <w:szCs w:val="28"/>
          <w:rtl/>
          <w:lang w:bidi="fa-IR"/>
        </w:rPr>
      </w:pPr>
    </w:p>
    <w:p w:rsidR="00BA6621" w:rsidRDefault="00786DB9" w:rsidP="00786DB9">
      <w:pPr>
        <w:spacing w:after="120"/>
        <w:jc w:val="right"/>
        <w:rPr>
          <w:rFonts w:cs="Far.Nazanin"/>
          <w:sz w:val="28"/>
          <w:szCs w:val="28"/>
          <w:rtl/>
          <w:lang w:bidi="fa-IR"/>
        </w:rPr>
      </w:pPr>
      <w:r>
        <w:rPr>
          <w:rFonts w:cs="Far.Nazanin" w:hint="cs"/>
          <w:sz w:val="28"/>
          <w:szCs w:val="28"/>
          <w:rtl/>
          <w:lang w:bidi="fa-IR"/>
        </w:rPr>
        <w:t xml:space="preserve">با تقریب قابل قبولی (که ناشی از خطای محاسباتی و اندازه گیری بوده)، می توان مقادیر به دست آمده از تحلیل </w:t>
      </w:r>
      <w:r w:rsidRPr="00786DB9">
        <w:rPr>
          <w:rFonts w:cs="Far.Nazanin"/>
          <w:sz w:val="28"/>
          <w:szCs w:val="28"/>
          <w:rtl/>
          <w:lang w:bidi="fa-IR"/>
        </w:rPr>
        <w:t>تئور</w:t>
      </w:r>
      <w:r w:rsidRPr="00786DB9">
        <w:rPr>
          <w:rFonts w:cs="Far.Nazanin" w:hint="cs"/>
          <w:sz w:val="28"/>
          <w:szCs w:val="28"/>
          <w:rtl/>
          <w:lang w:bidi="fa-IR"/>
        </w:rPr>
        <w:t>ی</w:t>
      </w:r>
      <w:r>
        <w:rPr>
          <w:rFonts w:cs="Far.Nazanin" w:hint="cs"/>
          <w:sz w:val="28"/>
          <w:szCs w:val="28"/>
          <w:rtl/>
          <w:lang w:bidi="fa-IR"/>
        </w:rPr>
        <w:t xml:space="preserve"> و شبیه سازی را باهم برابر دانست.</w:t>
      </w:r>
    </w:p>
    <w:p w:rsidR="00786DB9" w:rsidRDefault="00786DB9" w:rsidP="00786DB9">
      <w:pPr>
        <w:spacing w:after="120"/>
        <w:jc w:val="right"/>
        <w:rPr>
          <w:rFonts w:cs="Far.Nazanin"/>
          <w:sz w:val="28"/>
          <w:szCs w:val="28"/>
          <w:rtl/>
          <w:lang w:bidi="fa-IR"/>
        </w:rPr>
      </w:pPr>
    </w:p>
    <w:p w:rsidR="00786DB9" w:rsidRDefault="00786DB9" w:rsidP="00786DB9">
      <w:pPr>
        <w:spacing w:after="120"/>
        <w:jc w:val="right"/>
        <w:rPr>
          <w:rFonts w:cs="Far.Nazanin"/>
          <w:sz w:val="28"/>
          <w:szCs w:val="28"/>
          <w:rtl/>
          <w:lang w:bidi="fa-IR"/>
        </w:rPr>
      </w:pPr>
    </w:p>
    <w:p w:rsidR="00786DB9" w:rsidRDefault="00786DB9" w:rsidP="00786DB9">
      <w:pPr>
        <w:spacing w:after="120"/>
        <w:jc w:val="right"/>
        <w:rPr>
          <w:rFonts w:cs="Far.Nazanin"/>
          <w:sz w:val="28"/>
          <w:szCs w:val="28"/>
          <w:rtl/>
          <w:lang w:bidi="fa-IR"/>
        </w:rPr>
      </w:pPr>
    </w:p>
    <w:p w:rsidR="00786DB9" w:rsidRDefault="00786DB9" w:rsidP="00786DB9">
      <w:pPr>
        <w:spacing w:after="120"/>
        <w:jc w:val="right"/>
        <w:rPr>
          <w:rFonts w:cs="Far.Nazanin"/>
          <w:b/>
          <w:bCs/>
          <w:sz w:val="28"/>
          <w:szCs w:val="28"/>
          <w:rtl/>
          <w:lang w:bidi="fa-IR"/>
        </w:rPr>
      </w:pPr>
      <w:r>
        <w:rPr>
          <w:rFonts w:cs="Far.Nazanin" w:hint="cs"/>
          <w:b/>
          <w:bCs/>
          <w:sz w:val="28"/>
          <w:szCs w:val="28"/>
          <w:rtl/>
          <w:lang w:bidi="fa-IR"/>
        </w:rPr>
        <w:t xml:space="preserve">ب) فیلتر میان گذر: </w:t>
      </w:r>
    </w:p>
    <w:p w:rsidR="00767780" w:rsidRDefault="00767780" w:rsidP="00786DB9">
      <w:pPr>
        <w:spacing w:after="120"/>
        <w:jc w:val="right"/>
        <w:rPr>
          <w:rFonts w:cs="Far.Nazanin"/>
          <w:b/>
          <w:bCs/>
          <w:sz w:val="28"/>
          <w:szCs w:val="28"/>
          <w:rtl/>
          <w:lang w:bidi="fa-IR"/>
        </w:rPr>
      </w:pPr>
    </w:p>
    <w:p w:rsidR="00767780" w:rsidRDefault="00767780" w:rsidP="00767780">
      <w:pPr>
        <w:bidi/>
        <w:rPr>
          <w:rFonts w:cs="Far.Nazanin"/>
          <w:sz w:val="28"/>
          <w:szCs w:val="28"/>
          <w:rtl/>
          <w:lang w:bidi="fa-IR"/>
        </w:rPr>
      </w:pPr>
      <w:r w:rsidRPr="00F0322C">
        <w:rPr>
          <w:rFonts w:cs="Far.Nazanin" w:hint="cs"/>
          <w:sz w:val="28"/>
          <w:szCs w:val="28"/>
          <w:rtl/>
          <w:lang w:bidi="fa-IR"/>
        </w:rPr>
        <w:t xml:space="preserve">مدار تحت آزمایش و روابط آن به صورت زیر است: </w:t>
      </w:r>
    </w:p>
    <w:p w:rsidR="00767780" w:rsidRDefault="00767780" w:rsidP="00767780">
      <w:pPr>
        <w:bidi/>
        <w:jc w:val="right"/>
        <w:rPr>
          <w:rFonts w:cs="Far.Nazanin"/>
          <w:sz w:val="28"/>
          <w:szCs w:val="28"/>
          <w:rtl/>
          <w:lang w:bidi="fa-IR"/>
        </w:rPr>
      </w:pPr>
      <w:r w:rsidRPr="00767780">
        <w:rPr>
          <w:rFonts w:cs="Far.Nazanin"/>
          <w:noProof/>
          <w:sz w:val="28"/>
          <w:szCs w:val="28"/>
          <w:rtl/>
        </w:rPr>
        <w:drawing>
          <wp:inline distT="0" distB="0" distL="0" distR="0">
            <wp:extent cx="2455985" cy="1424305"/>
            <wp:effectExtent l="0" t="0" r="1905" b="4445"/>
            <wp:docPr id="8" name="Picture 8" descr="C:\Users\mostafa\Pictures\Screenshots\Screenshot (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stafa\Pictures\Screenshots\Screenshot (4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4699" cy="1435158"/>
                    </a:xfrm>
                    <a:prstGeom prst="rect">
                      <a:avLst/>
                    </a:prstGeom>
                    <a:noFill/>
                    <a:ln>
                      <a:noFill/>
                    </a:ln>
                  </pic:spPr>
                </pic:pic>
              </a:graphicData>
            </a:graphic>
          </wp:inline>
        </w:drawing>
      </w:r>
    </w:p>
    <w:p w:rsidR="00767780" w:rsidRDefault="00767780" w:rsidP="00767780">
      <w:pPr>
        <w:spacing w:after="120"/>
        <w:rPr>
          <w:rFonts w:cs="Far.Nazanin"/>
          <w:b/>
          <w:bCs/>
          <w:sz w:val="28"/>
          <w:szCs w:val="28"/>
          <w:rtl/>
          <w:lang w:bidi="fa-IR"/>
        </w:rPr>
      </w:pPr>
    </w:p>
    <w:p w:rsidR="00767780" w:rsidRPr="00767780" w:rsidRDefault="00F81E73" w:rsidP="00767780">
      <w:pPr>
        <w:bidi/>
        <w:jc w:val="right"/>
        <w:rPr>
          <w:rFonts w:asciiTheme="majorBidi" w:eastAsiaTheme="minorEastAsia" w:hAnsiTheme="majorBidi" w:cs="Far.Nazanin"/>
          <w:sz w:val="28"/>
          <w:szCs w:val="28"/>
          <w:lang w:bidi="fa-IR"/>
        </w:rPr>
      </w:pPr>
      <m:oMathPara>
        <m:oMathParaPr>
          <m:jc m:val="left"/>
        </m:oMathParaPr>
        <m:oMath>
          <m:d>
            <m:dPr>
              <m:begChr m:val="|"/>
              <m:endChr m:val="|"/>
              <m:ctrlPr>
                <w:rPr>
                  <w:rFonts w:ascii="Cambria Math" w:hAnsi="Cambria Math" w:cs="Far.Nazanin"/>
                  <w:i/>
                  <w:sz w:val="28"/>
                  <w:szCs w:val="28"/>
                  <w:lang w:bidi="fa-IR"/>
                </w:rPr>
              </m:ctrlPr>
            </m:dPr>
            <m:e>
              <m:sSub>
                <m:sSubPr>
                  <m:ctrlPr>
                    <w:rPr>
                      <w:rFonts w:ascii="Cambria Math" w:eastAsiaTheme="minorEastAsia" w:hAnsi="Cambria Math" w:cs="Far.Nazanin"/>
                      <w:sz w:val="28"/>
                      <w:szCs w:val="28"/>
                      <w:lang w:bidi="fa-IR"/>
                    </w:rPr>
                  </m:ctrlPr>
                </m:sSubPr>
                <m:e>
                  <m:r>
                    <w:rPr>
                      <w:rFonts w:ascii="Cambria Math" w:eastAsiaTheme="minorEastAsia" w:hAnsi="Cambria Math" w:cs="Far.Nazanin"/>
                      <w:sz w:val="28"/>
                      <w:szCs w:val="28"/>
                      <w:lang w:bidi="fa-IR"/>
                    </w:rPr>
                    <m:t>A</m:t>
                  </m:r>
                </m:e>
                <m:sub>
                  <m:r>
                    <w:rPr>
                      <w:rFonts w:ascii="Cambria Math" w:eastAsiaTheme="minorEastAsia" w:hAnsi="Cambria Math" w:cs="Far.Nazanin"/>
                      <w:sz w:val="28"/>
                      <w:szCs w:val="28"/>
                      <w:lang w:bidi="fa-IR"/>
                    </w:rPr>
                    <m:t>V</m:t>
                  </m:r>
                </m:sub>
              </m:sSub>
            </m:e>
          </m:d>
          <m:r>
            <w:rPr>
              <w:rFonts w:ascii="Cambria Math" w:hAnsi="Cambria Math" w:cs="Far.Nazanin"/>
              <w:sz w:val="28"/>
              <w:szCs w:val="28"/>
              <w:lang w:bidi="fa-IR"/>
            </w:rPr>
            <m:t>=</m:t>
          </m:r>
          <m:f>
            <m:fPr>
              <m:ctrlPr>
                <w:rPr>
                  <w:rFonts w:ascii="Cambria Math" w:eastAsiaTheme="minorEastAsia" w:hAnsi="Cambria Math" w:cs="Far.Nazanin"/>
                  <w:i/>
                  <w:sz w:val="28"/>
                  <w:szCs w:val="28"/>
                  <w:lang w:bidi="fa-IR"/>
                </w:rPr>
              </m:ctrlPr>
            </m:fPr>
            <m:num>
              <m:d>
                <m:dPr>
                  <m:begChr m:val="|"/>
                  <m:endChr m:val="|"/>
                  <m:ctrlPr>
                    <w:rPr>
                      <w:rFonts w:ascii="Cambria Math" w:eastAsiaTheme="minorEastAsia" w:hAnsi="Cambria Math" w:cs="Far.Nazanin"/>
                      <w:i/>
                      <w:sz w:val="28"/>
                      <w:szCs w:val="28"/>
                      <w:lang w:bidi="fa-IR"/>
                    </w:rPr>
                  </m:ctrlPr>
                </m:dPr>
                <m:e>
                  <m:sSub>
                    <m:sSubPr>
                      <m:ctrlPr>
                        <w:rPr>
                          <w:rFonts w:ascii="Cambria Math" w:hAnsi="Cambria Math" w:cs="Far.Nazanin"/>
                          <w:i/>
                          <w:sz w:val="28"/>
                          <w:szCs w:val="28"/>
                          <w:lang w:bidi="fa-IR"/>
                        </w:rPr>
                      </m:ctrlPr>
                    </m:sSubPr>
                    <m:e>
                      <m:r>
                        <w:rPr>
                          <w:rFonts w:ascii="Cambria Math" w:hAnsi="Cambria Math" w:cs="Far.Nazanin"/>
                          <w:sz w:val="28"/>
                          <w:szCs w:val="28"/>
                          <w:lang w:bidi="fa-IR"/>
                        </w:rPr>
                        <m:t>V</m:t>
                      </m:r>
                    </m:e>
                    <m:sub>
                      <m:r>
                        <w:rPr>
                          <w:rFonts w:ascii="Cambria Math" w:hAnsi="Cambria Math" w:cs="Far.Nazanin"/>
                          <w:sz w:val="28"/>
                          <w:szCs w:val="28"/>
                          <w:lang w:bidi="fa-IR"/>
                        </w:rPr>
                        <m:t>O</m:t>
                      </m:r>
                    </m:sub>
                  </m:sSub>
                </m:e>
              </m:d>
            </m:num>
            <m:den>
              <m:d>
                <m:dPr>
                  <m:begChr m:val="|"/>
                  <m:endChr m:val="|"/>
                  <m:ctrlPr>
                    <w:rPr>
                      <w:rFonts w:ascii="Cambria Math" w:eastAsiaTheme="minorEastAsia" w:hAnsi="Cambria Math" w:cs="Far.Nazanin"/>
                      <w:i/>
                      <w:sz w:val="28"/>
                      <w:szCs w:val="28"/>
                      <w:lang w:bidi="fa-IR"/>
                    </w:rPr>
                  </m:ctrlPr>
                </m:dPr>
                <m:e>
                  <m:sSub>
                    <m:sSubPr>
                      <m:ctrlPr>
                        <w:rPr>
                          <w:rFonts w:ascii="Cambria Math" w:hAnsi="Cambria Math" w:cs="Far.Nazanin"/>
                          <w:i/>
                          <w:sz w:val="28"/>
                          <w:szCs w:val="28"/>
                          <w:lang w:bidi="fa-IR"/>
                        </w:rPr>
                      </m:ctrlPr>
                    </m:sSubPr>
                    <m:e>
                      <m:r>
                        <w:rPr>
                          <w:rFonts w:ascii="Cambria Math" w:hAnsi="Cambria Math" w:cs="Far.Nazanin"/>
                          <w:sz w:val="28"/>
                          <w:szCs w:val="28"/>
                          <w:lang w:bidi="fa-IR"/>
                        </w:rPr>
                        <m:t>V</m:t>
                      </m:r>
                    </m:e>
                    <m:sub>
                      <m:r>
                        <w:rPr>
                          <w:rFonts w:ascii="Cambria Math" w:hAnsi="Cambria Math" w:cs="Far.Nazanin"/>
                          <w:sz w:val="28"/>
                          <w:szCs w:val="28"/>
                          <w:lang w:bidi="fa-IR"/>
                        </w:rPr>
                        <m:t>S</m:t>
                      </m:r>
                    </m:sub>
                  </m:sSub>
                </m:e>
              </m:d>
            </m:den>
          </m:f>
          <m:r>
            <m:rPr>
              <m:sty m:val="p"/>
            </m:rPr>
            <w:rPr>
              <w:rFonts w:ascii="Cambria Math" w:eastAsiaTheme="minorEastAsia" w:hAnsi="Cambria Math" w:cs="Far.Nazanin"/>
              <w:sz w:val="28"/>
              <w:szCs w:val="28"/>
              <w:lang w:bidi="fa-IR"/>
            </w:rPr>
            <m:t>=</m:t>
          </m:r>
          <m:f>
            <m:fPr>
              <m:ctrlPr>
                <w:rPr>
                  <w:rFonts w:ascii="Cambria Math" w:eastAsiaTheme="minorEastAsia" w:hAnsi="Cambria Math" w:cs="Far.Nazanin"/>
                  <w:sz w:val="28"/>
                  <w:szCs w:val="28"/>
                  <w:lang w:bidi="fa-IR"/>
                </w:rPr>
              </m:ctrlPr>
            </m:fPr>
            <m:num>
              <m:r>
                <w:rPr>
                  <w:rFonts w:ascii="Cambria Math" w:eastAsiaTheme="minorEastAsia" w:hAnsi="Cambria Math" w:cs="Far.Nazanin"/>
                  <w:sz w:val="28"/>
                  <w:szCs w:val="28"/>
                  <w:lang w:bidi="fa-IR"/>
                </w:rPr>
                <m:t>1</m:t>
              </m:r>
            </m:num>
            <m:den>
              <m:rad>
                <m:radPr>
                  <m:degHide m:val="1"/>
                  <m:ctrlPr>
                    <w:rPr>
                      <w:rFonts w:ascii="Cambria Math" w:eastAsiaTheme="minorEastAsia" w:hAnsi="Cambria Math" w:cs="Far.Nazanin"/>
                      <w:i/>
                      <w:sz w:val="28"/>
                      <w:szCs w:val="28"/>
                      <w:lang w:bidi="fa-IR"/>
                    </w:rPr>
                  </m:ctrlPr>
                </m:radPr>
                <m:deg/>
                <m:e>
                  <m:sSup>
                    <m:sSupPr>
                      <m:ctrlPr>
                        <w:rPr>
                          <w:rFonts w:ascii="Cambria Math" w:eastAsiaTheme="minorEastAsia" w:hAnsi="Cambria Math" w:cs="Far.Nazanin"/>
                          <w:i/>
                          <w:sz w:val="28"/>
                          <w:szCs w:val="28"/>
                          <w:lang w:bidi="fa-IR"/>
                        </w:rPr>
                      </m:ctrlPr>
                    </m:sSupPr>
                    <m:e>
                      <m:r>
                        <w:rPr>
                          <w:rFonts w:ascii="Cambria Math" w:eastAsiaTheme="minorEastAsia" w:hAnsi="Cambria Math" w:cs="Far.Nazanin"/>
                          <w:sz w:val="28"/>
                          <w:szCs w:val="28"/>
                          <w:lang w:bidi="fa-IR"/>
                        </w:rPr>
                        <m:t>(</m:t>
                      </m:r>
                      <m:f>
                        <m:fPr>
                          <m:ctrlPr>
                            <w:rPr>
                              <w:rFonts w:ascii="Cambria Math" w:eastAsiaTheme="minorEastAsia" w:hAnsi="Cambria Math" w:cs="Far.Nazanin"/>
                              <w:i/>
                              <w:sz w:val="28"/>
                              <w:szCs w:val="28"/>
                              <w:lang w:bidi="fa-IR"/>
                            </w:rPr>
                          </m:ctrlPr>
                        </m:fPr>
                        <m:num>
                          <m:r>
                            <w:rPr>
                              <w:rFonts w:ascii="Cambria Math" w:eastAsiaTheme="minorEastAsia" w:hAnsi="Cambria Math" w:cs="Far.Nazanin"/>
                              <w:sz w:val="28"/>
                              <w:szCs w:val="28"/>
                              <w:lang w:bidi="fa-IR"/>
                            </w:rPr>
                            <m:t>1</m:t>
                          </m:r>
                        </m:num>
                        <m:den>
                          <m:r>
                            <w:rPr>
                              <w:rFonts w:ascii="Cambria Math" w:hAnsi="Cambria Math" w:cs="Far.Nazanin"/>
                              <w:sz w:val="28"/>
                              <w:szCs w:val="28"/>
                              <w:lang w:bidi="fa-IR"/>
                            </w:rPr>
                            <m:t>RCω</m:t>
                          </m:r>
                        </m:den>
                      </m:f>
                      <m:r>
                        <w:rPr>
                          <w:rFonts w:ascii="Cambria Math" w:eastAsiaTheme="minorEastAsia" w:hAnsi="Cambria Math" w:cs="Far.Nazanin"/>
                          <w:sz w:val="28"/>
                          <w:szCs w:val="28"/>
                          <w:lang w:bidi="fa-IR"/>
                        </w:rPr>
                        <m:t>-</m:t>
                      </m:r>
                      <m:r>
                        <w:rPr>
                          <w:rFonts w:ascii="Cambria Math" w:hAnsi="Cambria Math" w:cs="Far.Nazanin"/>
                          <w:sz w:val="28"/>
                          <w:szCs w:val="28"/>
                          <w:lang w:bidi="fa-IR"/>
                        </w:rPr>
                        <m:t>RCω)</m:t>
                      </m:r>
                    </m:e>
                    <m:sup>
                      <m:r>
                        <w:rPr>
                          <w:rFonts w:ascii="Cambria Math" w:eastAsiaTheme="minorEastAsia" w:hAnsi="Cambria Math" w:cs="Far.Nazanin"/>
                          <w:sz w:val="28"/>
                          <w:szCs w:val="28"/>
                          <w:lang w:bidi="fa-IR"/>
                        </w:rPr>
                        <m:t>2</m:t>
                      </m:r>
                    </m:sup>
                  </m:sSup>
                  <m:r>
                    <w:rPr>
                      <w:rFonts w:ascii="Cambria Math" w:eastAsiaTheme="minorEastAsia" w:hAnsi="Cambria Math" w:cs="Far.Nazanin"/>
                      <w:sz w:val="28"/>
                      <w:szCs w:val="28"/>
                      <w:lang w:bidi="fa-IR"/>
                    </w:rPr>
                    <m:t>+9</m:t>
                  </m:r>
                </m:e>
              </m:rad>
            </m:den>
          </m:f>
        </m:oMath>
      </m:oMathPara>
    </w:p>
    <w:p w:rsidR="00767780" w:rsidRPr="00767780" w:rsidRDefault="00767780" w:rsidP="00767780">
      <w:pPr>
        <w:pStyle w:val="ListParagraph"/>
        <w:numPr>
          <w:ilvl w:val="0"/>
          <w:numId w:val="1"/>
        </w:numPr>
        <w:bidi/>
        <w:spacing w:after="120"/>
        <w:rPr>
          <w:rFonts w:cs="Far.Nazanin"/>
          <w:sz w:val="28"/>
          <w:szCs w:val="28"/>
          <w:lang w:bidi="fa-IR"/>
        </w:rPr>
      </w:pPr>
      <w:r w:rsidRPr="00767780">
        <w:rPr>
          <w:rFonts w:cs="Far.Nazanin" w:hint="cs"/>
          <w:sz w:val="28"/>
          <w:szCs w:val="28"/>
          <w:rtl/>
          <w:lang w:bidi="fa-IR"/>
        </w:rPr>
        <w:lastRenderedPageBreak/>
        <w:t xml:space="preserve">در فرکانس های خیلی بالا طبق رابطه فوق، </w:t>
      </w:r>
      <m:oMath>
        <m:d>
          <m:dPr>
            <m:begChr m:val="|"/>
            <m:endChr m:val="|"/>
            <m:ctrlPr>
              <w:rPr>
                <w:rFonts w:ascii="Cambria Math" w:hAnsi="Cambria Math" w:cs="Far.Nazanin"/>
                <w:i/>
                <w:sz w:val="28"/>
                <w:szCs w:val="28"/>
                <w:lang w:bidi="fa-IR"/>
              </w:rPr>
            </m:ctrlPr>
          </m:dPr>
          <m:e>
            <m:sSub>
              <m:sSubPr>
                <m:ctrlPr>
                  <w:rPr>
                    <w:rFonts w:ascii="Cambria Math" w:eastAsiaTheme="minorEastAsia" w:hAnsi="Cambria Math" w:cs="Far.Nazanin"/>
                    <w:sz w:val="28"/>
                    <w:szCs w:val="28"/>
                    <w:lang w:bidi="fa-IR"/>
                  </w:rPr>
                </m:ctrlPr>
              </m:sSubPr>
              <m:e>
                <m:r>
                  <w:rPr>
                    <w:rFonts w:ascii="Cambria Math" w:eastAsiaTheme="minorEastAsia" w:hAnsi="Cambria Math" w:cs="Far.Nazanin"/>
                    <w:sz w:val="28"/>
                    <w:szCs w:val="28"/>
                    <w:lang w:bidi="fa-IR"/>
                  </w:rPr>
                  <m:t>A</m:t>
                </m:r>
              </m:e>
              <m:sub>
                <m:r>
                  <w:rPr>
                    <w:rFonts w:ascii="Cambria Math" w:eastAsiaTheme="minorEastAsia" w:hAnsi="Cambria Math" w:cs="Far.Nazanin"/>
                    <w:sz w:val="28"/>
                    <w:szCs w:val="28"/>
                    <w:lang w:bidi="fa-IR"/>
                  </w:rPr>
                  <m:t>V</m:t>
                </m:r>
              </m:sub>
            </m:sSub>
          </m:e>
        </m:d>
        <m:r>
          <m:rPr>
            <m:sty m:val="p"/>
          </m:rPr>
          <w:rPr>
            <w:rFonts w:ascii="Cambria Math" w:eastAsiaTheme="minorEastAsia" w:hAnsi="Cambria Math" w:cs="Far.Nazanin"/>
            <w:sz w:val="28"/>
            <w:szCs w:val="28"/>
            <w:lang w:bidi="fa-IR"/>
          </w:rPr>
          <m:t>≅0</m:t>
        </m:r>
      </m:oMath>
      <w:r w:rsidRPr="00767780">
        <w:rPr>
          <w:rFonts w:eastAsiaTheme="minorEastAsia" w:cs="Far.Nazanin" w:hint="cs"/>
          <w:sz w:val="28"/>
          <w:szCs w:val="28"/>
          <w:rtl/>
          <w:lang w:bidi="fa-IR"/>
        </w:rPr>
        <w:t xml:space="preserve"> </w:t>
      </w:r>
    </w:p>
    <w:p w:rsidR="00767780" w:rsidRPr="00767780" w:rsidRDefault="00767780" w:rsidP="00767780">
      <w:pPr>
        <w:pStyle w:val="ListParagraph"/>
        <w:numPr>
          <w:ilvl w:val="0"/>
          <w:numId w:val="1"/>
        </w:numPr>
        <w:bidi/>
        <w:spacing w:after="120"/>
        <w:rPr>
          <w:rFonts w:cs="Far.Nazanin"/>
          <w:sz w:val="28"/>
          <w:szCs w:val="28"/>
          <w:lang w:bidi="fa-IR"/>
        </w:rPr>
      </w:pPr>
      <w:r w:rsidRPr="00767780">
        <w:rPr>
          <w:rFonts w:cs="Far.Nazanin" w:hint="cs"/>
          <w:sz w:val="28"/>
          <w:szCs w:val="28"/>
          <w:rtl/>
          <w:lang w:bidi="fa-IR"/>
        </w:rPr>
        <w:t xml:space="preserve">در فرکانس های خیلی پایین، </w:t>
      </w:r>
      <m:oMath>
        <m:d>
          <m:dPr>
            <m:begChr m:val="|"/>
            <m:endChr m:val="|"/>
            <m:ctrlPr>
              <w:rPr>
                <w:rFonts w:ascii="Cambria Math" w:hAnsi="Cambria Math" w:cs="Far.Nazanin"/>
                <w:i/>
                <w:sz w:val="28"/>
                <w:szCs w:val="28"/>
                <w:lang w:bidi="fa-IR"/>
              </w:rPr>
            </m:ctrlPr>
          </m:dPr>
          <m:e>
            <m:sSub>
              <m:sSubPr>
                <m:ctrlPr>
                  <w:rPr>
                    <w:rFonts w:ascii="Cambria Math" w:eastAsiaTheme="minorEastAsia" w:hAnsi="Cambria Math" w:cs="Far.Nazanin"/>
                    <w:sz w:val="28"/>
                    <w:szCs w:val="28"/>
                    <w:lang w:bidi="fa-IR"/>
                  </w:rPr>
                </m:ctrlPr>
              </m:sSubPr>
              <m:e>
                <m:r>
                  <w:rPr>
                    <w:rFonts w:ascii="Cambria Math" w:eastAsiaTheme="minorEastAsia" w:hAnsi="Cambria Math" w:cs="Far.Nazanin"/>
                    <w:sz w:val="28"/>
                    <w:szCs w:val="28"/>
                    <w:lang w:bidi="fa-IR"/>
                  </w:rPr>
                  <m:t>A</m:t>
                </m:r>
              </m:e>
              <m:sub>
                <m:r>
                  <w:rPr>
                    <w:rFonts w:ascii="Cambria Math" w:eastAsiaTheme="minorEastAsia" w:hAnsi="Cambria Math" w:cs="Far.Nazanin"/>
                    <w:sz w:val="28"/>
                    <w:szCs w:val="28"/>
                    <w:lang w:bidi="fa-IR"/>
                  </w:rPr>
                  <m:t>V</m:t>
                </m:r>
              </m:sub>
            </m:sSub>
          </m:e>
        </m:d>
        <m:r>
          <m:rPr>
            <m:sty m:val="p"/>
          </m:rPr>
          <w:rPr>
            <w:rFonts w:ascii="Cambria Math" w:eastAsiaTheme="minorEastAsia" w:hAnsi="Cambria Math" w:cs="Far.Nazanin"/>
            <w:sz w:val="28"/>
            <w:szCs w:val="28"/>
            <w:lang w:bidi="fa-IR"/>
          </w:rPr>
          <m:t>≅0</m:t>
        </m:r>
      </m:oMath>
    </w:p>
    <w:p w:rsidR="00767780" w:rsidRDefault="00767780" w:rsidP="00767780">
      <w:pPr>
        <w:bidi/>
        <w:spacing w:after="120"/>
        <w:rPr>
          <w:rFonts w:cs="Far.Nazanin"/>
          <w:sz w:val="28"/>
          <w:szCs w:val="28"/>
          <w:rtl/>
          <w:lang w:bidi="fa-IR"/>
        </w:rPr>
      </w:pPr>
    </w:p>
    <w:p w:rsidR="00767780" w:rsidRDefault="00767780" w:rsidP="00767780">
      <w:pPr>
        <w:bidi/>
        <w:spacing w:after="120"/>
        <w:rPr>
          <w:rFonts w:eastAsiaTheme="minorEastAsia" w:cs="Far.Nazanin"/>
          <w:sz w:val="28"/>
          <w:szCs w:val="28"/>
          <w:rtl/>
          <w:lang w:bidi="fa-IR"/>
        </w:rPr>
      </w:pPr>
      <w:r>
        <w:rPr>
          <w:rFonts w:cs="Far.Nazanin" w:hint="cs"/>
          <w:sz w:val="28"/>
          <w:szCs w:val="28"/>
          <w:rtl/>
          <w:lang w:bidi="fa-IR"/>
        </w:rPr>
        <w:t xml:space="preserve">حداکثر مقدار </w:t>
      </w:r>
      <m:oMath>
        <m:d>
          <m:dPr>
            <m:begChr m:val="|"/>
            <m:endChr m:val="|"/>
            <m:ctrlPr>
              <w:rPr>
                <w:rFonts w:ascii="Cambria Math" w:hAnsi="Cambria Math" w:cs="Far.Nazanin"/>
                <w:i/>
                <w:sz w:val="28"/>
                <w:szCs w:val="28"/>
                <w:lang w:bidi="fa-IR"/>
              </w:rPr>
            </m:ctrlPr>
          </m:dPr>
          <m:e>
            <m:sSub>
              <m:sSubPr>
                <m:ctrlPr>
                  <w:rPr>
                    <w:rFonts w:ascii="Cambria Math" w:eastAsiaTheme="minorEastAsia" w:hAnsi="Cambria Math" w:cs="Far.Nazanin"/>
                    <w:sz w:val="28"/>
                    <w:szCs w:val="28"/>
                    <w:lang w:bidi="fa-IR"/>
                  </w:rPr>
                </m:ctrlPr>
              </m:sSubPr>
              <m:e>
                <m:r>
                  <w:rPr>
                    <w:rFonts w:ascii="Cambria Math" w:eastAsiaTheme="minorEastAsia" w:hAnsi="Cambria Math" w:cs="Far.Nazanin"/>
                    <w:sz w:val="28"/>
                    <w:szCs w:val="28"/>
                    <w:lang w:bidi="fa-IR"/>
                  </w:rPr>
                  <m:t>A</m:t>
                </m:r>
              </m:e>
              <m:sub>
                <m:r>
                  <w:rPr>
                    <w:rFonts w:ascii="Cambria Math" w:eastAsiaTheme="minorEastAsia" w:hAnsi="Cambria Math" w:cs="Far.Nazanin"/>
                    <w:sz w:val="28"/>
                    <w:szCs w:val="28"/>
                    <w:lang w:bidi="fa-IR"/>
                  </w:rPr>
                  <m:t>V</m:t>
                </m:r>
              </m:sub>
            </m:sSub>
          </m:e>
        </m:d>
      </m:oMath>
      <w:r>
        <w:rPr>
          <w:rFonts w:eastAsiaTheme="minorEastAsia" w:cs="Far.Nazanin" w:hint="cs"/>
          <w:sz w:val="28"/>
          <w:szCs w:val="28"/>
          <w:rtl/>
          <w:lang w:bidi="fa-IR"/>
        </w:rPr>
        <w:t xml:space="preserve"> وقتی حاصل می شود که </w:t>
      </w:r>
      <m:oMath>
        <m:f>
          <m:fPr>
            <m:ctrlPr>
              <w:rPr>
                <w:rFonts w:ascii="Cambria Math" w:eastAsiaTheme="minorEastAsia" w:hAnsi="Cambria Math" w:cs="Far.Nazanin"/>
                <w:i/>
                <w:sz w:val="28"/>
                <w:szCs w:val="28"/>
                <w:lang w:bidi="fa-IR"/>
              </w:rPr>
            </m:ctrlPr>
          </m:fPr>
          <m:num>
            <m:r>
              <w:rPr>
                <w:rFonts w:ascii="Cambria Math" w:eastAsiaTheme="minorEastAsia" w:hAnsi="Cambria Math" w:cs="Far.Nazanin"/>
                <w:sz w:val="28"/>
                <w:szCs w:val="28"/>
                <w:lang w:bidi="fa-IR"/>
              </w:rPr>
              <m:t>1</m:t>
            </m:r>
          </m:num>
          <m:den>
            <m:r>
              <w:rPr>
                <w:rFonts w:ascii="Cambria Math" w:hAnsi="Cambria Math" w:cs="Far.Nazanin"/>
                <w:sz w:val="28"/>
                <w:szCs w:val="28"/>
                <w:lang w:bidi="fa-IR"/>
              </w:rPr>
              <m:t>RCω</m:t>
            </m:r>
          </m:den>
        </m:f>
        <m:r>
          <w:rPr>
            <w:rFonts w:ascii="Cambria Math" w:eastAsiaTheme="minorEastAsia" w:hAnsi="Cambria Math" w:cs="Far.Nazanin"/>
            <w:sz w:val="28"/>
            <w:szCs w:val="28"/>
            <w:lang w:bidi="fa-IR"/>
          </w:rPr>
          <m:t>-</m:t>
        </m:r>
        <m:r>
          <w:rPr>
            <w:rFonts w:ascii="Cambria Math" w:hAnsi="Cambria Math" w:cs="Far.Nazanin"/>
            <w:sz w:val="28"/>
            <w:szCs w:val="28"/>
            <w:lang w:bidi="fa-IR"/>
          </w:rPr>
          <m:t>RCω=0</m:t>
        </m:r>
      </m:oMath>
      <w:r>
        <w:rPr>
          <w:rFonts w:eastAsiaTheme="minorEastAsia" w:cs="Far.Nazanin" w:hint="cs"/>
          <w:sz w:val="28"/>
          <w:szCs w:val="28"/>
          <w:rtl/>
          <w:lang w:bidi="fa-IR"/>
        </w:rPr>
        <w:t xml:space="preserve">  باشد که در این صورت: </w:t>
      </w:r>
    </w:p>
    <w:p w:rsidR="00767780" w:rsidRPr="001175F4" w:rsidRDefault="00F81E73" w:rsidP="00767780">
      <w:pPr>
        <w:bidi/>
        <w:spacing w:after="120"/>
        <w:jc w:val="right"/>
        <w:rPr>
          <w:rFonts w:cs="Far.Nazanin"/>
          <w:i/>
          <w:sz w:val="28"/>
          <w:szCs w:val="28"/>
          <w:rtl/>
          <w:lang w:bidi="fa-IR"/>
        </w:rPr>
      </w:pPr>
      <m:oMathPara>
        <m:oMathParaPr>
          <m:jc m:val="left"/>
        </m:oMathParaPr>
        <m:oMath>
          <m:sSub>
            <m:sSubPr>
              <m:ctrlPr>
                <w:rPr>
                  <w:rFonts w:ascii="Cambria Math" w:hAnsi="Cambria Math" w:cs="Far.Nazanin"/>
                  <w:sz w:val="28"/>
                  <w:szCs w:val="28"/>
                  <w:lang w:bidi="fa-IR"/>
                </w:rPr>
              </m:ctrlPr>
            </m:sSubPr>
            <m:e>
              <m:r>
                <w:rPr>
                  <w:rFonts w:ascii="Cambria Math" w:hAnsi="Cambria Math" w:cs="Far.Nazanin"/>
                  <w:sz w:val="28"/>
                  <w:szCs w:val="28"/>
                  <w:lang w:bidi="fa-IR"/>
                </w:rPr>
                <m:t>f</m:t>
              </m:r>
            </m:e>
            <m:sub>
              <m:r>
                <w:rPr>
                  <w:rFonts w:ascii="Cambria Math" w:hAnsi="Cambria Math" w:cs="Far.Nazanin"/>
                  <w:sz w:val="28"/>
                  <w:szCs w:val="28"/>
                  <w:lang w:bidi="fa-IR"/>
                </w:rPr>
                <m:t>m</m:t>
              </m:r>
            </m:sub>
          </m:sSub>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1</m:t>
              </m:r>
            </m:num>
            <m:den>
              <m:r>
                <w:rPr>
                  <w:rFonts w:ascii="Cambria Math" w:hAnsi="Cambria Math" w:cs="Far.Nazanin"/>
                  <w:sz w:val="28"/>
                  <w:szCs w:val="28"/>
                  <w:lang w:bidi="fa-IR"/>
                </w:rPr>
                <m:t>2</m:t>
              </m:r>
              <m:r>
                <w:rPr>
                  <w:rFonts w:ascii="Cambria Math" w:eastAsiaTheme="minorEastAsia" w:hAnsi="Cambria Math" w:cs="Far.Nazanin"/>
                  <w:sz w:val="28"/>
                  <w:szCs w:val="28"/>
                  <w:lang w:bidi="fa-IR"/>
                </w:rPr>
                <m:t>πRC</m:t>
              </m:r>
            </m:den>
          </m:f>
          <m:r>
            <w:rPr>
              <w:rFonts w:ascii="Cambria Math" w:hAnsi="Cambria Math" w:cs="Far.Nazanin"/>
              <w:sz w:val="28"/>
              <w:szCs w:val="28"/>
              <w:lang w:bidi="fa-IR"/>
            </w:rPr>
            <m:t xml:space="preserve">            (1)</m:t>
          </m:r>
        </m:oMath>
      </m:oMathPara>
    </w:p>
    <w:p w:rsidR="00786DB9" w:rsidRDefault="00786DB9" w:rsidP="00786DB9">
      <w:pPr>
        <w:spacing w:after="120"/>
        <w:jc w:val="right"/>
        <w:rPr>
          <w:rFonts w:cs="Far.Nazanin"/>
          <w:sz w:val="28"/>
          <w:szCs w:val="28"/>
          <w:lang w:bidi="fa-IR"/>
        </w:rPr>
      </w:pPr>
    </w:p>
    <w:p w:rsidR="00767780" w:rsidRDefault="00767780" w:rsidP="00767780">
      <w:pPr>
        <w:bidi/>
        <w:spacing w:after="120"/>
        <w:rPr>
          <w:rFonts w:eastAsiaTheme="minorEastAsia" w:cs="Far.Nazanin"/>
          <w:sz w:val="28"/>
          <w:szCs w:val="28"/>
          <w:rtl/>
          <w:lang w:bidi="fa-IR"/>
        </w:rPr>
      </w:pPr>
      <w:r>
        <w:rPr>
          <w:rFonts w:cs="Far.Nazanin" w:hint="cs"/>
          <w:sz w:val="28"/>
          <w:szCs w:val="28"/>
          <w:rtl/>
          <w:lang w:bidi="fa-IR"/>
        </w:rPr>
        <w:t xml:space="preserve">که </w:t>
      </w:r>
      <m:oMath>
        <m:sSub>
          <m:sSubPr>
            <m:ctrlPr>
              <w:rPr>
                <w:rFonts w:ascii="Cambria Math" w:hAnsi="Cambria Math" w:cs="Far.Nazanin"/>
                <w:sz w:val="28"/>
                <w:szCs w:val="28"/>
                <w:lang w:bidi="fa-IR"/>
              </w:rPr>
            </m:ctrlPr>
          </m:sSubPr>
          <m:e>
            <m:r>
              <w:rPr>
                <w:rFonts w:ascii="Cambria Math" w:hAnsi="Cambria Math" w:cs="Far.Nazanin"/>
                <w:sz w:val="28"/>
                <w:szCs w:val="28"/>
                <w:lang w:bidi="fa-IR"/>
              </w:rPr>
              <m:t>f</m:t>
            </m:r>
          </m:e>
          <m:sub>
            <m:r>
              <w:rPr>
                <w:rFonts w:ascii="Cambria Math" w:hAnsi="Cambria Math" w:cs="Far.Nazanin"/>
                <w:sz w:val="28"/>
                <w:szCs w:val="28"/>
                <w:lang w:bidi="fa-IR"/>
              </w:rPr>
              <m:t>m</m:t>
            </m:r>
          </m:sub>
        </m:sSub>
      </m:oMath>
      <w:r>
        <w:rPr>
          <w:rFonts w:eastAsiaTheme="minorEastAsia" w:cs="Far.Nazanin" w:hint="cs"/>
          <w:sz w:val="28"/>
          <w:szCs w:val="28"/>
          <w:rtl/>
          <w:lang w:bidi="fa-IR"/>
        </w:rPr>
        <w:t xml:space="preserve"> فرکانس میانی باند نامیده می شود.</w:t>
      </w:r>
    </w:p>
    <w:p w:rsidR="00767780" w:rsidRDefault="00767780" w:rsidP="00767780">
      <w:pPr>
        <w:bidi/>
        <w:spacing w:after="120"/>
        <w:rPr>
          <w:rFonts w:eastAsiaTheme="minorEastAsia" w:cs="Far.Nazanin"/>
          <w:sz w:val="28"/>
          <w:szCs w:val="28"/>
          <w:rtl/>
          <w:lang w:bidi="fa-IR"/>
        </w:rPr>
      </w:pPr>
    </w:p>
    <w:p w:rsidR="00767780" w:rsidRDefault="00767780" w:rsidP="00767780">
      <w:pPr>
        <w:bidi/>
        <w:spacing w:after="120"/>
        <w:rPr>
          <w:rFonts w:eastAsiaTheme="minorEastAsia" w:cs="Far.Nazanin"/>
          <w:sz w:val="28"/>
          <w:szCs w:val="28"/>
          <w:rtl/>
          <w:lang w:bidi="fa-IR"/>
        </w:rPr>
      </w:pPr>
    </w:p>
    <w:p w:rsidR="00767780" w:rsidRDefault="00767780" w:rsidP="00767780">
      <w:pPr>
        <w:bidi/>
        <w:spacing w:after="120"/>
        <w:rPr>
          <w:rFonts w:eastAsiaTheme="minorEastAsia" w:cs="Far.Nazanin"/>
          <w:sz w:val="28"/>
          <w:szCs w:val="28"/>
          <w:rtl/>
          <w:lang w:bidi="fa-IR"/>
        </w:rPr>
      </w:pPr>
      <w:r>
        <w:rPr>
          <w:rFonts w:eastAsiaTheme="minorEastAsia" w:cs="Far.Nazanin" w:hint="cs"/>
          <w:sz w:val="28"/>
          <w:szCs w:val="28"/>
          <w:rtl/>
          <w:lang w:bidi="fa-IR"/>
        </w:rPr>
        <w:t xml:space="preserve">مداری مطابق با شکل زیر در نرم افزار بسته و جدول را مطابق با آزمایش قبل کامل می کنیم: </w:t>
      </w:r>
    </w:p>
    <w:p w:rsidR="00B215C6" w:rsidRDefault="00B215C6" w:rsidP="00B215C6">
      <w:pPr>
        <w:bidi/>
        <w:spacing w:after="120"/>
        <w:rPr>
          <w:rFonts w:eastAsiaTheme="minorEastAsia" w:cs="Far.Nazanin"/>
          <w:sz w:val="28"/>
          <w:szCs w:val="28"/>
          <w:rtl/>
          <w:lang w:bidi="fa-IR"/>
        </w:rPr>
      </w:pPr>
    </w:p>
    <w:p w:rsidR="00B215C6" w:rsidRDefault="00B215C6" w:rsidP="00B215C6">
      <w:pPr>
        <w:bidi/>
        <w:spacing w:after="120"/>
        <w:jc w:val="right"/>
        <w:rPr>
          <w:rFonts w:eastAsiaTheme="minorEastAsia" w:cs="Far.Nazanin"/>
          <w:sz w:val="28"/>
          <w:szCs w:val="28"/>
          <w:lang w:bidi="fa-IR"/>
        </w:rPr>
      </w:pPr>
      <w:r w:rsidRPr="00B215C6">
        <w:rPr>
          <w:rFonts w:eastAsiaTheme="minorEastAsia" w:cs="Far.Nazanin"/>
          <w:noProof/>
          <w:sz w:val="28"/>
          <w:szCs w:val="28"/>
          <w:rtl/>
        </w:rPr>
        <w:drawing>
          <wp:inline distT="0" distB="0" distL="0" distR="0">
            <wp:extent cx="3330575" cy="1240972"/>
            <wp:effectExtent l="0" t="0" r="3175" b="0"/>
            <wp:docPr id="10" name="Picture 10" descr="C:\Users\mostafa\Pictures\Screenshots\Screenshot (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tafa\Pictures\Screenshots\Screenshot (40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5897" cy="1254133"/>
                    </a:xfrm>
                    <a:prstGeom prst="rect">
                      <a:avLst/>
                    </a:prstGeom>
                    <a:noFill/>
                    <a:ln>
                      <a:noFill/>
                    </a:ln>
                  </pic:spPr>
                </pic:pic>
              </a:graphicData>
            </a:graphic>
          </wp:inline>
        </w:drawing>
      </w:r>
    </w:p>
    <w:p w:rsidR="00767780" w:rsidRDefault="00767780" w:rsidP="00767780">
      <w:pPr>
        <w:bidi/>
        <w:spacing w:after="120"/>
        <w:rPr>
          <w:rFonts w:eastAsiaTheme="minorEastAsia" w:cs="Far.Nazanin"/>
          <w:sz w:val="28"/>
          <w:szCs w:val="28"/>
          <w:lang w:bidi="fa-IR"/>
        </w:rPr>
      </w:pPr>
    </w:p>
    <w:p w:rsidR="00B215C6" w:rsidRDefault="00B215C6" w:rsidP="00B215C6">
      <w:pPr>
        <w:bidi/>
        <w:spacing w:after="120"/>
        <w:rPr>
          <w:rFonts w:eastAsiaTheme="minorEastAsia" w:cs="Far.Nazanin"/>
          <w:sz w:val="28"/>
          <w:szCs w:val="28"/>
          <w:rtl/>
          <w:lang w:bidi="fa-IR"/>
        </w:rPr>
      </w:pPr>
    </w:p>
    <w:tbl>
      <w:tblPr>
        <w:tblStyle w:val="TableGridLight"/>
        <w:bidiVisual/>
        <w:tblW w:w="9105" w:type="dxa"/>
        <w:tblInd w:w="-83" w:type="dxa"/>
        <w:tblLook w:val="04A0" w:firstRow="1" w:lastRow="0" w:firstColumn="1" w:lastColumn="0" w:noHBand="0" w:noVBand="1"/>
      </w:tblPr>
      <w:tblGrid>
        <w:gridCol w:w="807"/>
        <w:gridCol w:w="807"/>
        <w:gridCol w:w="930"/>
        <w:gridCol w:w="737"/>
        <w:gridCol w:w="686"/>
        <w:gridCol w:w="930"/>
        <w:gridCol w:w="720"/>
        <w:gridCol w:w="737"/>
        <w:gridCol w:w="1061"/>
        <w:gridCol w:w="1690"/>
      </w:tblGrid>
      <w:tr w:rsidR="00D97855" w:rsidTr="002F3EDB">
        <w:trPr>
          <w:trHeight w:val="581"/>
        </w:trPr>
        <w:tc>
          <w:tcPr>
            <w:tcW w:w="817" w:type="dxa"/>
          </w:tcPr>
          <w:p w:rsidR="00B215C6" w:rsidRPr="005264F7" w:rsidRDefault="00B215C6"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20K</w:t>
            </w:r>
          </w:p>
        </w:tc>
        <w:tc>
          <w:tcPr>
            <w:tcW w:w="817" w:type="dxa"/>
          </w:tcPr>
          <w:p w:rsidR="00B215C6" w:rsidRPr="005264F7" w:rsidRDefault="00B215C6"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15K</w:t>
            </w:r>
          </w:p>
        </w:tc>
        <w:tc>
          <w:tcPr>
            <w:tcW w:w="817" w:type="dxa"/>
          </w:tcPr>
          <w:p w:rsidR="00B215C6" w:rsidRPr="005264F7" w:rsidRDefault="00B215C6"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12K</w:t>
            </w:r>
          </w:p>
        </w:tc>
        <w:tc>
          <w:tcPr>
            <w:tcW w:w="818" w:type="dxa"/>
          </w:tcPr>
          <w:p w:rsidR="00B215C6" w:rsidRPr="005264F7" w:rsidRDefault="00B215C6"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8K</w:t>
            </w:r>
          </w:p>
        </w:tc>
        <w:tc>
          <w:tcPr>
            <w:tcW w:w="818" w:type="dxa"/>
          </w:tcPr>
          <w:p w:rsidR="00B215C6" w:rsidRPr="005264F7" w:rsidRDefault="00B215C6"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4K</w:t>
            </w:r>
          </w:p>
        </w:tc>
        <w:tc>
          <w:tcPr>
            <w:tcW w:w="818" w:type="dxa"/>
          </w:tcPr>
          <w:p w:rsidR="00B215C6" w:rsidRPr="005264F7" w:rsidRDefault="00B215C6"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1K</w:t>
            </w:r>
          </w:p>
        </w:tc>
        <w:tc>
          <w:tcPr>
            <w:tcW w:w="818" w:type="dxa"/>
          </w:tcPr>
          <w:p w:rsidR="00B215C6" w:rsidRPr="005264F7" w:rsidRDefault="00B215C6"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800</w:t>
            </w:r>
          </w:p>
        </w:tc>
        <w:tc>
          <w:tcPr>
            <w:tcW w:w="818" w:type="dxa"/>
          </w:tcPr>
          <w:p w:rsidR="00B215C6" w:rsidRPr="005264F7" w:rsidRDefault="00B215C6"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500</w:t>
            </w:r>
          </w:p>
        </w:tc>
        <w:tc>
          <w:tcPr>
            <w:tcW w:w="818" w:type="dxa"/>
          </w:tcPr>
          <w:p w:rsidR="00B215C6" w:rsidRPr="005264F7" w:rsidRDefault="00B215C6"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100</w:t>
            </w:r>
          </w:p>
        </w:tc>
        <w:tc>
          <w:tcPr>
            <w:tcW w:w="1746" w:type="dxa"/>
          </w:tcPr>
          <w:p w:rsidR="00B215C6" w:rsidRPr="005264F7" w:rsidRDefault="00B215C6" w:rsidP="002F3EDB">
            <w:pPr>
              <w:bidi/>
              <w:jc w:val="center"/>
              <w:rPr>
                <w:rFonts w:asciiTheme="majorBidi" w:hAnsiTheme="majorBidi" w:cstheme="majorBidi"/>
                <w:b/>
                <w:bCs/>
                <w:sz w:val="28"/>
                <w:szCs w:val="28"/>
                <w:rtl/>
                <w:lang w:bidi="fa-IR"/>
              </w:rPr>
            </w:pPr>
            <w:r w:rsidRPr="005264F7">
              <w:rPr>
                <w:rFonts w:asciiTheme="majorBidi" w:hAnsiTheme="majorBidi" w:cstheme="majorBidi"/>
                <w:b/>
                <w:bCs/>
                <w:sz w:val="28"/>
                <w:szCs w:val="28"/>
                <w:lang w:bidi="fa-IR"/>
              </w:rPr>
              <w:t>f(HZ)</w:t>
            </w:r>
          </w:p>
        </w:tc>
      </w:tr>
      <w:tr w:rsidR="00D97855" w:rsidTr="002F3EDB">
        <w:trPr>
          <w:trHeight w:val="910"/>
        </w:trPr>
        <w:tc>
          <w:tcPr>
            <w:tcW w:w="817" w:type="dxa"/>
          </w:tcPr>
          <w:p w:rsidR="00B215C6" w:rsidRDefault="00C43EA5" w:rsidP="002F3EDB">
            <w:pPr>
              <w:bidi/>
              <w:jc w:val="center"/>
              <w:rPr>
                <w:rFonts w:cs="Far.Nazanin"/>
                <w:sz w:val="28"/>
                <w:szCs w:val="28"/>
                <w:rtl/>
                <w:lang w:bidi="fa-IR"/>
              </w:rPr>
            </w:pPr>
            <w:r>
              <w:rPr>
                <w:rFonts w:cs="Far.Nazanin" w:hint="cs"/>
                <w:sz w:val="28"/>
                <w:szCs w:val="28"/>
                <w:rtl/>
                <w:lang w:bidi="fa-IR"/>
              </w:rPr>
              <w:t>0.55</w:t>
            </w:r>
          </w:p>
        </w:tc>
        <w:tc>
          <w:tcPr>
            <w:tcW w:w="817" w:type="dxa"/>
          </w:tcPr>
          <w:p w:rsidR="00B215C6" w:rsidRDefault="00D97855" w:rsidP="002F3EDB">
            <w:pPr>
              <w:bidi/>
              <w:jc w:val="center"/>
              <w:rPr>
                <w:rFonts w:cs="Far.Nazanin"/>
                <w:sz w:val="28"/>
                <w:szCs w:val="28"/>
                <w:rtl/>
                <w:lang w:bidi="fa-IR"/>
              </w:rPr>
            </w:pPr>
            <w:r>
              <w:rPr>
                <w:rFonts w:cs="Far.Nazanin" w:hint="cs"/>
                <w:sz w:val="28"/>
                <w:szCs w:val="28"/>
                <w:rtl/>
                <w:lang w:bidi="fa-IR"/>
              </w:rPr>
              <w:t>0.59</w:t>
            </w:r>
          </w:p>
        </w:tc>
        <w:tc>
          <w:tcPr>
            <w:tcW w:w="817" w:type="dxa"/>
          </w:tcPr>
          <w:p w:rsidR="00B215C6" w:rsidRDefault="00D97855" w:rsidP="002F3EDB">
            <w:pPr>
              <w:bidi/>
              <w:jc w:val="center"/>
              <w:rPr>
                <w:rFonts w:cs="Far.Nazanin"/>
                <w:sz w:val="28"/>
                <w:szCs w:val="28"/>
                <w:rtl/>
                <w:lang w:bidi="fa-IR"/>
              </w:rPr>
            </w:pPr>
            <w:r>
              <w:rPr>
                <w:rFonts w:cs="Far.Nazanin" w:hint="cs"/>
                <w:sz w:val="28"/>
                <w:szCs w:val="28"/>
                <w:rtl/>
                <w:lang w:bidi="fa-IR"/>
              </w:rPr>
              <w:t>0.625</w:t>
            </w:r>
          </w:p>
        </w:tc>
        <w:tc>
          <w:tcPr>
            <w:tcW w:w="818" w:type="dxa"/>
          </w:tcPr>
          <w:p w:rsidR="00B215C6" w:rsidRDefault="00D97855" w:rsidP="002F3EDB">
            <w:pPr>
              <w:bidi/>
              <w:jc w:val="center"/>
              <w:rPr>
                <w:rFonts w:cs="Far.Nazanin"/>
                <w:sz w:val="28"/>
                <w:szCs w:val="28"/>
                <w:rtl/>
                <w:lang w:bidi="fa-IR"/>
              </w:rPr>
            </w:pPr>
            <w:r>
              <w:rPr>
                <w:rFonts w:cs="Far.Nazanin" w:hint="cs"/>
                <w:sz w:val="28"/>
                <w:szCs w:val="28"/>
                <w:rtl/>
                <w:lang w:bidi="fa-IR"/>
              </w:rPr>
              <w:t>0.7</w:t>
            </w:r>
          </w:p>
        </w:tc>
        <w:tc>
          <w:tcPr>
            <w:tcW w:w="818" w:type="dxa"/>
          </w:tcPr>
          <w:p w:rsidR="00B215C6" w:rsidRDefault="00C43EA5" w:rsidP="002F3EDB">
            <w:pPr>
              <w:tabs>
                <w:tab w:val="left" w:pos="214"/>
                <w:tab w:val="right" w:pos="581"/>
              </w:tabs>
              <w:bidi/>
              <w:jc w:val="center"/>
              <w:rPr>
                <w:rFonts w:cs="Far.Nazanin"/>
                <w:sz w:val="28"/>
                <w:szCs w:val="28"/>
                <w:rtl/>
                <w:lang w:bidi="fa-IR"/>
              </w:rPr>
            </w:pPr>
            <w:r>
              <w:rPr>
                <w:rFonts w:cs="Far.Nazanin" w:hint="cs"/>
                <w:sz w:val="28"/>
                <w:szCs w:val="28"/>
                <w:rtl/>
                <w:lang w:bidi="fa-IR"/>
              </w:rPr>
              <w:t>0.6</w:t>
            </w:r>
          </w:p>
        </w:tc>
        <w:tc>
          <w:tcPr>
            <w:tcW w:w="818" w:type="dxa"/>
          </w:tcPr>
          <w:p w:rsidR="00B215C6" w:rsidRDefault="00C43EA5" w:rsidP="002F3EDB">
            <w:pPr>
              <w:tabs>
                <w:tab w:val="left" w:pos="355"/>
                <w:tab w:val="right" w:pos="582"/>
              </w:tabs>
              <w:bidi/>
              <w:jc w:val="center"/>
              <w:rPr>
                <w:rFonts w:cs="Far.Nazanin"/>
                <w:sz w:val="28"/>
                <w:szCs w:val="28"/>
                <w:rtl/>
                <w:lang w:bidi="fa-IR"/>
              </w:rPr>
            </w:pPr>
            <w:r>
              <w:rPr>
                <w:rFonts w:cs="Far.Nazanin" w:hint="cs"/>
                <w:sz w:val="28"/>
                <w:szCs w:val="28"/>
                <w:rtl/>
                <w:lang w:bidi="fa-IR"/>
              </w:rPr>
              <w:t>0.225</w:t>
            </w:r>
          </w:p>
        </w:tc>
        <w:tc>
          <w:tcPr>
            <w:tcW w:w="818" w:type="dxa"/>
          </w:tcPr>
          <w:p w:rsidR="00B215C6" w:rsidRDefault="00B215C6" w:rsidP="002F3EDB">
            <w:pPr>
              <w:bidi/>
              <w:jc w:val="center"/>
              <w:rPr>
                <w:rFonts w:cs="Far.Nazanin"/>
                <w:sz w:val="28"/>
                <w:szCs w:val="28"/>
                <w:rtl/>
                <w:lang w:bidi="fa-IR"/>
              </w:rPr>
            </w:pPr>
            <w:r>
              <w:rPr>
                <w:rFonts w:cs="Far.Nazanin" w:hint="cs"/>
                <w:sz w:val="28"/>
                <w:szCs w:val="28"/>
                <w:rtl/>
                <w:lang w:bidi="fa-IR"/>
              </w:rPr>
              <w:t>0.2</w:t>
            </w:r>
          </w:p>
        </w:tc>
        <w:tc>
          <w:tcPr>
            <w:tcW w:w="818" w:type="dxa"/>
          </w:tcPr>
          <w:p w:rsidR="00B215C6" w:rsidRDefault="00B215C6" w:rsidP="002F3EDB">
            <w:pPr>
              <w:bidi/>
              <w:jc w:val="center"/>
              <w:rPr>
                <w:rFonts w:cs="Far.Nazanin"/>
                <w:sz w:val="28"/>
                <w:szCs w:val="28"/>
                <w:rtl/>
                <w:lang w:bidi="fa-IR"/>
              </w:rPr>
            </w:pPr>
            <w:r>
              <w:rPr>
                <w:rFonts w:cs="Far.Nazanin" w:hint="cs"/>
                <w:sz w:val="28"/>
                <w:szCs w:val="28"/>
                <w:rtl/>
                <w:lang w:bidi="fa-IR"/>
              </w:rPr>
              <w:t>0.12</w:t>
            </w:r>
          </w:p>
        </w:tc>
        <w:tc>
          <w:tcPr>
            <w:tcW w:w="818" w:type="dxa"/>
          </w:tcPr>
          <w:p w:rsidR="00B215C6" w:rsidRDefault="00B215C6" w:rsidP="002F3EDB">
            <w:pPr>
              <w:bidi/>
              <w:jc w:val="center"/>
              <w:rPr>
                <w:rFonts w:cs="Far.Nazanin"/>
                <w:sz w:val="28"/>
                <w:szCs w:val="28"/>
                <w:rtl/>
                <w:lang w:bidi="fa-IR"/>
              </w:rPr>
            </w:pPr>
            <w:r>
              <w:rPr>
                <w:rFonts w:cs="Far.Nazanin" w:hint="cs"/>
                <w:sz w:val="28"/>
                <w:szCs w:val="28"/>
                <w:rtl/>
                <w:lang w:bidi="fa-IR"/>
              </w:rPr>
              <w:t>0.0225</w:t>
            </w:r>
          </w:p>
        </w:tc>
        <w:tc>
          <w:tcPr>
            <w:tcW w:w="1746" w:type="dxa"/>
          </w:tcPr>
          <w:p w:rsidR="00B215C6" w:rsidRPr="00BF385F" w:rsidRDefault="00F81E73" w:rsidP="002F3EDB">
            <w:pPr>
              <w:bidi/>
              <w:jc w:val="center"/>
              <w:rPr>
                <w:rFonts w:asciiTheme="majorBidi" w:eastAsiaTheme="minorEastAsia" w:hAnsiTheme="majorBidi" w:cstheme="majorBidi"/>
                <w:b/>
                <w:bCs/>
                <w:sz w:val="28"/>
                <w:szCs w:val="28"/>
                <w:rtl/>
                <w:lang w:bidi="fa-IR"/>
              </w:rPr>
            </w:pPr>
            <m:oMathPara>
              <m:oMath>
                <m:sSub>
                  <m:sSubPr>
                    <m:ctrlPr>
                      <w:rPr>
                        <w:rFonts w:ascii="Cambria Math" w:eastAsiaTheme="minorEastAsia" w:hAnsi="Cambria Math" w:cs="Far.Nazanin"/>
                        <w:b/>
                        <w:bCs/>
                        <w:i/>
                        <w:sz w:val="28"/>
                        <w:szCs w:val="28"/>
                        <w:lang w:bidi="fa-IR"/>
                      </w:rPr>
                    </m:ctrlPr>
                  </m:sSubPr>
                  <m:e>
                    <m:r>
                      <m:rPr>
                        <m:sty m:val="bi"/>
                      </m:rPr>
                      <w:rPr>
                        <w:rFonts w:ascii="Cambria Math" w:eastAsiaTheme="minorEastAsia" w:hAnsi="Cambria Math" w:cs="Far.Nazanin"/>
                        <w:sz w:val="28"/>
                        <w:szCs w:val="28"/>
                        <w:lang w:bidi="fa-IR"/>
                      </w:rPr>
                      <m:t>V</m:t>
                    </m:r>
                  </m:e>
                  <m:sub>
                    <m:r>
                      <m:rPr>
                        <m:sty m:val="bi"/>
                      </m:rPr>
                      <w:rPr>
                        <w:rFonts w:ascii="Cambria Math" w:eastAsiaTheme="minorEastAsia" w:hAnsi="Cambria Math" w:cs="Far.Nazanin"/>
                        <w:sz w:val="28"/>
                        <w:szCs w:val="28"/>
                        <w:lang w:bidi="fa-IR"/>
                      </w:rPr>
                      <m:t>O</m:t>
                    </m:r>
                  </m:sub>
                </m:sSub>
                <m:r>
                  <m:rPr>
                    <m:sty m:val="bi"/>
                  </m:rPr>
                  <w:rPr>
                    <w:rFonts w:ascii="Cambria Math" w:eastAsiaTheme="minorEastAsia" w:hAnsi="Cambria Math" w:cs="Far.Nazanin"/>
                    <w:sz w:val="28"/>
                    <w:szCs w:val="28"/>
                    <w:lang w:bidi="fa-IR"/>
                  </w:rPr>
                  <m:t xml:space="preserve"> (P-P)</m:t>
                </m:r>
              </m:oMath>
            </m:oMathPara>
          </w:p>
          <w:p w:rsidR="00B215C6" w:rsidRPr="005264F7" w:rsidRDefault="00B215C6" w:rsidP="002F3EDB">
            <w:pPr>
              <w:bidi/>
              <w:jc w:val="center"/>
              <w:rPr>
                <w:rFonts w:asciiTheme="majorBidi" w:hAnsiTheme="majorBidi" w:cstheme="majorBidi"/>
                <w:b/>
                <w:bCs/>
                <w:sz w:val="28"/>
                <w:szCs w:val="28"/>
                <w:lang w:bidi="fa-IR"/>
              </w:rPr>
            </w:pPr>
            <w:r>
              <w:rPr>
                <w:rFonts w:asciiTheme="majorBidi" w:eastAsiaTheme="minorEastAsia" w:hAnsiTheme="majorBidi" w:cstheme="majorBidi" w:hint="cs"/>
                <w:b/>
                <w:bCs/>
                <w:sz w:val="28"/>
                <w:szCs w:val="28"/>
                <w:rtl/>
                <w:lang w:bidi="fa-IR"/>
              </w:rPr>
              <w:t>(</w:t>
            </w:r>
            <w:r>
              <w:rPr>
                <w:rFonts w:asciiTheme="majorBidi" w:eastAsiaTheme="minorEastAsia" w:hAnsiTheme="majorBidi" w:cstheme="majorBidi"/>
                <w:b/>
                <w:bCs/>
                <w:sz w:val="28"/>
                <w:szCs w:val="28"/>
                <w:lang w:bidi="fa-IR"/>
              </w:rPr>
              <w:t>V</w:t>
            </w:r>
            <w:r>
              <w:rPr>
                <w:rFonts w:asciiTheme="majorBidi" w:eastAsiaTheme="minorEastAsia" w:hAnsiTheme="majorBidi" w:cstheme="majorBidi" w:hint="cs"/>
                <w:b/>
                <w:bCs/>
                <w:sz w:val="28"/>
                <w:szCs w:val="28"/>
                <w:rtl/>
                <w:lang w:bidi="fa-IR"/>
              </w:rPr>
              <w:t>)</w:t>
            </w:r>
          </w:p>
        </w:tc>
      </w:tr>
      <w:tr w:rsidR="00D97855" w:rsidTr="002F3EDB">
        <w:trPr>
          <w:trHeight w:val="926"/>
        </w:trPr>
        <w:tc>
          <w:tcPr>
            <w:tcW w:w="817" w:type="dxa"/>
          </w:tcPr>
          <w:p w:rsidR="00B215C6" w:rsidRDefault="00D97855" w:rsidP="002F3EDB">
            <w:pPr>
              <w:bidi/>
              <w:jc w:val="center"/>
              <w:rPr>
                <w:rFonts w:cs="Far.Nazanin"/>
                <w:sz w:val="28"/>
                <w:szCs w:val="28"/>
                <w:rtl/>
                <w:lang w:bidi="fa-IR"/>
              </w:rPr>
            </w:pPr>
            <w:r>
              <w:rPr>
                <w:rFonts w:cs="Far.Nazanin" w:hint="cs"/>
                <w:sz w:val="28"/>
                <w:szCs w:val="28"/>
                <w:rtl/>
                <w:lang w:bidi="fa-IR"/>
              </w:rPr>
              <w:t>37</w:t>
            </w:r>
          </w:p>
        </w:tc>
        <w:tc>
          <w:tcPr>
            <w:tcW w:w="817" w:type="dxa"/>
          </w:tcPr>
          <w:p w:rsidR="00B215C6" w:rsidRDefault="00D97855" w:rsidP="002F3EDB">
            <w:pPr>
              <w:bidi/>
              <w:jc w:val="center"/>
              <w:rPr>
                <w:rFonts w:cs="Far.Nazanin"/>
                <w:sz w:val="28"/>
                <w:szCs w:val="28"/>
                <w:rtl/>
                <w:lang w:bidi="fa-IR"/>
              </w:rPr>
            </w:pPr>
            <w:r>
              <w:rPr>
                <w:rFonts w:cs="Far.Nazanin" w:hint="cs"/>
                <w:sz w:val="28"/>
                <w:szCs w:val="28"/>
                <w:rtl/>
                <w:lang w:bidi="fa-IR"/>
              </w:rPr>
              <w:t>35</w:t>
            </w:r>
          </w:p>
        </w:tc>
        <w:tc>
          <w:tcPr>
            <w:tcW w:w="817" w:type="dxa"/>
          </w:tcPr>
          <w:p w:rsidR="00B215C6" w:rsidRDefault="00D97855" w:rsidP="002F3EDB">
            <w:pPr>
              <w:bidi/>
              <w:jc w:val="center"/>
              <w:rPr>
                <w:rFonts w:cs="Far.Nazanin"/>
                <w:sz w:val="28"/>
                <w:szCs w:val="28"/>
                <w:rtl/>
                <w:lang w:bidi="fa-IR"/>
              </w:rPr>
            </w:pPr>
            <w:r>
              <w:rPr>
                <w:rFonts w:cs="Far.Nazanin" w:hint="cs"/>
                <w:sz w:val="28"/>
                <w:szCs w:val="28"/>
                <w:rtl/>
                <w:lang w:bidi="fa-IR"/>
              </w:rPr>
              <w:t>32</w:t>
            </w:r>
          </w:p>
        </w:tc>
        <w:tc>
          <w:tcPr>
            <w:tcW w:w="818" w:type="dxa"/>
          </w:tcPr>
          <w:p w:rsidR="00B215C6" w:rsidRDefault="00D97855" w:rsidP="002F3EDB">
            <w:pPr>
              <w:bidi/>
              <w:jc w:val="center"/>
              <w:rPr>
                <w:rFonts w:cs="Far.Nazanin"/>
                <w:sz w:val="28"/>
                <w:szCs w:val="28"/>
                <w:rtl/>
                <w:lang w:bidi="fa-IR"/>
              </w:rPr>
            </w:pPr>
            <w:r>
              <w:rPr>
                <w:rFonts w:cs="Far.Nazanin" w:hint="cs"/>
                <w:sz w:val="28"/>
                <w:szCs w:val="28"/>
                <w:rtl/>
                <w:lang w:bidi="fa-IR"/>
              </w:rPr>
              <w:t>0</w:t>
            </w:r>
          </w:p>
        </w:tc>
        <w:tc>
          <w:tcPr>
            <w:tcW w:w="818" w:type="dxa"/>
          </w:tcPr>
          <w:p w:rsidR="00B215C6" w:rsidRDefault="00D97855" w:rsidP="002F3EDB">
            <w:pPr>
              <w:bidi/>
              <w:jc w:val="center"/>
              <w:rPr>
                <w:rFonts w:cs="Far.Nazanin"/>
                <w:sz w:val="28"/>
                <w:szCs w:val="28"/>
                <w:rtl/>
                <w:lang w:bidi="fa-IR"/>
              </w:rPr>
            </w:pPr>
            <w:r>
              <w:rPr>
                <w:rFonts w:cs="Far.Nazanin" w:hint="cs"/>
                <w:sz w:val="28"/>
                <w:szCs w:val="28"/>
                <w:rtl/>
                <w:lang w:bidi="fa-IR"/>
              </w:rPr>
              <w:t>30</w:t>
            </w:r>
          </w:p>
        </w:tc>
        <w:tc>
          <w:tcPr>
            <w:tcW w:w="818" w:type="dxa"/>
          </w:tcPr>
          <w:p w:rsidR="00B215C6" w:rsidRDefault="00C43EA5" w:rsidP="002F3EDB">
            <w:pPr>
              <w:bidi/>
              <w:jc w:val="center"/>
              <w:rPr>
                <w:rFonts w:cs="Far.Nazanin"/>
                <w:sz w:val="28"/>
                <w:szCs w:val="28"/>
                <w:rtl/>
                <w:lang w:bidi="fa-IR"/>
              </w:rPr>
            </w:pPr>
            <w:r>
              <w:rPr>
                <w:rFonts w:cs="Far.Nazanin" w:hint="cs"/>
                <w:sz w:val="28"/>
                <w:szCs w:val="28"/>
                <w:rtl/>
                <w:lang w:bidi="fa-IR"/>
              </w:rPr>
              <w:t>83</w:t>
            </w:r>
          </w:p>
        </w:tc>
        <w:tc>
          <w:tcPr>
            <w:tcW w:w="818" w:type="dxa"/>
          </w:tcPr>
          <w:p w:rsidR="00B215C6" w:rsidRDefault="00B215C6" w:rsidP="002F3EDB">
            <w:pPr>
              <w:bidi/>
              <w:jc w:val="center"/>
              <w:rPr>
                <w:rFonts w:cs="Far.Nazanin"/>
                <w:sz w:val="28"/>
                <w:szCs w:val="28"/>
                <w:rtl/>
                <w:lang w:bidi="fa-IR"/>
              </w:rPr>
            </w:pPr>
            <w:r>
              <w:rPr>
                <w:rFonts w:cs="Far.Nazanin" w:hint="cs"/>
                <w:sz w:val="28"/>
                <w:szCs w:val="28"/>
                <w:rtl/>
                <w:lang w:bidi="fa-IR"/>
              </w:rPr>
              <w:t>85</w:t>
            </w:r>
          </w:p>
        </w:tc>
        <w:tc>
          <w:tcPr>
            <w:tcW w:w="818" w:type="dxa"/>
          </w:tcPr>
          <w:p w:rsidR="00B215C6" w:rsidRDefault="00B215C6" w:rsidP="002F3EDB">
            <w:pPr>
              <w:bidi/>
              <w:jc w:val="center"/>
              <w:rPr>
                <w:rFonts w:cs="Far.Nazanin"/>
                <w:sz w:val="28"/>
                <w:szCs w:val="28"/>
                <w:lang w:bidi="fa-IR"/>
              </w:rPr>
            </w:pPr>
            <w:r>
              <w:rPr>
                <w:rFonts w:cs="Far.Nazanin" w:hint="cs"/>
                <w:sz w:val="28"/>
                <w:szCs w:val="28"/>
                <w:rtl/>
                <w:lang w:bidi="fa-IR"/>
              </w:rPr>
              <w:t>87</w:t>
            </w:r>
          </w:p>
        </w:tc>
        <w:tc>
          <w:tcPr>
            <w:tcW w:w="818" w:type="dxa"/>
          </w:tcPr>
          <w:p w:rsidR="00B215C6" w:rsidRDefault="00B215C6" w:rsidP="002F3EDB">
            <w:pPr>
              <w:bidi/>
              <w:jc w:val="center"/>
              <w:rPr>
                <w:rFonts w:cs="Far.Nazanin"/>
                <w:sz w:val="28"/>
                <w:szCs w:val="28"/>
                <w:rtl/>
                <w:lang w:bidi="fa-IR"/>
              </w:rPr>
            </w:pPr>
            <w:r>
              <w:rPr>
                <w:rFonts w:cs="Far.Nazanin" w:hint="cs"/>
                <w:sz w:val="28"/>
                <w:szCs w:val="28"/>
                <w:rtl/>
                <w:lang w:bidi="fa-IR"/>
              </w:rPr>
              <w:t>90</w:t>
            </w:r>
          </w:p>
        </w:tc>
        <w:tc>
          <w:tcPr>
            <w:tcW w:w="1746" w:type="dxa"/>
          </w:tcPr>
          <w:p w:rsidR="00B215C6" w:rsidRPr="005264F7" w:rsidRDefault="00B215C6" w:rsidP="002F3EDB">
            <w:pPr>
              <w:bidi/>
              <w:jc w:val="center"/>
              <w:rPr>
                <w:rFonts w:asciiTheme="majorBidi" w:hAnsiTheme="majorBidi" w:cstheme="majorBidi"/>
                <w:b/>
                <w:bCs/>
                <w:sz w:val="28"/>
                <w:szCs w:val="28"/>
                <w:rtl/>
                <w:lang w:bidi="fa-IR"/>
              </w:rPr>
            </w:pPr>
            <m:oMathPara>
              <m:oMath>
                <m:r>
                  <m:rPr>
                    <m:sty m:val="bi"/>
                  </m:rPr>
                  <w:rPr>
                    <w:rFonts w:ascii="Cambria Math" w:hAnsi="Cambria Math" w:cs="Cambria Math" w:hint="cs"/>
                    <w:sz w:val="28"/>
                    <w:szCs w:val="28"/>
                    <w:rtl/>
                    <w:lang w:bidi="fa-IR"/>
                  </w:rPr>
                  <m:t>φ</m:t>
                </m:r>
                <m:r>
                  <m:rPr>
                    <m:sty m:val="bi"/>
                  </m:rPr>
                  <w:rPr>
                    <w:rFonts w:ascii="Cambria Math" w:hAnsi="Cambria Math" w:cstheme="majorBidi"/>
                    <w:sz w:val="28"/>
                    <w:szCs w:val="28"/>
                    <w:lang w:bidi="fa-IR"/>
                  </w:rPr>
                  <m:t>(degree)</m:t>
                </m:r>
              </m:oMath>
            </m:oMathPara>
          </w:p>
        </w:tc>
      </w:tr>
      <w:tr w:rsidR="00D97855" w:rsidTr="002F3EDB">
        <w:trPr>
          <w:trHeight w:val="926"/>
        </w:trPr>
        <w:tc>
          <w:tcPr>
            <w:tcW w:w="817" w:type="dxa"/>
          </w:tcPr>
          <w:p w:rsidR="00B215C6" w:rsidRDefault="00D97855" w:rsidP="002F3EDB">
            <w:pPr>
              <w:bidi/>
              <w:jc w:val="center"/>
              <w:rPr>
                <w:rFonts w:cs="Far.Nazanin"/>
                <w:sz w:val="28"/>
                <w:szCs w:val="28"/>
                <w:lang w:bidi="fa-IR"/>
              </w:rPr>
            </w:pPr>
            <w:r>
              <w:rPr>
                <w:rFonts w:cs="Far.Nazanin" w:hint="cs"/>
                <w:sz w:val="28"/>
                <w:szCs w:val="28"/>
                <w:rtl/>
                <w:lang w:bidi="fa-IR"/>
              </w:rPr>
              <w:t>0.275</w:t>
            </w:r>
          </w:p>
        </w:tc>
        <w:tc>
          <w:tcPr>
            <w:tcW w:w="817" w:type="dxa"/>
          </w:tcPr>
          <w:p w:rsidR="00B215C6" w:rsidRDefault="00D97855" w:rsidP="002F3EDB">
            <w:pPr>
              <w:bidi/>
              <w:jc w:val="center"/>
              <w:rPr>
                <w:rFonts w:cs="Far.Nazanin"/>
                <w:sz w:val="28"/>
                <w:szCs w:val="28"/>
                <w:rtl/>
                <w:lang w:bidi="fa-IR"/>
              </w:rPr>
            </w:pPr>
            <w:r>
              <w:rPr>
                <w:rFonts w:cs="Far.Nazanin" w:hint="cs"/>
                <w:sz w:val="28"/>
                <w:szCs w:val="28"/>
                <w:rtl/>
                <w:lang w:bidi="fa-IR"/>
              </w:rPr>
              <w:t>0.295</w:t>
            </w:r>
          </w:p>
        </w:tc>
        <w:tc>
          <w:tcPr>
            <w:tcW w:w="817" w:type="dxa"/>
          </w:tcPr>
          <w:p w:rsidR="00B215C6" w:rsidRDefault="00D97855" w:rsidP="002F3EDB">
            <w:pPr>
              <w:bidi/>
              <w:jc w:val="center"/>
              <w:rPr>
                <w:rFonts w:cs="Far.Nazanin"/>
                <w:sz w:val="28"/>
                <w:szCs w:val="28"/>
                <w:rtl/>
                <w:lang w:bidi="fa-IR"/>
              </w:rPr>
            </w:pPr>
            <w:r>
              <w:rPr>
                <w:rFonts w:cs="Far.Nazanin" w:hint="cs"/>
                <w:sz w:val="28"/>
                <w:szCs w:val="28"/>
                <w:rtl/>
                <w:lang w:bidi="fa-IR"/>
              </w:rPr>
              <w:t>0.3125</w:t>
            </w:r>
          </w:p>
        </w:tc>
        <w:tc>
          <w:tcPr>
            <w:tcW w:w="818" w:type="dxa"/>
          </w:tcPr>
          <w:p w:rsidR="00B215C6" w:rsidRDefault="00D97855" w:rsidP="002F3EDB">
            <w:pPr>
              <w:bidi/>
              <w:jc w:val="center"/>
              <w:rPr>
                <w:rFonts w:cs="Far.Nazanin"/>
                <w:sz w:val="28"/>
                <w:szCs w:val="28"/>
                <w:rtl/>
                <w:lang w:bidi="fa-IR"/>
              </w:rPr>
            </w:pPr>
            <w:r>
              <w:rPr>
                <w:rFonts w:cs="Far.Nazanin" w:hint="cs"/>
                <w:sz w:val="28"/>
                <w:szCs w:val="28"/>
                <w:rtl/>
                <w:lang w:bidi="fa-IR"/>
              </w:rPr>
              <w:t>0.35</w:t>
            </w:r>
          </w:p>
        </w:tc>
        <w:tc>
          <w:tcPr>
            <w:tcW w:w="818" w:type="dxa"/>
          </w:tcPr>
          <w:p w:rsidR="00B215C6" w:rsidRDefault="00D97855" w:rsidP="002F3EDB">
            <w:pPr>
              <w:bidi/>
              <w:jc w:val="center"/>
              <w:rPr>
                <w:rFonts w:cs="Far.Nazanin"/>
                <w:sz w:val="28"/>
                <w:szCs w:val="28"/>
                <w:rtl/>
                <w:lang w:bidi="fa-IR"/>
              </w:rPr>
            </w:pPr>
            <w:r>
              <w:rPr>
                <w:rFonts w:cs="Far.Nazanin" w:hint="cs"/>
                <w:sz w:val="28"/>
                <w:szCs w:val="28"/>
                <w:rtl/>
                <w:lang w:bidi="fa-IR"/>
              </w:rPr>
              <w:t>0.3</w:t>
            </w:r>
          </w:p>
        </w:tc>
        <w:tc>
          <w:tcPr>
            <w:tcW w:w="818" w:type="dxa"/>
          </w:tcPr>
          <w:p w:rsidR="00B215C6" w:rsidRDefault="00D97855" w:rsidP="002F3EDB">
            <w:pPr>
              <w:tabs>
                <w:tab w:val="center" w:pos="301"/>
              </w:tabs>
              <w:bidi/>
              <w:jc w:val="center"/>
              <w:rPr>
                <w:rFonts w:cs="Far.Nazanin"/>
                <w:sz w:val="28"/>
                <w:szCs w:val="28"/>
                <w:rtl/>
                <w:lang w:bidi="fa-IR"/>
              </w:rPr>
            </w:pPr>
            <w:r>
              <w:rPr>
                <w:rFonts w:cs="Far.Nazanin" w:hint="cs"/>
                <w:sz w:val="28"/>
                <w:szCs w:val="28"/>
                <w:rtl/>
                <w:lang w:bidi="fa-IR"/>
              </w:rPr>
              <w:t>0.1125</w:t>
            </w:r>
          </w:p>
        </w:tc>
        <w:tc>
          <w:tcPr>
            <w:tcW w:w="818" w:type="dxa"/>
          </w:tcPr>
          <w:p w:rsidR="00B215C6" w:rsidRDefault="00B215C6" w:rsidP="002F3EDB">
            <w:pPr>
              <w:bidi/>
              <w:jc w:val="center"/>
              <w:rPr>
                <w:rFonts w:cs="Far.Nazanin"/>
                <w:sz w:val="28"/>
                <w:szCs w:val="28"/>
                <w:rtl/>
                <w:lang w:bidi="fa-IR"/>
              </w:rPr>
            </w:pPr>
            <w:r>
              <w:rPr>
                <w:rFonts w:cs="Far.Nazanin" w:hint="cs"/>
                <w:sz w:val="28"/>
                <w:szCs w:val="28"/>
                <w:rtl/>
                <w:lang w:bidi="fa-IR"/>
              </w:rPr>
              <w:t>0.1</w:t>
            </w:r>
          </w:p>
          <w:p w:rsidR="00B215C6" w:rsidRPr="00F2521E" w:rsidRDefault="00B215C6" w:rsidP="002F3EDB">
            <w:pPr>
              <w:bidi/>
              <w:rPr>
                <w:rFonts w:cs="Far.Nazanin"/>
                <w:sz w:val="28"/>
                <w:szCs w:val="28"/>
                <w:rtl/>
                <w:lang w:bidi="fa-IR"/>
              </w:rPr>
            </w:pPr>
          </w:p>
        </w:tc>
        <w:tc>
          <w:tcPr>
            <w:tcW w:w="818" w:type="dxa"/>
          </w:tcPr>
          <w:p w:rsidR="00B215C6" w:rsidRDefault="00B215C6" w:rsidP="002F3EDB">
            <w:pPr>
              <w:bidi/>
              <w:jc w:val="center"/>
              <w:rPr>
                <w:rFonts w:cs="Far.Nazanin"/>
                <w:sz w:val="28"/>
                <w:szCs w:val="28"/>
                <w:rtl/>
                <w:lang w:bidi="fa-IR"/>
              </w:rPr>
            </w:pPr>
            <w:r>
              <w:rPr>
                <w:rFonts w:cs="Far.Nazanin" w:hint="cs"/>
                <w:sz w:val="28"/>
                <w:szCs w:val="28"/>
                <w:rtl/>
                <w:lang w:bidi="fa-IR"/>
              </w:rPr>
              <w:t>0.06</w:t>
            </w:r>
          </w:p>
        </w:tc>
        <w:tc>
          <w:tcPr>
            <w:tcW w:w="818" w:type="dxa"/>
          </w:tcPr>
          <w:p w:rsidR="00B215C6" w:rsidRDefault="00B215C6" w:rsidP="002F3EDB">
            <w:pPr>
              <w:bidi/>
              <w:jc w:val="center"/>
              <w:rPr>
                <w:rFonts w:cs="Far.Nazanin"/>
                <w:sz w:val="28"/>
                <w:szCs w:val="28"/>
                <w:rtl/>
                <w:lang w:bidi="fa-IR"/>
              </w:rPr>
            </w:pPr>
            <w:r>
              <w:rPr>
                <w:rFonts w:cs="Far.Nazanin" w:hint="cs"/>
                <w:sz w:val="28"/>
                <w:szCs w:val="28"/>
                <w:rtl/>
                <w:lang w:bidi="fa-IR"/>
              </w:rPr>
              <w:t>0.01125</w:t>
            </w:r>
          </w:p>
        </w:tc>
        <w:tc>
          <w:tcPr>
            <w:tcW w:w="1746" w:type="dxa"/>
          </w:tcPr>
          <w:p w:rsidR="00B215C6" w:rsidRPr="005264F7" w:rsidRDefault="00F81E73" w:rsidP="002F3EDB">
            <w:pPr>
              <w:bidi/>
              <w:jc w:val="right"/>
              <w:rPr>
                <w:rFonts w:asciiTheme="majorBidi" w:eastAsiaTheme="minorEastAsia" w:hAnsiTheme="majorBidi" w:cs="Far.Nazanin"/>
                <w:b/>
                <w:bCs/>
                <w:sz w:val="28"/>
                <w:szCs w:val="28"/>
                <w:lang w:bidi="fa-IR"/>
              </w:rPr>
            </w:pPr>
            <m:oMathPara>
              <m:oMathParaPr>
                <m:jc m:val="left"/>
              </m:oMathParaPr>
              <m:oMath>
                <m:d>
                  <m:dPr>
                    <m:begChr m:val="|"/>
                    <m:endChr m:val="|"/>
                    <m:ctrlPr>
                      <w:rPr>
                        <w:rFonts w:ascii="Cambria Math" w:hAnsi="Cambria Math" w:cs="Far.Nazanin"/>
                        <w:b/>
                        <w:bCs/>
                        <w:i/>
                        <w:sz w:val="28"/>
                        <w:szCs w:val="28"/>
                        <w:lang w:bidi="fa-IR"/>
                      </w:rPr>
                    </m:ctrlPr>
                  </m:dPr>
                  <m:e>
                    <m:sSub>
                      <m:sSubPr>
                        <m:ctrlPr>
                          <w:rPr>
                            <w:rFonts w:ascii="Cambria Math" w:eastAsiaTheme="minorEastAsia" w:hAnsi="Cambria Math" w:cs="Far.Nazanin"/>
                            <w:b/>
                            <w:bCs/>
                            <w:sz w:val="28"/>
                            <w:szCs w:val="28"/>
                            <w:lang w:bidi="fa-IR"/>
                          </w:rPr>
                        </m:ctrlPr>
                      </m:sSubPr>
                      <m:e>
                        <m:r>
                          <m:rPr>
                            <m:sty m:val="bi"/>
                          </m:rPr>
                          <w:rPr>
                            <w:rFonts w:ascii="Cambria Math" w:eastAsiaTheme="minorEastAsia" w:hAnsi="Cambria Math" w:cs="Far.Nazanin"/>
                            <w:sz w:val="28"/>
                            <w:szCs w:val="28"/>
                            <w:lang w:bidi="fa-IR"/>
                          </w:rPr>
                          <m:t>A</m:t>
                        </m:r>
                      </m:e>
                      <m:sub>
                        <m:r>
                          <m:rPr>
                            <m:sty m:val="bi"/>
                          </m:rPr>
                          <w:rPr>
                            <w:rFonts w:ascii="Cambria Math" w:eastAsiaTheme="minorEastAsia" w:hAnsi="Cambria Math" w:cs="Far.Nazanin"/>
                            <w:sz w:val="28"/>
                            <w:szCs w:val="28"/>
                            <w:lang w:bidi="fa-IR"/>
                          </w:rPr>
                          <m:t>V</m:t>
                        </m:r>
                      </m:sub>
                    </m:sSub>
                  </m:e>
                </m:d>
                <m:r>
                  <m:rPr>
                    <m:sty m:val="bi"/>
                  </m:rPr>
                  <w:rPr>
                    <w:rFonts w:ascii="Cambria Math" w:hAnsi="Cambria Math" w:cs="Far.Nazanin"/>
                    <w:sz w:val="28"/>
                    <w:szCs w:val="28"/>
                    <w:lang w:bidi="fa-IR"/>
                  </w:rPr>
                  <m:t>=</m:t>
                </m:r>
                <m:f>
                  <m:fPr>
                    <m:ctrlPr>
                      <w:rPr>
                        <w:rFonts w:ascii="Cambria Math" w:eastAsiaTheme="minorEastAsia" w:hAnsi="Cambria Math" w:cs="Far.Nazanin"/>
                        <w:b/>
                        <w:bCs/>
                        <w:i/>
                        <w:sz w:val="28"/>
                        <w:szCs w:val="28"/>
                        <w:lang w:bidi="fa-IR"/>
                      </w:rPr>
                    </m:ctrlPr>
                  </m:fPr>
                  <m:num>
                    <m:d>
                      <m:dPr>
                        <m:begChr m:val="|"/>
                        <m:endChr m:val="|"/>
                        <m:ctrlPr>
                          <w:rPr>
                            <w:rFonts w:ascii="Cambria Math" w:eastAsiaTheme="minorEastAsia" w:hAnsi="Cambria Math" w:cs="Far.Nazanin"/>
                            <w:b/>
                            <w:bCs/>
                            <w:i/>
                            <w:sz w:val="28"/>
                            <w:szCs w:val="28"/>
                            <w:lang w:bidi="fa-IR"/>
                          </w:rPr>
                        </m:ctrlPr>
                      </m:dPr>
                      <m:e>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V</m:t>
                            </m:r>
                          </m:e>
                          <m:sub>
                            <m:r>
                              <m:rPr>
                                <m:sty m:val="bi"/>
                              </m:rPr>
                              <w:rPr>
                                <w:rFonts w:ascii="Cambria Math" w:hAnsi="Cambria Math" w:cs="Far.Nazanin"/>
                                <w:sz w:val="28"/>
                                <w:szCs w:val="28"/>
                                <w:lang w:bidi="fa-IR"/>
                              </w:rPr>
                              <m:t>O</m:t>
                            </m:r>
                          </m:sub>
                        </m:sSub>
                      </m:e>
                    </m:d>
                  </m:num>
                  <m:den>
                    <m:d>
                      <m:dPr>
                        <m:begChr m:val="|"/>
                        <m:endChr m:val="|"/>
                        <m:ctrlPr>
                          <w:rPr>
                            <w:rFonts w:ascii="Cambria Math" w:eastAsiaTheme="minorEastAsia" w:hAnsi="Cambria Math" w:cs="Far.Nazanin"/>
                            <w:b/>
                            <w:bCs/>
                            <w:i/>
                            <w:sz w:val="28"/>
                            <w:szCs w:val="28"/>
                            <w:lang w:bidi="fa-IR"/>
                          </w:rPr>
                        </m:ctrlPr>
                      </m:dPr>
                      <m:e>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V</m:t>
                            </m:r>
                          </m:e>
                          <m:sub>
                            <m:r>
                              <m:rPr>
                                <m:sty m:val="bi"/>
                              </m:rPr>
                              <w:rPr>
                                <w:rFonts w:ascii="Cambria Math" w:hAnsi="Cambria Math" w:cs="Far.Nazanin"/>
                                <w:sz w:val="28"/>
                                <w:szCs w:val="28"/>
                                <w:lang w:bidi="fa-IR"/>
                              </w:rPr>
                              <m:t>S</m:t>
                            </m:r>
                          </m:sub>
                        </m:sSub>
                      </m:e>
                    </m:d>
                  </m:den>
                </m:f>
              </m:oMath>
            </m:oMathPara>
          </w:p>
          <w:p w:rsidR="00B215C6" w:rsidRPr="005264F7" w:rsidRDefault="00B215C6" w:rsidP="002F3EDB">
            <w:pPr>
              <w:bidi/>
              <w:jc w:val="center"/>
              <w:rPr>
                <w:rFonts w:asciiTheme="majorBidi" w:hAnsiTheme="majorBidi" w:cstheme="majorBidi"/>
                <w:b/>
                <w:bCs/>
                <w:sz w:val="28"/>
                <w:szCs w:val="28"/>
                <w:rtl/>
                <w:lang w:bidi="fa-IR"/>
              </w:rPr>
            </w:pPr>
          </w:p>
        </w:tc>
      </w:tr>
    </w:tbl>
    <w:p w:rsidR="00D97855" w:rsidRDefault="00D97855" w:rsidP="00D97855">
      <w:pPr>
        <w:bidi/>
        <w:spacing w:after="120"/>
        <w:rPr>
          <w:rFonts w:cs="Far.Nazanin"/>
          <w:sz w:val="28"/>
          <w:szCs w:val="28"/>
          <w:lang w:bidi="fa-IR"/>
        </w:rPr>
      </w:pPr>
    </w:p>
    <w:p w:rsidR="00D112CB" w:rsidRDefault="00D112CB" w:rsidP="00D112CB">
      <w:pPr>
        <w:bidi/>
        <w:spacing w:after="120"/>
        <w:rPr>
          <w:rFonts w:cs="Far.Nazanin"/>
          <w:sz w:val="28"/>
          <w:szCs w:val="28"/>
          <w:lang w:bidi="fa-IR"/>
        </w:rPr>
      </w:pPr>
    </w:p>
    <w:p w:rsidR="00D112CB" w:rsidRDefault="00D112CB" w:rsidP="00D112CB">
      <w:pPr>
        <w:bidi/>
        <w:spacing w:after="120"/>
        <w:rPr>
          <w:rFonts w:cs="Far.Nazanin" w:hint="cs"/>
          <w:sz w:val="28"/>
          <w:szCs w:val="28"/>
          <w:rtl/>
          <w:lang w:bidi="fa-IR"/>
        </w:rPr>
      </w:pPr>
      <w:r>
        <w:rPr>
          <w:rFonts w:cs="Far.Nazanin" w:hint="cs"/>
          <w:sz w:val="28"/>
          <w:szCs w:val="28"/>
          <w:rtl/>
          <w:lang w:bidi="fa-IR"/>
        </w:rPr>
        <w:lastRenderedPageBreak/>
        <w:t xml:space="preserve">نمودار </w:t>
      </w:r>
      <w:r w:rsidRPr="00D112CB">
        <w:rPr>
          <w:rFonts w:asciiTheme="majorBidi" w:hAnsiTheme="majorBidi" w:cstheme="majorBidi"/>
          <w:sz w:val="28"/>
          <w:szCs w:val="28"/>
          <w:lang w:bidi="fa-IR"/>
        </w:rPr>
        <w:t>A</w:t>
      </w:r>
      <w:r w:rsidRPr="00D112CB">
        <w:rPr>
          <w:rFonts w:asciiTheme="majorBidi" w:hAnsiTheme="majorBidi" w:cstheme="majorBidi"/>
          <w:sz w:val="28"/>
          <w:szCs w:val="28"/>
          <w:vertAlign w:val="subscript"/>
          <w:lang w:bidi="fa-IR"/>
        </w:rPr>
        <w:t>V</w:t>
      </w:r>
      <w:r>
        <w:rPr>
          <w:rFonts w:cs="Far.Nazanin" w:hint="cs"/>
          <w:sz w:val="28"/>
          <w:szCs w:val="28"/>
          <w:rtl/>
          <w:lang w:bidi="fa-IR"/>
        </w:rPr>
        <w:t xml:space="preserve"> بر حسب فرکانس به صورت زیر می شود: </w:t>
      </w:r>
    </w:p>
    <w:p w:rsidR="00D112CB" w:rsidRPr="00D112CB" w:rsidRDefault="00D112CB" w:rsidP="00D112CB">
      <w:pPr>
        <w:bidi/>
        <w:spacing w:after="120"/>
        <w:rPr>
          <w:rFonts w:cs="Far.Nazanin" w:hint="cs"/>
          <w:sz w:val="28"/>
          <w:szCs w:val="28"/>
          <w:rtl/>
          <w:lang w:bidi="fa-IR"/>
        </w:rPr>
      </w:pPr>
    </w:p>
    <w:p w:rsidR="00D112CB" w:rsidRDefault="00D112CB" w:rsidP="00D112CB">
      <w:pPr>
        <w:bidi/>
        <w:spacing w:after="120"/>
        <w:jc w:val="center"/>
        <w:rPr>
          <w:rFonts w:cs="Far.Nazanin"/>
          <w:sz w:val="28"/>
          <w:szCs w:val="28"/>
          <w:rtl/>
          <w:lang w:bidi="fa-IR"/>
        </w:rPr>
      </w:pPr>
      <w:r>
        <w:rPr>
          <w:noProof/>
        </w:rPr>
        <w:drawing>
          <wp:inline distT="0" distB="0" distL="0" distR="0" wp14:anchorId="4E96F3AA" wp14:editId="1CDD3F48">
            <wp:extent cx="5769429" cy="3205843"/>
            <wp:effectExtent l="0" t="0" r="3175" b="139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112CB" w:rsidRDefault="00D112CB" w:rsidP="00D112CB">
      <w:pPr>
        <w:bidi/>
        <w:rPr>
          <w:rFonts w:cs="Far.Nazanin"/>
          <w:sz w:val="28"/>
          <w:szCs w:val="28"/>
          <w:rtl/>
          <w:lang w:bidi="fa-IR"/>
        </w:rPr>
      </w:pPr>
    </w:p>
    <w:p w:rsidR="00D112CB" w:rsidRDefault="00D112CB" w:rsidP="00D112CB">
      <w:pPr>
        <w:bidi/>
        <w:rPr>
          <w:rFonts w:eastAsiaTheme="minorEastAsia" w:cs="Far.Nazanin"/>
          <w:sz w:val="28"/>
          <w:szCs w:val="28"/>
          <w:lang w:bidi="fa-IR"/>
        </w:rPr>
      </w:pPr>
      <w:r>
        <w:rPr>
          <w:rFonts w:cs="Far.Nazanin" w:hint="cs"/>
          <w:sz w:val="28"/>
          <w:szCs w:val="28"/>
          <w:rtl/>
          <w:lang w:bidi="fa-IR"/>
        </w:rPr>
        <w:t xml:space="preserve">با به دست آوردن </w:t>
      </w:r>
      <m:oMath>
        <m:r>
          <w:rPr>
            <w:rFonts w:ascii="Cambria Math" w:hAnsi="Cambria Math" w:cs="Far.Nazanin"/>
            <w:sz w:val="28"/>
            <w:szCs w:val="28"/>
            <w:lang w:bidi="fa-IR"/>
          </w:rPr>
          <m:t>0.7×</m:t>
        </m:r>
        <m:sSub>
          <m:sSubPr>
            <m:ctrlPr>
              <w:rPr>
                <w:rFonts w:ascii="Cambria Math" w:hAnsi="Cambria Math" w:cs="Far.Nazanin"/>
                <w:i/>
                <w:sz w:val="28"/>
                <w:szCs w:val="28"/>
                <w:lang w:bidi="fa-IR"/>
              </w:rPr>
            </m:ctrlPr>
          </m:sSubPr>
          <m:e>
            <m:d>
              <m:dPr>
                <m:begChr m:val="|"/>
                <m:endChr m:val="|"/>
                <m:ctrlPr>
                  <w:rPr>
                    <w:rFonts w:ascii="Cambria Math" w:hAnsi="Cambria Math" w:cs="Far.Nazanin"/>
                    <w:i/>
                    <w:sz w:val="28"/>
                    <w:szCs w:val="28"/>
                    <w:lang w:bidi="fa-IR"/>
                  </w:rPr>
                </m:ctrlPr>
              </m:dPr>
              <m:e>
                <m:sSub>
                  <m:sSubPr>
                    <m:ctrlPr>
                      <w:rPr>
                        <w:rFonts w:ascii="Cambria Math" w:hAnsi="Cambria Math" w:cs="Far.Nazanin"/>
                        <w:i/>
                        <w:sz w:val="28"/>
                        <w:szCs w:val="28"/>
                        <w:lang w:bidi="fa-IR"/>
                      </w:rPr>
                    </m:ctrlPr>
                  </m:sSubPr>
                  <m:e>
                    <m:r>
                      <w:rPr>
                        <w:rFonts w:ascii="Cambria Math" w:hAnsi="Cambria Math" w:cs="Far.Nazanin"/>
                        <w:sz w:val="28"/>
                        <w:szCs w:val="28"/>
                        <w:lang w:bidi="fa-IR"/>
                      </w:rPr>
                      <m:t>A</m:t>
                    </m:r>
                  </m:e>
                  <m:sub>
                    <m:r>
                      <w:rPr>
                        <w:rFonts w:ascii="Cambria Math" w:hAnsi="Cambria Math" w:cs="Far.Nazanin"/>
                        <w:sz w:val="28"/>
                        <w:szCs w:val="28"/>
                        <w:lang w:bidi="fa-IR"/>
                      </w:rPr>
                      <m:t>V</m:t>
                    </m:r>
                  </m:sub>
                </m:sSub>
              </m:e>
            </m:d>
          </m:e>
          <m:sub>
            <m:r>
              <w:rPr>
                <w:rFonts w:ascii="Cambria Math" w:hAnsi="Cambria Math" w:cs="Far.Nazanin"/>
                <w:sz w:val="28"/>
                <w:szCs w:val="28"/>
                <w:lang w:bidi="fa-IR"/>
              </w:rPr>
              <m:t>Max</m:t>
            </m:r>
          </m:sub>
        </m:sSub>
      </m:oMath>
      <w:r>
        <w:rPr>
          <w:rFonts w:eastAsiaTheme="minorEastAsia" w:cs="Far.Nazanin" w:hint="cs"/>
          <w:sz w:val="28"/>
          <w:szCs w:val="28"/>
          <w:rtl/>
          <w:lang w:bidi="fa-IR"/>
        </w:rPr>
        <w:t xml:space="preserve"> فرکانس های قطع به صورت زیر می شود: </w:t>
      </w:r>
    </w:p>
    <w:p w:rsidR="00D112CB" w:rsidRDefault="00D112CB" w:rsidP="00D112CB">
      <w:pPr>
        <w:bidi/>
        <w:rPr>
          <w:rFonts w:eastAsiaTheme="minorEastAsia" w:cs="Far.Nazanin"/>
          <w:sz w:val="28"/>
          <w:szCs w:val="28"/>
          <w:lang w:bidi="fa-IR"/>
        </w:rPr>
      </w:pPr>
    </w:p>
    <w:p w:rsidR="00D112CB" w:rsidRDefault="00D112CB" w:rsidP="00D112CB">
      <w:pPr>
        <w:bidi/>
        <w:jc w:val="center"/>
        <w:rPr>
          <w:rFonts w:eastAsiaTheme="minorEastAsia" w:cs="Far.Nazanin" w:hint="cs"/>
          <w:sz w:val="28"/>
          <w:szCs w:val="28"/>
          <w:rtl/>
          <w:lang w:bidi="fa-IR"/>
        </w:rPr>
      </w:pPr>
      <w:r>
        <w:rPr>
          <w:noProof/>
        </w:rPr>
        <mc:AlternateContent>
          <mc:Choice Requires="wps">
            <w:drawing>
              <wp:anchor distT="0" distB="0" distL="114300" distR="114300" simplePos="0" relativeHeight="251661312" behindDoc="0" locked="0" layoutInCell="1" allowOverlap="1">
                <wp:simplePos x="0" y="0"/>
                <wp:positionH relativeFrom="column">
                  <wp:posOffset>2771775</wp:posOffset>
                </wp:positionH>
                <wp:positionV relativeFrom="paragraph">
                  <wp:posOffset>1424939</wp:posOffset>
                </wp:positionV>
                <wp:extent cx="971550" cy="1724025"/>
                <wp:effectExtent l="0" t="0" r="76200" b="47625"/>
                <wp:wrapNone/>
                <wp:docPr id="12" name="Straight Arrow Connector 12"/>
                <wp:cNvGraphicFramePr/>
                <a:graphic xmlns:a="http://schemas.openxmlformats.org/drawingml/2006/main">
                  <a:graphicData uri="http://schemas.microsoft.com/office/word/2010/wordprocessingShape">
                    <wps:wsp>
                      <wps:cNvCnPr/>
                      <wps:spPr>
                        <a:xfrm>
                          <a:off x="0" y="0"/>
                          <a:ext cx="971550"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EF911C" id="_x0000_t32" coordsize="21600,21600" o:spt="32" o:oned="t" path="m,l21600,21600e" filled="f">
                <v:path arrowok="t" fillok="f" o:connecttype="none"/>
                <o:lock v:ext="edit" shapetype="t"/>
              </v:shapetype>
              <v:shape id="Straight Arrow Connector 12" o:spid="_x0000_s1026" type="#_x0000_t32" style="position:absolute;margin-left:218.25pt;margin-top:112.2pt;width:76.5pt;height:135.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" strokecolor="black [3200]" strokeweight=".5pt">
                <v:stroke endarrow="block" joinstyle="miter"/>
              </v:shape>
            </w:pict>
          </mc:Fallback>
        </mc:AlternateContent>
      </w:r>
      <w:r>
        <w:rPr>
          <w:noProof/>
        </w:rPr>
        <w:drawing>
          <wp:inline distT="0" distB="0" distL="0" distR="0" wp14:anchorId="18DE71DA" wp14:editId="7D6E5E88">
            <wp:extent cx="5778500" cy="3448050"/>
            <wp:effectExtent l="0" t="0" r="1270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112CB" w:rsidRDefault="001175F4" w:rsidP="001175F4">
      <w:pPr>
        <w:bidi/>
        <w:rPr>
          <w:rFonts w:asciiTheme="majorBidi" w:hAnsiTheme="majorBidi" w:cs="Far.Nazanin"/>
          <w:sz w:val="28"/>
          <w:szCs w:val="28"/>
          <w:rtl/>
          <w:lang w:bidi="fa-IR"/>
        </w:rPr>
      </w:pPr>
      <w:r>
        <w:rPr>
          <w:rFonts w:cs="Far.Nazanin" w:hint="cs"/>
          <w:sz w:val="28"/>
          <w:szCs w:val="28"/>
          <w:rtl/>
          <w:lang w:bidi="fa-IR"/>
        </w:rPr>
        <w:lastRenderedPageBreak/>
        <w:t>در فیلتر میان گذر می بایست دو فرکانس قطع داشته باشیم، فرکانس قطع بالا و فرکانس قطع پایین (</w:t>
      </w:r>
      <w:r w:rsidR="00C86F72">
        <w:rPr>
          <w:rFonts w:asciiTheme="majorBidi" w:hAnsiTheme="majorBidi" w:cstheme="majorBidi"/>
          <w:sz w:val="28"/>
          <w:szCs w:val="28"/>
          <w:lang w:bidi="fa-IR"/>
        </w:rPr>
        <w:t>High cut of freq</w:t>
      </w:r>
      <w:r w:rsidRPr="001175F4">
        <w:rPr>
          <w:rFonts w:asciiTheme="majorBidi" w:hAnsiTheme="majorBidi" w:cstheme="majorBidi"/>
          <w:sz w:val="28"/>
          <w:szCs w:val="28"/>
          <w:lang w:bidi="fa-IR"/>
        </w:rPr>
        <w:t>uency</w:t>
      </w:r>
      <w:r>
        <w:rPr>
          <w:rFonts w:cs="Far.Nazanin" w:hint="cs"/>
          <w:sz w:val="28"/>
          <w:szCs w:val="28"/>
          <w:rtl/>
          <w:lang w:bidi="fa-IR"/>
        </w:rPr>
        <w:t xml:space="preserve"> و </w:t>
      </w:r>
      <w:r w:rsidRPr="001175F4">
        <w:rPr>
          <w:rFonts w:asciiTheme="majorBidi" w:hAnsiTheme="majorBidi" w:cstheme="majorBidi"/>
          <w:sz w:val="28"/>
          <w:szCs w:val="28"/>
          <w:lang w:bidi="fa-IR"/>
        </w:rPr>
        <w:t>Low cut</w:t>
      </w:r>
      <w:r>
        <w:rPr>
          <w:rFonts w:cs="Far.Nazanin"/>
          <w:sz w:val="28"/>
          <w:szCs w:val="28"/>
          <w:lang w:bidi="fa-IR"/>
        </w:rPr>
        <w:t xml:space="preserve"> </w:t>
      </w:r>
      <w:r w:rsidR="00C86F72">
        <w:rPr>
          <w:rFonts w:asciiTheme="majorBidi" w:hAnsiTheme="majorBidi" w:cstheme="majorBidi"/>
          <w:sz w:val="28"/>
          <w:szCs w:val="28"/>
          <w:lang w:bidi="fa-IR"/>
        </w:rPr>
        <w:t>of freq</w:t>
      </w:r>
      <w:r w:rsidRPr="001175F4">
        <w:rPr>
          <w:rFonts w:asciiTheme="majorBidi" w:hAnsiTheme="majorBidi" w:cstheme="majorBidi"/>
          <w:sz w:val="28"/>
          <w:szCs w:val="28"/>
          <w:lang w:bidi="fa-IR"/>
        </w:rPr>
        <w:t>uency</w:t>
      </w:r>
      <w:r>
        <w:rPr>
          <w:rFonts w:cs="Far.Nazanin"/>
          <w:sz w:val="28"/>
          <w:szCs w:val="28"/>
          <w:lang w:bidi="fa-IR"/>
        </w:rPr>
        <w:t xml:space="preserve"> </w:t>
      </w:r>
      <w:r>
        <w:rPr>
          <w:rFonts w:cs="Far.Nazanin" w:hint="cs"/>
          <w:sz w:val="28"/>
          <w:szCs w:val="28"/>
          <w:rtl/>
          <w:lang w:bidi="fa-IR"/>
        </w:rPr>
        <w:t xml:space="preserve">) اما به دلیل اینکه داده های مورد برسی در این آزمایش بود، مقدار </w:t>
      </w:r>
      <m:oMath>
        <m:r>
          <w:rPr>
            <w:rFonts w:ascii="Cambria Math" w:hAnsi="Cambria Math" w:cs="Far.Nazanin"/>
            <w:sz w:val="28"/>
            <w:szCs w:val="28"/>
            <w:lang w:bidi="fa-IR"/>
          </w:rPr>
          <m:t>0.7×</m:t>
        </m:r>
        <m:sSub>
          <m:sSubPr>
            <m:ctrlPr>
              <w:rPr>
                <w:rFonts w:ascii="Cambria Math" w:hAnsi="Cambria Math" w:cs="Far.Nazanin"/>
                <w:i/>
                <w:sz w:val="28"/>
                <w:szCs w:val="28"/>
                <w:lang w:bidi="fa-IR"/>
              </w:rPr>
            </m:ctrlPr>
          </m:sSubPr>
          <m:e>
            <m:d>
              <m:dPr>
                <m:begChr m:val="|"/>
                <m:endChr m:val="|"/>
                <m:ctrlPr>
                  <w:rPr>
                    <w:rFonts w:ascii="Cambria Math" w:hAnsi="Cambria Math" w:cs="Far.Nazanin"/>
                    <w:i/>
                    <w:sz w:val="28"/>
                    <w:szCs w:val="28"/>
                    <w:lang w:bidi="fa-IR"/>
                  </w:rPr>
                </m:ctrlPr>
              </m:dPr>
              <m:e>
                <m:sSub>
                  <m:sSubPr>
                    <m:ctrlPr>
                      <w:rPr>
                        <w:rFonts w:ascii="Cambria Math" w:hAnsi="Cambria Math" w:cs="Far.Nazanin"/>
                        <w:i/>
                        <w:sz w:val="28"/>
                        <w:szCs w:val="28"/>
                        <w:lang w:bidi="fa-IR"/>
                      </w:rPr>
                    </m:ctrlPr>
                  </m:sSubPr>
                  <m:e>
                    <m:r>
                      <w:rPr>
                        <w:rFonts w:ascii="Cambria Math" w:hAnsi="Cambria Math" w:cs="Far.Nazanin"/>
                        <w:sz w:val="28"/>
                        <w:szCs w:val="28"/>
                        <w:lang w:bidi="fa-IR"/>
                      </w:rPr>
                      <m:t>A</m:t>
                    </m:r>
                  </m:e>
                  <m:sub>
                    <m:r>
                      <w:rPr>
                        <w:rFonts w:ascii="Cambria Math" w:hAnsi="Cambria Math" w:cs="Far.Nazanin"/>
                        <w:sz w:val="28"/>
                        <w:szCs w:val="28"/>
                        <w:lang w:bidi="fa-IR"/>
                      </w:rPr>
                      <m:t>V</m:t>
                    </m:r>
                  </m:sub>
                </m:sSub>
              </m:e>
            </m:d>
          </m:e>
          <m:sub>
            <m:r>
              <w:rPr>
                <w:rFonts w:ascii="Cambria Math" w:hAnsi="Cambria Math" w:cs="Far.Nazanin"/>
                <w:sz w:val="28"/>
                <w:szCs w:val="28"/>
                <w:lang w:bidi="fa-IR"/>
              </w:rPr>
              <m:t>Max</m:t>
            </m:r>
          </m:sub>
        </m:sSub>
      </m:oMath>
      <w:r>
        <w:rPr>
          <w:rFonts w:eastAsiaTheme="minorEastAsia" w:cs="Far.Nazanin" w:hint="cs"/>
          <w:sz w:val="28"/>
          <w:szCs w:val="28"/>
          <w:rtl/>
          <w:lang w:bidi="fa-IR"/>
        </w:rPr>
        <w:t xml:space="preserve"> در یک نقطه نمودار </w:t>
      </w:r>
      <w:r w:rsidRPr="00D112CB">
        <w:rPr>
          <w:rFonts w:asciiTheme="majorBidi" w:hAnsiTheme="majorBidi" w:cstheme="majorBidi"/>
          <w:sz w:val="28"/>
          <w:szCs w:val="28"/>
          <w:lang w:bidi="fa-IR"/>
        </w:rPr>
        <w:t>A</w:t>
      </w:r>
      <w:r w:rsidRPr="00D112CB">
        <w:rPr>
          <w:rFonts w:asciiTheme="majorBidi" w:hAnsiTheme="majorBidi" w:cstheme="majorBidi"/>
          <w:sz w:val="28"/>
          <w:szCs w:val="28"/>
          <w:vertAlign w:val="subscript"/>
          <w:lang w:bidi="fa-IR"/>
        </w:rPr>
        <w:t>V</w:t>
      </w:r>
      <w:r>
        <w:rPr>
          <w:rFonts w:asciiTheme="majorBidi" w:hAnsiTheme="majorBidi" w:cstheme="majorBidi" w:hint="cs"/>
          <w:sz w:val="28"/>
          <w:szCs w:val="28"/>
          <w:vertAlign w:val="subscript"/>
          <w:rtl/>
          <w:lang w:bidi="fa-IR"/>
        </w:rPr>
        <w:t xml:space="preserve"> </w:t>
      </w:r>
      <w:r>
        <w:rPr>
          <w:rFonts w:asciiTheme="majorBidi" w:hAnsiTheme="majorBidi" w:cs="Far.Nazanin" w:hint="cs"/>
          <w:sz w:val="28"/>
          <w:szCs w:val="28"/>
          <w:rtl/>
          <w:lang w:bidi="fa-IR"/>
        </w:rPr>
        <w:t>را قطع نموده و یک فرکانس قطع به دست آمده است.</w:t>
      </w:r>
    </w:p>
    <w:p w:rsidR="001175F4" w:rsidRDefault="001175F4" w:rsidP="001175F4">
      <w:pPr>
        <w:bidi/>
        <w:rPr>
          <w:rFonts w:asciiTheme="majorBidi" w:hAnsiTheme="majorBidi" w:cs="Far.Nazanin"/>
          <w:sz w:val="28"/>
          <w:szCs w:val="28"/>
          <w:rtl/>
          <w:lang w:bidi="fa-IR"/>
        </w:rPr>
      </w:pPr>
    </w:p>
    <w:p w:rsidR="001175F4" w:rsidRDefault="001175F4" w:rsidP="00C86F72">
      <w:pPr>
        <w:bidi/>
        <w:rPr>
          <w:rFonts w:asciiTheme="majorBidi" w:hAnsiTheme="majorBidi" w:cs="Far.Nazanin"/>
          <w:sz w:val="28"/>
          <w:szCs w:val="28"/>
          <w:rtl/>
          <w:lang w:bidi="fa-IR"/>
        </w:rPr>
      </w:pPr>
      <w:r>
        <w:rPr>
          <w:rFonts w:asciiTheme="majorBidi" w:hAnsiTheme="majorBidi" w:cs="Far.Nazanin" w:hint="cs"/>
          <w:sz w:val="28"/>
          <w:szCs w:val="28"/>
          <w:rtl/>
          <w:lang w:bidi="fa-IR"/>
        </w:rPr>
        <w:t xml:space="preserve">مقدار فرکانس </w:t>
      </w:r>
      <w:r w:rsidR="00C86F72">
        <w:rPr>
          <w:rFonts w:asciiTheme="majorBidi" w:hAnsiTheme="majorBidi" w:cs="Far.Nazanin" w:hint="cs"/>
          <w:sz w:val="28"/>
          <w:szCs w:val="28"/>
          <w:rtl/>
          <w:lang w:bidi="fa-IR"/>
        </w:rPr>
        <w:t>میانی باند (</w:t>
      </w:r>
      <w:r w:rsidR="00C86F72">
        <w:rPr>
          <w:rFonts w:asciiTheme="majorBidi" w:hAnsiTheme="majorBidi" w:cs="Far.Nazanin"/>
          <w:sz w:val="28"/>
          <w:szCs w:val="28"/>
          <w:lang w:bidi="fa-IR"/>
        </w:rPr>
        <w:t>Band With</w:t>
      </w:r>
      <w:r w:rsidR="00C86F72">
        <w:rPr>
          <w:rFonts w:asciiTheme="majorBidi" w:hAnsiTheme="majorBidi" w:cs="Far.Nazanin" w:hint="cs"/>
          <w:sz w:val="28"/>
          <w:szCs w:val="28"/>
          <w:rtl/>
          <w:lang w:bidi="fa-IR"/>
        </w:rPr>
        <w:t>)</w:t>
      </w:r>
      <w:r>
        <w:rPr>
          <w:rFonts w:asciiTheme="majorBidi" w:hAnsiTheme="majorBidi" w:cs="Far.Nazanin" w:hint="cs"/>
          <w:sz w:val="28"/>
          <w:szCs w:val="28"/>
          <w:rtl/>
          <w:lang w:bidi="fa-IR"/>
        </w:rPr>
        <w:t xml:space="preserve"> را با استفاده از رابطه (1) به دست می آوریم و با آنچه که از روی نمودار به دست آوردیم مقایسه می کنیم: </w:t>
      </w:r>
    </w:p>
    <w:p w:rsidR="001175F4" w:rsidRDefault="001175F4" w:rsidP="001175F4">
      <w:pPr>
        <w:bidi/>
        <w:jc w:val="right"/>
        <w:rPr>
          <w:rFonts w:asciiTheme="majorBidi" w:hAnsiTheme="majorBidi" w:cs="Far.Nazanin"/>
          <w:sz w:val="28"/>
          <w:szCs w:val="28"/>
          <w:rtl/>
          <w:lang w:bidi="fa-IR"/>
        </w:rPr>
      </w:pPr>
    </w:p>
    <w:p w:rsidR="001175F4" w:rsidRPr="00C86F72" w:rsidRDefault="001175F4" w:rsidP="00C86F72">
      <w:pPr>
        <w:bidi/>
        <w:jc w:val="right"/>
        <w:rPr>
          <w:rFonts w:asciiTheme="majorBidi" w:hAnsiTheme="majorBidi" w:cs="Far.Nazanin"/>
          <w:i/>
          <w:sz w:val="28"/>
          <w:szCs w:val="28"/>
          <w:rtl/>
          <w:lang w:bidi="fa-IR"/>
        </w:rPr>
      </w:pPr>
      <m:oMathPara>
        <m:oMathParaPr>
          <m:jc m:val="left"/>
        </m:oMathParaPr>
        <m:oMath>
          <m:sSub>
            <m:sSubPr>
              <m:ctrlPr>
                <w:rPr>
                  <w:rFonts w:ascii="Cambria Math" w:hAnsi="Cambria Math" w:cs="Far.Nazanin"/>
                  <w:sz w:val="28"/>
                  <w:szCs w:val="28"/>
                  <w:lang w:bidi="fa-IR"/>
                </w:rPr>
              </m:ctrlPr>
            </m:sSubPr>
            <m:e>
              <m:r>
                <w:rPr>
                  <w:rFonts w:ascii="Cambria Math" w:hAnsi="Cambria Math" w:cs="Far.Nazanin"/>
                  <w:sz w:val="28"/>
                  <w:szCs w:val="28"/>
                  <w:lang w:bidi="fa-IR"/>
                </w:rPr>
                <m:t>f</m:t>
              </m:r>
            </m:e>
            <m:sub>
              <m:r>
                <w:rPr>
                  <w:rFonts w:ascii="Cambria Math" w:hAnsi="Cambria Math" w:cs="Far.Nazanin"/>
                  <w:sz w:val="28"/>
                  <w:szCs w:val="28"/>
                  <w:lang w:bidi="fa-IR"/>
                </w:rPr>
                <m:t>m</m:t>
              </m:r>
            </m:sub>
          </m:sSub>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1</m:t>
              </m:r>
            </m:num>
            <m:den>
              <m:r>
                <w:rPr>
                  <w:rFonts w:ascii="Cambria Math" w:hAnsi="Cambria Math" w:cs="Far.Nazanin"/>
                  <w:sz w:val="28"/>
                  <w:szCs w:val="28"/>
                  <w:lang w:bidi="fa-IR"/>
                </w:rPr>
                <m:t>2</m:t>
              </m:r>
              <m:r>
                <w:rPr>
                  <w:rFonts w:ascii="Cambria Math" w:eastAsiaTheme="minorEastAsia" w:hAnsi="Cambria Math" w:cs="Far.Nazanin"/>
                  <w:sz w:val="28"/>
                  <w:szCs w:val="28"/>
                  <w:lang w:bidi="fa-IR"/>
                </w:rPr>
                <m:t>πRC</m:t>
              </m:r>
            </m:den>
          </m:f>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1</m:t>
              </m:r>
            </m:num>
            <m:den>
              <m:r>
                <w:rPr>
                  <w:rFonts w:ascii="Cambria Math" w:hAnsi="Cambria Math" w:cs="Far.Nazanin"/>
                  <w:sz w:val="28"/>
                  <w:szCs w:val="28"/>
                  <w:lang w:bidi="fa-IR"/>
                </w:rPr>
                <m:t>2×</m:t>
              </m:r>
              <m:r>
                <w:rPr>
                  <w:rFonts w:ascii="Cambria Math" w:eastAsiaTheme="minorEastAsia" w:hAnsi="Cambria Math" w:cs="Far.Nazanin"/>
                  <w:sz w:val="28"/>
                  <w:szCs w:val="28"/>
                  <w:lang w:bidi="fa-IR"/>
                </w:rPr>
                <m:t>π</m:t>
              </m:r>
              <m:r>
                <w:rPr>
                  <w:rFonts w:ascii="Cambria Math" w:eastAsiaTheme="minorEastAsia" w:hAnsi="Cambria Math" w:cs="Far.Nazanin"/>
                  <w:sz w:val="28"/>
                  <w:szCs w:val="28"/>
                  <w:lang w:bidi="fa-IR"/>
                </w:rPr>
                <m:t>×560×33×</m:t>
              </m:r>
              <m:sSup>
                <m:sSupPr>
                  <m:ctrlPr>
                    <w:rPr>
                      <w:rFonts w:ascii="Cambria Math" w:eastAsiaTheme="minorEastAsia" w:hAnsi="Cambria Math" w:cs="Far.Nazanin"/>
                      <w:i/>
                      <w:sz w:val="28"/>
                      <w:szCs w:val="28"/>
                      <w:lang w:bidi="fa-IR"/>
                    </w:rPr>
                  </m:ctrlPr>
                </m:sSupPr>
                <m:e>
                  <m:r>
                    <w:rPr>
                      <w:rFonts w:ascii="Cambria Math" w:eastAsiaTheme="minorEastAsia" w:hAnsi="Cambria Math" w:cs="Far.Nazanin"/>
                      <w:sz w:val="28"/>
                      <w:szCs w:val="28"/>
                      <w:lang w:bidi="fa-IR"/>
                    </w:rPr>
                    <m:t>10</m:t>
                  </m:r>
                </m:e>
                <m:sup>
                  <m:r>
                    <w:rPr>
                      <w:rFonts w:ascii="Cambria Math" w:eastAsiaTheme="minorEastAsia" w:hAnsi="Cambria Math" w:cs="Far.Nazanin"/>
                      <w:sz w:val="28"/>
                      <w:szCs w:val="28"/>
                      <w:lang w:bidi="fa-IR"/>
                    </w:rPr>
                    <m:t>-9</m:t>
                  </m:r>
                </m:sup>
              </m:sSup>
            </m:den>
          </m:f>
          <m:r>
            <w:rPr>
              <w:rFonts w:ascii="Cambria Math" w:hAnsi="Cambria Math" w:cs="Far.Nazanin"/>
              <w:sz w:val="28"/>
              <w:szCs w:val="28"/>
              <w:lang w:bidi="fa-IR"/>
            </w:rPr>
            <m:t>=8</m:t>
          </m:r>
          <m:r>
            <w:rPr>
              <w:rFonts w:ascii="Cambria Math" w:hAnsi="Cambria Math" w:cs="Far.Nazanin"/>
              <w:sz w:val="28"/>
              <w:szCs w:val="28"/>
              <w:lang w:bidi="fa-IR"/>
            </w:rPr>
            <m:t>.5 KHz</m:t>
          </m:r>
        </m:oMath>
      </m:oMathPara>
    </w:p>
    <w:p w:rsidR="001175F4" w:rsidRDefault="001175F4" w:rsidP="001175F4">
      <w:pPr>
        <w:bidi/>
        <w:rPr>
          <w:rFonts w:asciiTheme="majorBidi" w:hAnsiTheme="majorBidi" w:cs="Far.Nazanin" w:hint="cs"/>
          <w:sz w:val="28"/>
          <w:szCs w:val="28"/>
          <w:rtl/>
          <w:lang w:bidi="fa-IR"/>
        </w:rPr>
      </w:pPr>
    </w:p>
    <w:p w:rsidR="001175F4" w:rsidRDefault="00C86F72" w:rsidP="00C86F72">
      <w:pPr>
        <w:bidi/>
        <w:rPr>
          <w:rFonts w:cs="Far.Nazanin" w:hint="cs"/>
          <w:sz w:val="28"/>
          <w:szCs w:val="28"/>
          <w:rtl/>
          <w:lang w:bidi="fa-IR"/>
        </w:rPr>
      </w:pPr>
      <w:r>
        <w:rPr>
          <w:rFonts w:cs="Far.Nazanin" w:hint="cs"/>
          <w:sz w:val="28"/>
          <w:szCs w:val="28"/>
          <w:rtl/>
          <w:lang w:bidi="fa-IR"/>
        </w:rPr>
        <w:t>ما به دلیل محدودیت بازه اندازه گیری نتوانستیم فرکانس قطع بالا را اندازه گیری کنیم که از آن بتوانیم پهنای باند را به دست آوریم، اما با کمی تقریب می توان مقدار به دست آمده را (8.5 کیلو هرتز) از روی نمودار مشاهده کرد.</w:t>
      </w:r>
    </w:p>
    <w:p w:rsidR="00C86F72" w:rsidRPr="001175F4" w:rsidRDefault="00C86F72" w:rsidP="00C86F72">
      <w:pPr>
        <w:bidi/>
        <w:rPr>
          <w:rFonts w:cs="Far.Nazanin" w:hint="cs"/>
          <w:sz w:val="28"/>
          <w:szCs w:val="28"/>
          <w:lang w:bidi="fa-IR"/>
        </w:rPr>
      </w:pPr>
      <w:bookmarkStart w:id="0" w:name="_GoBack"/>
      <w:bookmarkEnd w:id="0"/>
    </w:p>
    <w:sectPr w:rsidR="00C86F72" w:rsidRPr="001175F4" w:rsidSect="006071C2">
      <w:footerReference w:type="default" r:id="rId17"/>
      <w:headerReference w:type="first" r:id="rId18"/>
      <w:pgSz w:w="11907" w:h="16839" w:code="9"/>
      <w:pgMar w:top="1440" w:right="1440" w:bottom="1440" w:left="1440" w:header="864"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E73" w:rsidRDefault="00F81E73" w:rsidP="006071C2">
      <w:pPr>
        <w:spacing w:after="0" w:line="240" w:lineRule="auto"/>
      </w:pPr>
      <w:r>
        <w:separator/>
      </w:r>
    </w:p>
  </w:endnote>
  <w:endnote w:type="continuationSeparator" w:id="0">
    <w:p w:rsidR="00F81E73" w:rsidRDefault="00F81E73" w:rsidP="0060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ar.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272063"/>
      <w:docPartObj>
        <w:docPartGallery w:val="Page Numbers (Bottom of Page)"/>
        <w:docPartUnique/>
      </w:docPartObj>
    </w:sdtPr>
    <w:sdtEndPr>
      <w:rPr>
        <w:noProof/>
      </w:rPr>
    </w:sdtEndPr>
    <w:sdtContent>
      <w:p w:rsidR="006071C2" w:rsidRDefault="006071C2">
        <w:pPr>
          <w:pStyle w:val="Footer"/>
          <w:jc w:val="center"/>
        </w:pPr>
        <w:r>
          <w:fldChar w:fldCharType="begin"/>
        </w:r>
        <w:r>
          <w:instrText xml:space="preserve"> PAGE   \* MERGEFORMAT </w:instrText>
        </w:r>
        <w:r>
          <w:fldChar w:fldCharType="separate"/>
        </w:r>
        <w:r w:rsidR="00C86F72">
          <w:rPr>
            <w:noProof/>
          </w:rPr>
          <w:t>8</w:t>
        </w:r>
        <w:r>
          <w:rPr>
            <w:noProof/>
          </w:rPr>
          <w:fldChar w:fldCharType="end"/>
        </w:r>
      </w:p>
    </w:sdtContent>
  </w:sdt>
  <w:p w:rsidR="006071C2" w:rsidRDefault="006071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E73" w:rsidRDefault="00F81E73" w:rsidP="006071C2">
      <w:pPr>
        <w:spacing w:after="0" w:line="240" w:lineRule="auto"/>
      </w:pPr>
      <w:r>
        <w:separator/>
      </w:r>
    </w:p>
  </w:footnote>
  <w:footnote w:type="continuationSeparator" w:id="0">
    <w:p w:rsidR="00F81E73" w:rsidRDefault="00F81E73" w:rsidP="006071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1C2" w:rsidRPr="006071C2" w:rsidRDefault="006071C2" w:rsidP="006071C2">
    <w:pPr>
      <w:pStyle w:val="Header"/>
      <w:jc w:val="center"/>
      <w:rPr>
        <w:rFonts w:cs="Far.Nazanin"/>
      </w:rPr>
    </w:pPr>
    <w:r w:rsidRPr="006071C2">
      <w:rPr>
        <w:rFonts w:cs="Far.Nazanin" w:hint="cs"/>
        <w:rtl/>
      </w:rPr>
      <w:t>یا لطیف</w:t>
    </w:r>
  </w:p>
  <w:p w:rsidR="006071C2" w:rsidRDefault="006071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DD19FA"/>
    <w:multiLevelType w:val="hybridMultilevel"/>
    <w:tmpl w:val="E9564380"/>
    <w:lvl w:ilvl="0" w:tplc="7A2C670E">
      <w:numFmt w:val="bullet"/>
      <w:lvlText w:val=""/>
      <w:lvlJc w:val="left"/>
      <w:pPr>
        <w:ind w:left="720" w:hanging="360"/>
      </w:pPr>
      <w:rPr>
        <w:rFonts w:ascii="Symbol" w:eastAsiaTheme="minorEastAsia" w:hAnsi="Symbol" w:cs="Fa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690"/>
    <w:rsid w:val="001175F4"/>
    <w:rsid w:val="001F41A2"/>
    <w:rsid w:val="00217835"/>
    <w:rsid w:val="002C2A63"/>
    <w:rsid w:val="0044313B"/>
    <w:rsid w:val="004777D7"/>
    <w:rsid w:val="004E06FE"/>
    <w:rsid w:val="00510AF1"/>
    <w:rsid w:val="005F1A35"/>
    <w:rsid w:val="006071C2"/>
    <w:rsid w:val="00767780"/>
    <w:rsid w:val="00786DB9"/>
    <w:rsid w:val="0083039F"/>
    <w:rsid w:val="00864D68"/>
    <w:rsid w:val="008D69AA"/>
    <w:rsid w:val="00971FBD"/>
    <w:rsid w:val="00984690"/>
    <w:rsid w:val="009E4D2A"/>
    <w:rsid w:val="00A0734B"/>
    <w:rsid w:val="00A637CA"/>
    <w:rsid w:val="00A9376F"/>
    <w:rsid w:val="00B215C6"/>
    <w:rsid w:val="00BA6621"/>
    <w:rsid w:val="00BC3DD5"/>
    <w:rsid w:val="00BE7C1E"/>
    <w:rsid w:val="00C43EA5"/>
    <w:rsid w:val="00C86F72"/>
    <w:rsid w:val="00C9277B"/>
    <w:rsid w:val="00D112CB"/>
    <w:rsid w:val="00D14DFE"/>
    <w:rsid w:val="00D71C45"/>
    <w:rsid w:val="00D97855"/>
    <w:rsid w:val="00E20283"/>
    <w:rsid w:val="00E425F3"/>
    <w:rsid w:val="00F0322C"/>
    <w:rsid w:val="00F45864"/>
    <w:rsid w:val="00F60F2D"/>
    <w:rsid w:val="00F81E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03665-82A9-4052-88F6-9F501938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1C2"/>
  </w:style>
  <w:style w:type="paragraph" w:styleId="Footer">
    <w:name w:val="footer"/>
    <w:basedOn w:val="Normal"/>
    <w:link w:val="FooterChar"/>
    <w:uiPriority w:val="99"/>
    <w:unhideWhenUsed/>
    <w:rsid w:val="00607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1C2"/>
  </w:style>
  <w:style w:type="character" w:styleId="PlaceholderText">
    <w:name w:val="Placeholder Text"/>
    <w:basedOn w:val="DefaultParagraphFont"/>
    <w:uiPriority w:val="99"/>
    <w:semiHidden/>
    <w:rsid w:val="00D71C45"/>
    <w:rPr>
      <w:color w:val="808080"/>
    </w:rPr>
  </w:style>
  <w:style w:type="table" w:styleId="TableGrid">
    <w:name w:val="Table Grid"/>
    <w:basedOn w:val="TableNormal"/>
    <w:uiPriority w:val="39"/>
    <w:rsid w:val="00510A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510AF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F03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E:\University\Electerical\Cicuit%20Lab\Labs\Lab%208\Repor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niversity\Electerical\Cicuit%20Lab\Labs\Lab%208\Repor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niversity\Electerical\Cicuit%20Lab\Labs\Lab%208\Report\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University\Electerical\Cicuit%20Lab\Labs\Lab%208\Report\Data.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Av</c:v>
          </c:tx>
          <c:spPr>
            <a:ln w="22225" cap="rnd">
              <a:solidFill>
                <a:schemeClr val="accent1"/>
              </a:solidFill>
              <a:round/>
            </a:ln>
            <a:effectLst/>
          </c:spPr>
          <c:marker>
            <c:symbol val="none"/>
          </c:marker>
          <c:cat>
            <c:strRef>
              <c:f>Sheet1!$B$1:$B$9</c:f>
              <c:strCache>
                <c:ptCount val="9"/>
                <c:pt idx="0">
                  <c:v>100</c:v>
                </c:pt>
                <c:pt idx="1">
                  <c:v>500</c:v>
                </c:pt>
                <c:pt idx="2">
                  <c:v>800</c:v>
                </c:pt>
                <c:pt idx="3">
                  <c:v>1K</c:v>
                </c:pt>
                <c:pt idx="4">
                  <c:v>4K</c:v>
                </c:pt>
                <c:pt idx="5">
                  <c:v>8K</c:v>
                </c:pt>
                <c:pt idx="6">
                  <c:v>12K</c:v>
                </c:pt>
                <c:pt idx="7">
                  <c:v>15K</c:v>
                </c:pt>
                <c:pt idx="8">
                  <c:v>20K</c:v>
                </c:pt>
              </c:strCache>
            </c:strRef>
          </c:cat>
          <c:val>
            <c:numRef>
              <c:f>Sheet1!$A$1:$A$9</c:f>
              <c:numCache>
                <c:formatCode>General</c:formatCode>
                <c:ptCount val="9"/>
                <c:pt idx="0">
                  <c:v>1.125E-2</c:v>
                </c:pt>
                <c:pt idx="1">
                  <c:v>0.06</c:v>
                </c:pt>
                <c:pt idx="2">
                  <c:v>0.1</c:v>
                </c:pt>
                <c:pt idx="3">
                  <c:v>0.12</c:v>
                </c:pt>
                <c:pt idx="4">
                  <c:v>0.4</c:v>
                </c:pt>
                <c:pt idx="5">
                  <c:v>0.65</c:v>
                </c:pt>
                <c:pt idx="6">
                  <c:v>0.8</c:v>
                </c:pt>
                <c:pt idx="7">
                  <c:v>0.85</c:v>
                </c:pt>
                <c:pt idx="8">
                  <c:v>0.9</c:v>
                </c:pt>
              </c:numCache>
            </c:numRef>
          </c:val>
          <c:smooth val="0"/>
        </c:ser>
        <c:dLbls>
          <c:showLegendKey val="0"/>
          <c:showVal val="0"/>
          <c:showCatName val="0"/>
          <c:showSerName val="0"/>
          <c:showPercent val="0"/>
          <c:showBubbleSize val="0"/>
        </c:dLbls>
        <c:smooth val="0"/>
        <c:axId val="1990682112"/>
        <c:axId val="1990682656"/>
      </c:lineChart>
      <c:catAx>
        <c:axId val="199068211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990682656"/>
        <c:crosses val="autoZero"/>
        <c:auto val="1"/>
        <c:lblAlgn val="ctr"/>
        <c:lblOffset val="100"/>
        <c:noMultiLvlLbl val="0"/>
      </c:catAx>
      <c:valAx>
        <c:axId val="199068265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99068211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Av</c:v>
          </c:tx>
          <c:spPr>
            <a:ln w="22225" cap="rnd">
              <a:solidFill>
                <a:schemeClr val="accent1"/>
              </a:solidFill>
              <a:round/>
            </a:ln>
            <a:effectLst/>
          </c:spPr>
          <c:marker>
            <c:symbol val="none"/>
          </c:marker>
          <c:cat>
            <c:strRef>
              <c:f>Sheet1!$B$1:$B$9</c:f>
              <c:strCache>
                <c:ptCount val="9"/>
                <c:pt idx="0">
                  <c:v>100</c:v>
                </c:pt>
                <c:pt idx="1">
                  <c:v>500</c:v>
                </c:pt>
                <c:pt idx="2">
                  <c:v>800</c:v>
                </c:pt>
                <c:pt idx="3">
                  <c:v>1K</c:v>
                </c:pt>
                <c:pt idx="4">
                  <c:v>4K</c:v>
                </c:pt>
                <c:pt idx="5">
                  <c:v>8K</c:v>
                </c:pt>
                <c:pt idx="6">
                  <c:v>12K</c:v>
                </c:pt>
                <c:pt idx="7">
                  <c:v>15K</c:v>
                </c:pt>
                <c:pt idx="8">
                  <c:v>20K</c:v>
                </c:pt>
              </c:strCache>
            </c:strRef>
          </c:cat>
          <c:val>
            <c:numRef>
              <c:f>Sheet1!$A$1:$A$9</c:f>
              <c:numCache>
                <c:formatCode>General</c:formatCode>
                <c:ptCount val="9"/>
                <c:pt idx="0">
                  <c:v>1.125E-2</c:v>
                </c:pt>
                <c:pt idx="1">
                  <c:v>0.06</c:v>
                </c:pt>
                <c:pt idx="2">
                  <c:v>0.1</c:v>
                </c:pt>
                <c:pt idx="3">
                  <c:v>0.12</c:v>
                </c:pt>
                <c:pt idx="4">
                  <c:v>0.4</c:v>
                </c:pt>
                <c:pt idx="5">
                  <c:v>0.65</c:v>
                </c:pt>
                <c:pt idx="6">
                  <c:v>0.8</c:v>
                </c:pt>
                <c:pt idx="7">
                  <c:v>0.85</c:v>
                </c:pt>
                <c:pt idx="8">
                  <c:v>0.9</c:v>
                </c:pt>
              </c:numCache>
            </c:numRef>
          </c:val>
          <c:smooth val="0"/>
        </c:ser>
        <c:ser>
          <c:idx val="1"/>
          <c:order val="1"/>
          <c:tx>
            <c:v>0.7Av</c:v>
          </c:tx>
          <c:spPr>
            <a:ln w="22225" cap="rnd">
              <a:solidFill>
                <a:schemeClr val="accent2"/>
              </a:solidFill>
              <a:round/>
            </a:ln>
            <a:effectLst/>
          </c:spPr>
          <c:marker>
            <c:symbol val="none"/>
          </c:marker>
          <c:cat>
            <c:strRef>
              <c:f>Sheet1!$B$1:$B$9</c:f>
              <c:strCache>
                <c:ptCount val="9"/>
                <c:pt idx="0">
                  <c:v>100</c:v>
                </c:pt>
                <c:pt idx="1">
                  <c:v>500</c:v>
                </c:pt>
                <c:pt idx="2">
                  <c:v>800</c:v>
                </c:pt>
                <c:pt idx="3">
                  <c:v>1K</c:v>
                </c:pt>
                <c:pt idx="4">
                  <c:v>4K</c:v>
                </c:pt>
                <c:pt idx="5">
                  <c:v>8K</c:v>
                </c:pt>
                <c:pt idx="6">
                  <c:v>12K</c:v>
                </c:pt>
                <c:pt idx="7">
                  <c:v>15K</c:v>
                </c:pt>
                <c:pt idx="8">
                  <c:v>20K</c:v>
                </c:pt>
              </c:strCache>
            </c:strRef>
          </c:cat>
          <c:val>
            <c:numRef>
              <c:f>Sheet1!$C$1:$C$9</c:f>
              <c:numCache>
                <c:formatCode>General</c:formatCode>
                <c:ptCount val="9"/>
                <c:pt idx="0">
                  <c:v>0.63</c:v>
                </c:pt>
                <c:pt idx="1">
                  <c:v>0.63</c:v>
                </c:pt>
                <c:pt idx="2">
                  <c:v>0.63</c:v>
                </c:pt>
                <c:pt idx="3">
                  <c:v>0.63</c:v>
                </c:pt>
                <c:pt idx="4">
                  <c:v>0.63</c:v>
                </c:pt>
                <c:pt idx="5">
                  <c:v>0.63</c:v>
                </c:pt>
                <c:pt idx="6">
                  <c:v>0.63</c:v>
                </c:pt>
                <c:pt idx="7">
                  <c:v>0.63</c:v>
                </c:pt>
                <c:pt idx="8">
                  <c:v>0.63</c:v>
                </c:pt>
              </c:numCache>
            </c:numRef>
          </c:val>
          <c:smooth val="0"/>
        </c:ser>
        <c:dLbls>
          <c:showLegendKey val="0"/>
          <c:showVal val="0"/>
          <c:showCatName val="0"/>
          <c:showSerName val="0"/>
          <c:showPercent val="0"/>
          <c:showBubbleSize val="0"/>
        </c:dLbls>
        <c:smooth val="0"/>
        <c:axId val="1990681024"/>
        <c:axId val="1990678304"/>
      </c:lineChart>
      <c:catAx>
        <c:axId val="199068102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990678304"/>
        <c:crosses val="autoZero"/>
        <c:auto val="1"/>
        <c:lblAlgn val="ctr"/>
        <c:lblOffset val="100"/>
        <c:noMultiLvlLbl val="0"/>
      </c:catAx>
      <c:valAx>
        <c:axId val="1990678304"/>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99068102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Av</c:v>
          </c:tx>
          <c:spPr>
            <a:ln w="22225" cap="rnd">
              <a:solidFill>
                <a:schemeClr val="accent1"/>
              </a:solidFill>
              <a:round/>
            </a:ln>
            <a:effectLst/>
          </c:spPr>
          <c:marker>
            <c:symbol val="none"/>
          </c:marker>
          <c:cat>
            <c:strRef>
              <c:f>Sheet1!$B$1:$B$9</c:f>
              <c:strCache>
                <c:ptCount val="9"/>
                <c:pt idx="0">
                  <c:v>100</c:v>
                </c:pt>
                <c:pt idx="1">
                  <c:v>500</c:v>
                </c:pt>
                <c:pt idx="2">
                  <c:v>800</c:v>
                </c:pt>
                <c:pt idx="3">
                  <c:v>1K</c:v>
                </c:pt>
                <c:pt idx="4">
                  <c:v>4K</c:v>
                </c:pt>
                <c:pt idx="5">
                  <c:v>8K</c:v>
                </c:pt>
                <c:pt idx="6">
                  <c:v>12K</c:v>
                </c:pt>
                <c:pt idx="7">
                  <c:v>15K</c:v>
                </c:pt>
                <c:pt idx="8">
                  <c:v>20K</c:v>
                </c:pt>
              </c:strCache>
            </c:strRef>
          </c:cat>
          <c:val>
            <c:numRef>
              <c:f>Sheet1!$E$1:$E$9</c:f>
              <c:numCache>
                <c:formatCode>General</c:formatCode>
                <c:ptCount val="9"/>
                <c:pt idx="0">
                  <c:v>1.125E-2</c:v>
                </c:pt>
                <c:pt idx="1">
                  <c:v>0.06</c:v>
                </c:pt>
                <c:pt idx="2">
                  <c:v>0.1</c:v>
                </c:pt>
                <c:pt idx="3">
                  <c:v>0.1125</c:v>
                </c:pt>
                <c:pt idx="4">
                  <c:v>0.3</c:v>
                </c:pt>
                <c:pt idx="5">
                  <c:v>0.35</c:v>
                </c:pt>
                <c:pt idx="6">
                  <c:v>0.3125</c:v>
                </c:pt>
                <c:pt idx="7">
                  <c:v>0.29499999999999998</c:v>
                </c:pt>
                <c:pt idx="8">
                  <c:v>0.27500000000000002</c:v>
                </c:pt>
              </c:numCache>
            </c:numRef>
          </c:val>
          <c:smooth val="0"/>
        </c:ser>
        <c:dLbls>
          <c:showLegendKey val="0"/>
          <c:showVal val="0"/>
          <c:showCatName val="0"/>
          <c:showSerName val="0"/>
          <c:showPercent val="0"/>
          <c:showBubbleSize val="0"/>
        </c:dLbls>
        <c:smooth val="0"/>
        <c:axId val="1990681568"/>
        <c:axId val="1990676128"/>
      </c:lineChart>
      <c:catAx>
        <c:axId val="199068156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990676128"/>
        <c:crosses val="autoZero"/>
        <c:auto val="1"/>
        <c:lblAlgn val="ctr"/>
        <c:lblOffset val="100"/>
        <c:noMultiLvlLbl val="0"/>
      </c:catAx>
      <c:valAx>
        <c:axId val="199067612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99068156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Av</c:v>
          </c:tx>
          <c:spPr>
            <a:ln w="22225" cap="rnd">
              <a:solidFill>
                <a:schemeClr val="accent1"/>
              </a:solidFill>
              <a:round/>
            </a:ln>
            <a:effectLst/>
          </c:spPr>
          <c:marker>
            <c:symbol val="none"/>
          </c:marker>
          <c:cat>
            <c:strRef>
              <c:f>Sheet1!$B$1:$B$9</c:f>
              <c:strCache>
                <c:ptCount val="9"/>
                <c:pt idx="0">
                  <c:v>100</c:v>
                </c:pt>
                <c:pt idx="1">
                  <c:v>500</c:v>
                </c:pt>
                <c:pt idx="2">
                  <c:v>800</c:v>
                </c:pt>
                <c:pt idx="3">
                  <c:v>1K</c:v>
                </c:pt>
                <c:pt idx="4">
                  <c:v>4K</c:v>
                </c:pt>
                <c:pt idx="5">
                  <c:v>8K</c:v>
                </c:pt>
                <c:pt idx="6">
                  <c:v>12K</c:v>
                </c:pt>
                <c:pt idx="7">
                  <c:v>15K</c:v>
                </c:pt>
                <c:pt idx="8">
                  <c:v>20K</c:v>
                </c:pt>
              </c:strCache>
            </c:strRef>
          </c:cat>
          <c:val>
            <c:numRef>
              <c:f>Sheet1!$E$1:$E$9</c:f>
              <c:numCache>
                <c:formatCode>General</c:formatCode>
                <c:ptCount val="9"/>
                <c:pt idx="0">
                  <c:v>1.125E-2</c:v>
                </c:pt>
                <c:pt idx="1">
                  <c:v>0.06</c:v>
                </c:pt>
                <c:pt idx="2">
                  <c:v>0.1</c:v>
                </c:pt>
                <c:pt idx="3">
                  <c:v>0.1125</c:v>
                </c:pt>
                <c:pt idx="4">
                  <c:v>0.3</c:v>
                </c:pt>
                <c:pt idx="5">
                  <c:v>0.35</c:v>
                </c:pt>
                <c:pt idx="6">
                  <c:v>0.3125</c:v>
                </c:pt>
                <c:pt idx="7">
                  <c:v>0.29499999999999998</c:v>
                </c:pt>
                <c:pt idx="8">
                  <c:v>0.27500000000000002</c:v>
                </c:pt>
              </c:numCache>
            </c:numRef>
          </c:val>
          <c:smooth val="0"/>
        </c:ser>
        <c:ser>
          <c:idx val="1"/>
          <c:order val="1"/>
          <c:tx>
            <c:v>0.7 Av</c:v>
          </c:tx>
          <c:spPr>
            <a:ln w="22225" cap="rnd">
              <a:solidFill>
                <a:schemeClr val="accent2"/>
              </a:solidFill>
              <a:round/>
            </a:ln>
            <a:effectLst/>
          </c:spPr>
          <c:marker>
            <c:symbol val="none"/>
          </c:marker>
          <c:val>
            <c:numRef>
              <c:f>Sheet1!$F$1:$F$9</c:f>
              <c:numCache>
                <c:formatCode>General</c:formatCode>
                <c:ptCount val="9"/>
                <c:pt idx="0">
                  <c:v>0.1925</c:v>
                </c:pt>
                <c:pt idx="1">
                  <c:v>0.1925</c:v>
                </c:pt>
                <c:pt idx="2">
                  <c:v>0.1925</c:v>
                </c:pt>
                <c:pt idx="3">
                  <c:v>0.1925</c:v>
                </c:pt>
                <c:pt idx="4">
                  <c:v>0.1925</c:v>
                </c:pt>
                <c:pt idx="5">
                  <c:v>0.1925</c:v>
                </c:pt>
                <c:pt idx="6">
                  <c:v>0.1925</c:v>
                </c:pt>
                <c:pt idx="7">
                  <c:v>0.1925</c:v>
                </c:pt>
                <c:pt idx="8">
                  <c:v>0.1925</c:v>
                </c:pt>
              </c:numCache>
            </c:numRef>
          </c:val>
          <c:smooth val="0"/>
        </c:ser>
        <c:dLbls>
          <c:showLegendKey val="0"/>
          <c:showVal val="0"/>
          <c:showCatName val="0"/>
          <c:showSerName val="0"/>
          <c:showPercent val="0"/>
          <c:showBubbleSize val="0"/>
        </c:dLbls>
        <c:smooth val="0"/>
        <c:axId val="1990677760"/>
        <c:axId val="1990680480"/>
      </c:lineChart>
      <c:catAx>
        <c:axId val="199067776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990680480"/>
        <c:crosses val="autoZero"/>
        <c:auto val="1"/>
        <c:lblAlgn val="ctr"/>
        <c:lblOffset val="100"/>
        <c:noMultiLvlLbl val="0"/>
      </c:catAx>
      <c:valAx>
        <c:axId val="1990680480"/>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99067776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rawings/drawing1.xml><?xml version="1.0" encoding="utf-8"?>
<c:userShapes xmlns:c="http://schemas.openxmlformats.org/drawingml/2006/chart">
  <cdr:relSizeAnchor xmlns:cdr="http://schemas.openxmlformats.org/drawingml/2006/chartDrawing">
    <cdr:from>
      <cdr:x>0.67418</cdr:x>
      <cdr:y>0.87155</cdr:y>
    </cdr:from>
    <cdr:to>
      <cdr:x>0.80192</cdr:x>
      <cdr:y>0.98619</cdr:y>
    </cdr:to>
    <cdr:sp macro="" textlink="">
      <cdr:nvSpPr>
        <cdr:cNvPr id="2" name="Text Box 1"/>
        <cdr:cNvSpPr txBox="1"/>
      </cdr:nvSpPr>
      <cdr:spPr>
        <a:xfrm xmlns:a="http://schemas.openxmlformats.org/drawingml/2006/main">
          <a:off x="3895725" y="3005137"/>
          <a:ext cx="738188" cy="39528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0.67582</cdr:x>
      <cdr:y>0.86326</cdr:y>
    </cdr:from>
    <cdr:to>
      <cdr:x>0.88929</cdr:x>
      <cdr:y>0.98895</cdr:y>
    </cdr:to>
    <cdr:sp macro="" textlink="">
      <cdr:nvSpPr>
        <cdr:cNvPr id="3" name="Text Box 2"/>
        <cdr:cNvSpPr txBox="1"/>
      </cdr:nvSpPr>
      <cdr:spPr>
        <a:xfrm xmlns:a="http://schemas.openxmlformats.org/drawingml/2006/main">
          <a:off x="3905250" y="2976562"/>
          <a:ext cx="1233488" cy="43338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(2.5KHz, 0.1925)</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F6845-6BF5-4135-80FD-EFAFFC21F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8</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6</cp:revision>
  <dcterms:created xsi:type="dcterms:W3CDTF">2020-11-05T08:33:00Z</dcterms:created>
  <dcterms:modified xsi:type="dcterms:W3CDTF">2020-12-12T06:26:00Z</dcterms:modified>
</cp:coreProperties>
</file>