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634CE2FD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A06916">
        <w:rPr>
          <w:rFonts w:cs="Nazanin" w:hint="cs"/>
          <w:b/>
          <w:bCs/>
          <w:sz w:val="28"/>
          <w:szCs w:val="28"/>
          <w:rtl/>
          <w:lang w:bidi="fa-IR"/>
        </w:rPr>
        <w:t xml:space="preserve"> </w:t>
      </w:r>
      <w:r w:rsidR="00D05676">
        <w:rPr>
          <w:rFonts w:cs="Nazanin" w:hint="cs"/>
          <w:b/>
          <w:bCs/>
          <w:sz w:val="28"/>
          <w:szCs w:val="28"/>
          <w:rtl/>
          <w:lang w:bidi="fa-IR"/>
        </w:rPr>
        <w:t>کنترل خطی</w:t>
      </w:r>
    </w:p>
    <w:p w14:paraId="7D21C7F3" w14:textId="739A2DE9" w:rsidR="006071C2" w:rsidRPr="0053266E" w:rsidRDefault="006071C2" w:rsidP="00607984">
      <w:pPr>
        <w:bidi/>
        <w:jc w:val="center"/>
        <w:rPr>
          <w:rFonts w:cs="Nazanin" w:hint="cs"/>
          <w:b/>
          <w:bCs/>
          <w:sz w:val="28"/>
          <w:szCs w:val="28"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694378">
        <w:rPr>
          <w:rFonts w:cs="Nazanin" w:hint="cs"/>
          <w:b/>
          <w:bCs/>
          <w:sz w:val="28"/>
          <w:szCs w:val="28"/>
          <w:rtl/>
        </w:rPr>
        <w:t>7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  <w:r w:rsidR="00F33C22">
        <w:rPr>
          <w:rFonts w:cs="Nazanin" w:hint="cs"/>
          <w:b/>
          <w:bCs/>
          <w:sz w:val="28"/>
          <w:szCs w:val="28"/>
          <w:rtl/>
        </w:rPr>
        <w:t xml:space="preserve">طراحی کنترل کننده های </w:t>
      </w:r>
      <w:r w:rsidR="00F33C22" w:rsidRPr="00F33C22">
        <w:rPr>
          <w:rFonts w:asciiTheme="majorBidi" w:hAnsiTheme="majorBidi" w:cstheme="majorBidi"/>
          <w:b/>
          <w:bCs/>
          <w:sz w:val="28"/>
          <w:szCs w:val="28"/>
        </w:rPr>
        <w:t>PI</w:t>
      </w:r>
      <w:r w:rsidR="00F33C22">
        <w:rPr>
          <w:rFonts w:cs="Nazanin" w:hint="cs"/>
          <w:b/>
          <w:bCs/>
          <w:sz w:val="28"/>
          <w:szCs w:val="28"/>
          <w:rtl/>
          <w:lang w:bidi="fa-IR"/>
        </w:rPr>
        <w:t xml:space="preserve"> و </w:t>
      </w:r>
      <w:r w:rsidR="00F33C22" w:rsidRPr="00F33C22">
        <w:rPr>
          <w:rFonts w:asciiTheme="majorBidi" w:hAnsiTheme="majorBidi" w:cstheme="majorBidi"/>
          <w:b/>
          <w:bCs/>
          <w:sz w:val="28"/>
          <w:szCs w:val="28"/>
          <w:lang w:bidi="fa-IR"/>
        </w:rPr>
        <w:t>PID</w:t>
      </w: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3E1A10F4" w:rsidR="006071C2" w:rsidRPr="0053266E" w:rsidRDefault="00D05676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اعضای گروه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>:</w:t>
      </w:r>
    </w:p>
    <w:p w14:paraId="1F969FC8" w14:textId="09094905" w:rsidR="006071C2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4442F944" w14:textId="13DC3F83" w:rsidR="00D05676" w:rsidRDefault="00D05676" w:rsidP="00D05676">
      <w:pPr>
        <w:bidi/>
        <w:jc w:val="center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>امیر رضا قدمیاری</w:t>
      </w:r>
    </w:p>
    <w:p w14:paraId="037D4243" w14:textId="0975CC6A" w:rsidR="00607984" w:rsidRPr="0053266E" w:rsidRDefault="00607984" w:rsidP="00607984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محمد مهدی محمدامین بیک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71C27D21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D05676">
        <w:rPr>
          <w:rFonts w:cs="Nazanin" w:hint="cs"/>
          <w:b/>
          <w:bCs/>
          <w:sz w:val="28"/>
          <w:szCs w:val="28"/>
          <w:rtl/>
        </w:rPr>
        <w:t>دکتر کیقبادی</w:t>
      </w: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1CCC4F0C" w14:textId="435A4537" w:rsidR="006F2AB2" w:rsidRDefault="003E153B" w:rsidP="006F2AB2">
      <w:pPr>
        <w:bidi/>
        <w:jc w:val="center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>خرداد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</w:t>
      </w:r>
      <w:r w:rsidR="00D05676">
        <w:rPr>
          <w:rFonts w:cs="Nazanin" w:hint="cs"/>
          <w:b/>
          <w:bCs/>
          <w:sz w:val="28"/>
          <w:szCs w:val="28"/>
          <w:rtl/>
        </w:rPr>
        <w:t>1</w:t>
      </w:r>
    </w:p>
    <w:p w14:paraId="791E369A" w14:textId="577075B4" w:rsidR="00F33C22" w:rsidRDefault="00F33C22" w:rsidP="00F33C22">
      <w:pPr>
        <w:bidi/>
        <w:rPr>
          <w:rFonts w:asciiTheme="majorBidi" w:hAnsiTheme="majorBidi" w:cs="B Nazanin"/>
          <w:sz w:val="28"/>
          <w:szCs w:val="28"/>
        </w:rPr>
      </w:pPr>
      <w:r w:rsidRPr="00F33C22">
        <w:rPr>
          <w:rFonts w:asciiTheme="majorBidi" w:hAnsiTheme="majorBidi" w:cs="B Nazanin"/>
          <w:sz w:val="28"/>
          <w:szCs w:val="28"/>
          <w:rtl/>
        </w:rPr>
        <w:lastRenderedPageBreak/>
        <w:t>تابع تبدیل زیر را در نظر گرفته و کنترل کننده های</w:t>
      </w:r>
      <w:r w:rsidRPr="00F33C22">
        <w:rPr>
          <w:rFonts w:asciiTheme="majorBidi" w:hAnsiTheme="majorBidi" w:cs="B Nazanin"/>
          <w:sz w:val="28"/>
          <w:szCs w:val="28"/>
        </w:rPr>
        <w:t xml:space="preserve"> PI </w:t>
      </w:r>
      <w:r w:rsidRPr="00F33C22">
        <w:rPr>
          <w:rFonts w:asciiTheme="majorBidi" w:hAnsiTheme="majorBidi" w:cs="B Nazanin"/>
          <w:sz w:val="28"/>
          <w:szCs w:val="28"/>
          <w:rtl/>
        </w:rPr>
        <w:t>و</w:t>
      </w:r>
      <w:r w:rsidRPr="00F33C22">
        <w:rPr>
          <w:rFonts w:asciiTheme="majorBidi" w:hAnsiTheme="majorBidi" w:cs="B Nazanin"/>
          <w:sz w:val="28"/>
          <w:szCs w:val="28"/>
        </w:rPr>
        <w:t xml:space="preserve"> PID </w:t>
      </w:r>
      <w:r w:rsidRPr="00F33C22">
        <w:rPr>
          <w:rFonts w:asciiTheme="majorBidi" w:hAnsiTheme="majorBidi" w:cs="B Nazanin"/>
          <w:sz w:val="28"/>
          <w:szCs w:val="28"/>
          <w:rtl/>
        </w:rPr>
        <w:t>برای این سیستم طراحی میکنیم</w:t>
      </w:r>
      <w:r w:rsidRPr="00F33C22">
        <w:rPr>
          <w:rFonts w:asciiTheme="majorBidi" w:hAnsiTheme="majorBidi" w:cs="B Nazanin"/>
          <w:sz w:val="28"/>
          <w:szCs w:val="28"/>
        </w:rPr>
        <w:t>.</w:t>
      </w:r>
    </w:p>
    <w:p w14:paraId="10605A27" w14:textId="4375AD2C" w:rsidR="00F33C22" w:rsidRPr="009E5B77" w:rsidRDefault="009E5B77" w:rsidP="00F33C22">
      <w:pPr>
        <w:bidi/>
        <w:jc w:val="right"/>
        <w:rPr>
          <w:rFonts w:asciiTheme="majorBidi" w:eastAsiaTheme="minorEastAsia" w:hAnsiTheme="majorBidi" w:cs="B Nazani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0.0033s+1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0.012s+1</m:t>
                  </m:r>
                </m:e>
              </m:d>
            </m:den>
          </m:f>
        </m:oMath>
      </m:oMathPara>
    </w:p>
    <w:p w14:paraId="148146B5" w14:textId="3E823970" w:rsidR="009E5B77" w:rsidRDefault="009E5B77" w:rsidP="009E5B77">
      <w:pPr>
        <w:bidi/>
        <w:rPr>
          <w:rFonts w:asciiTheme="majorBidi" w:eastAsiaTheme="minorEastAsia" w:hAnsiTheme="majorBidi" w:cs="B Nazanin"/>
          <w:sz w:val="28"/>
          <w:szCs w:val="28"/>
        </w:rPr>
      </w:pPr>
    </w:p>
    <w:p w14:paraId="24E2538F" w14:textId="6FE2057A" w:rsidR="009E5B77" w:rsidRDefault="009E5B77" w:rsidP="009E5B77">
      <w:pPr>
        <w:bidi/>
        <w:rPr>
          <w:rFonts w:cs="B Nazanin"/>
          <w:sz w:val="28"/>
          <w:szCs w:val="28"/>
          <w:rtl/>
        </w:rPr>
      </w:pPr>
      <w:r w:rsidRPr="009E5B77">
        <w:rPr>
          <w:rFonts w:cs="B Nazanin"/>
          <w:sz w:val="28"/>
          <w:szCs w:val="28"/>
          <w:rtl/>
        </w:rPr>
        <w:t>هدف از انجام این آزمایش، ایجاد ناپایداری به ازای یک بهره خاص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proofErr w:type="spellStart"/>
      <w:r w:rsidRPr="009E5B77">
        <w:rPr>
          <w:rFonts w:asciiTheme="majorBidi" w:hAnsiTheme="majorBidi" w:cstheme="majorBidi"/>
          <w:sz w:val="28"/>
          <w:szCs w:val="28"/>
          <w:lang w:bidi="fa-IR"/>
        </w:rPr>
        <w:t>Kcr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9E5B77">
        <w:rPr>
          <w:rFonts w:cs="B Nazanin"/>
          <w:sz w:val="28"/>
          <w:szCs w:val="28"/>
          <w:rtl/>
        </w:rPr>
        <w:t>است که در نهایت با طراحی کنترل کننده سیستم را پایدار میکنیم. برای بدست آوردن</w:t>
      </w:r>
      <w:r w:rsidRPr="009E5B77">
        <w:rPr>
          <w:rFonts w:cs="B Nazanin"/>
          <w:sz w:val="28"/>
          <w:szCs w:val="28"/>
        </w:rPr>
        <w:t xml:space="preserve"> </w:t>
      </w:r>
      <w:proofErr w:type="spellStart"/>
      <w:r w:rsidRPr="009E5B77">
        <w:rPr>
          <w:rFonts w:asciiTheme="majorBidi" w:hAnsiTheme="majorBidi" w:cstheme="majorBidi"/>
          <w:sz w:val="28"/>
          <w:szCs w:val="28"/>
        </w:rPr>
        <w:t>kcr</w:t>
      </w:r>
      <w:proofErr w:type="spellEnd"/>
      <w:r w:rsidRPr="009E5B77">
        <w:rPr>
          <w:rFonts w:cs="B Nazanin"/>
          <w:sz w:val="28"/>
          <w:szCs w:val="28"/>
        </w:rPr>
        <w:t xml:space="preserve"> </w:t>
      </w:r>
      <w:r w:rsidRPr="009E5B77">
        <w:rPr>
          <w:rFonts w:cs="B Nazanin"/>
          <w:sz w:val="28"/>
          <w:szCs w:val="28"/>
          <w:rtl/>
        </w:rPr>
        <w:t xml:space="preserve">میتوان از سه روش زیگلر- نیکولز، </w:t>
      </w:r>
      <w:proofErr w:type="spellStart"/>
      <w:r w:rsidRPr="009E5B77">
        <w:rPr>
          <w:rFonts w:asciiTheme="majorBidi" w:hAnsiTheme="majorBidi" w:cstheme="majorBidi"/>
          <w:sz w:val="28"/>
          <w:szCs w:val="28"/>
        </w:rPr>
        <w:t>rlocus</w:t>
      </w:r>
      <w:proofErr w:type="spellEnd"/>
      <w:r w:rsidRPr="009E5B77">
        <w:rPr>
          <w:rFonts w:cs="B Nazanin"/>
          <w:sz w:val="28"/>
          <w:szCs w:val="28"/>
        </w:rPr>
        <w:t xml:space="preserve"> </w:t>
      </w:r>
      <w:r w:rsidRPr="009E5B77">
        <w:rPr>
          <w:rFonts w:cs="B Nazanin"/>
          <w:sz w:val="28"/>
          <w:szCs w:val="28"/>
          <w:rtl/>
        </w:rPr>
        <w:t>و راث هرویتز استفاده کرد که در ادامه به بررسی</w:t>
      </w:r>
      <w:r>
        <w:rPr>
          <w:rFonts w:cs="B Nazanin" w:hint="cs"/>
          <w:sz w:val="28"/>
          <w:szCs w:val="28"/>
          <w:rtl/>
        </w:rPr>
        <w:t xml:space="preserve"> روش زیگلر نیکولز میپردازیم.</w:t>
      </w:r>
    </w:p>
    <w:p w14:paraId="538E7B97" w14:textId="1C2820DB" w:rsidR="009E5B77" w:rsidRDefault="009E5B77" w:rsidP="009E5B77">
      <w:pPr>
        <w:bidi/>
        <w:rPr>
          <w:rFonts w:cs="B Nazanin"/>
          <w:sz w:val="28"/>
          <w:szCs w:val="28"/>
          <w:rtl/>
        </w:rPr>
      </w:pPr>
    </w:p>
    <w:p w14:paraId="4A813299" w14:textId="4CF902F8" w:rsidR="009E5B77" w:rsidRPr="009E5B77" w:rsidRDefault="009E5B77" w:rsidP="009E5B77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روش زیگلر نیکولز</w:t>
      </w:r>
    </w:p>
    <w:p w14:paraId="07F3C26F" w14:textId="53AE72B8" w:rsidR="009E5B77" w:rsidRDefault="009E5B77" w:rsidP="009E5B77">
      <w:pPr>
        <w:bidi/>
        <w:rPr>
          <w:rFonts w:cs="B Nazanin"/>
          <w:sz w:val="28"/>
          <w:szCs w:val="28"/>
          <w:rtl/>
        </w:rPr>
      </w:pPr>
      <w:r w:rsidRPr="009E5B77">
        <w:rPr>
          <w:rFonts w:cs="B Nazanin"/>
          <w:sz w:val="28"/>
          <w:szCs w:val="28"/>
          <w:rtl/>
        </w:rPr>
        <w:t>برای این روش، بلوک دیاگرام حلقه بسته سیستم با فیدبک منفی را میبندیم و سپس آنقدر بهره را افزایش میدهیم تا خروجی نوسان پیدا کرده و به مرز ناپایداری برسد، این بهره همان</w:t>
      </w:r>
      <w:r w:rsidRPr="009E5B77">
        <w:rPr>
          <w:rFonts w:cs="B Nazanin"/>
          <w:sz w:val="28"/>
          <w:szCs w:val="28"/>
        </w:rPr>
        <w:t xml:space="preserve"> </w:t>
      </w:r>
      <w:proofErr w:type="spellStart"/>
      <w:r w:rsidRPr="00A0067C">
        <w:rPr>
          <w:rFonts w:asciiTheme="majorBidi" w:hAnsiTheme="majorBidi" w:cstheme="majorBidi"/>
          <w:sz w:val="28"/>
          <w:szCs w:val="28"/>
        </w:rPr>
        <w:t>kcr</w:t>
      </w:r>
      <w:proofErr w:type="spellEnd"/>
      <w:r w:rsidRPr="009E5B77">
        <w:rPr>
          <w:rFonts w:cs="B Nazanin"/>
          <w:sz w:val="28"/>
          <w:szCs w:val="28"/>
        </w:rPr>
        <w:t xml:space="preserve"> </w:t>
      </w:r>
      <w:r w:rsidRPr="009E5B77">
        <w:rPr>
          <w:rFonts w:cs="B Nazanin"/>
          <w:sz w:val="28"/>
          <w:szCs w:val="28"/>
          <w:rtl/>
        </w:rPr>
        <w:t>خواهد شد. سپس دوره تناوب سیستم</w:t>
      </w:r>
      <w:r w:rsidR="00A0067C">
        <w:rPr>
          <w:rFonts w:cs="B Nazanin" w:hint="cs"/>
          <w:sz w:val="28"/>
          <w:szCs w:val="28"/>
          <w:rtl/>
        </w:rPr>
        <w:t xml:space="preserve"> (</w:t>
      </w:r>
      <w:proofErr w:type="spellStart"/>
      <w:r w:rsidR="00A0067C" w:rsidRPr="00A0067C">
        <w:rPr>
          <w:rFonts w:asciiTheme="majorBidi" w:hAnsiTheme="majorBidi" w:cstheme="majorBidi"/>
          <w:sz w:val="28"/>
          <w:szCs w:val="28"/>
        </w:rPr>
        <w:t>Tcr</w:t>
      </w:r>
      <w:proofErr w:type="spellEnd"/>
      <w:r w:rsidR="00A0067C">
        <w:rPr>
          <w:rFonts w:cs="B Nazanin" w:hint="cs"/>
          <w:sz w:val="28"/>
          <w:szCs w:val="28"/>
          <w:rtl/>
          <w:lang w:bidi="fa-IR"/>
        </w:rPr>
        <w:t xml:space="preserve">) را </w:t>
      </w:r>
      <w:r w:rsidRPr="009E5B77">
        <w:rPr>
          <w:rFonts w:cs="B Nazanin"/>
          <w:sz w:val="28"/>
          <w:szCs w:val="28"/>
          <w:rtl/>
        </w:rPr>
        <w:t xml:space="preserve">بدست </w:t>
      </w:r>
      <w:r w:rsidR="00A0067C">
        <w:rPr>
          <w:rFonts w:cs="B Nazanin" w:hint="cs"/>
          <w:sz w:val="28"/>
          <w:szCs w:val="28"/>
          <w:rtl/>
        </w:rPr>
        <w:t>می آوریم.</w:t>
      </w:r>
    </w:p>
    <w:p w14:paraId="6673D602" w14:textId="46F23AD2" w:rsidR="00A0067C" w:rsidRPr="00A0067C" w:rsidRDefault="00A0067C" w:rsidP="00A0067C">
      <w:pPr>
        <w:bidi/>
        <w:jc w:val="right"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cr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=11.82,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cr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=0.0166</m:t>
          </m:r>
        </m:oMath>
      </m:oMathPara>
    </w:p>
    <w:p w14:paraId="55C76B52" w14:textId="5E6D0B3E" w:rsidR="00A0067C" w:rsidRDefault="00A0067C" w:rsidP="00A0067C">
      <w:pPr>
        <w:bidi/>
        <w:jc w:val="right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18553D4A" w14:textId="15837403" w:rsidR="00A0067C" w:rsidRDefault="00A0067C" w:rsidP="00A0067C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بدین منظور مدار زیر را در نرم افزار می بندیم: </w:t>
      </w:r>
    </w:p>
    <w:p w14:paraId="6F06470B" w14:textId="6D7953D6" w:rsidR="00A0067C" w:rsidRDefault="00782E7C" w:rsidP="00782E7C">
      <w:pPr>
        <w:bidi/>
        <w:jc w:val="center"/>
        <w:rPr>
          <w:rFonts w:asciiTheme="majorBidi" w:hAnsiTheme="majorBidi" w:cs="B Nazanin" w:hint="cs"/>
          <w:noProof/>
          <w:sz w:val="28"/>
          <w:szCs w:val="28"/>
          <w:rtl/>
          <w:lang w:bidi="fa-IR"/>
        </w:rPr>
      </w:pPr>
      <w:r w:rsidRPr="00782E7C">
        <w:rPr>
          <w:rFonts w:asciiTheme="majorBidi" w:hAnsiTheme="majorBidi"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08963E49" wp14:editId="644CB2EE">
            <wp:extent cx="5732145" cy="31267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30DA" w14:textId="5F8A208F" w:rsidR="00782E7C" w:rsidRDefault="00782E7C" w:rsidP="00782E7C">
      <w:pPr>
        <w:tabs>
          <w:tab w:val="left" w:pos="3297"/>
        </w:tabs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tab/>
      </w:r>
    </w:p>
    <w:p w14:paraId="510FFC51" w14:textId="46E93EE1" w:rsidR="00782E7C" w:rsidRDefault="00A8547F" w:rsidP="00A8547F">
      <w:pPr>
        <w:tabs>
          <w:tab w:val="left" w:pos="3297"/>
        </w:tabs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همچنین کنترلر </w:t>
      </w:r>
      <w:r>
        <w:rPr>
          <w:rFonts w:asciiTheme="majorBidi" w:hAnsiTheme="majorBidi" w:cs="B Nazanin"/>
          <w:sz w:val="28"/>
          <w:szCs w:val="28"/>
          <w:lang w:bidi="fa-IR"/>
        </w:rPr>
        <w:t>PI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سیمولینک نیز شبیه سازی شده است: </w:t>
      </w:r>
    </w:p>
    <w:p w14:paraId="7D1E27AF" w14:textId="6E458CF4" w:rsidR="00A8547F" w:rsidRDefault="00A8547F" w:rsidP="00A8547F">
      <w:pPr>
        <w:tabs>
          <w:tab w:val="left" w:pos="3297"/>
        </w:tabs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A8547F">
        <w:rPr>
          <w:rFonts w:asciiTheme="majorBidi" w:hAnsiTheme="majorBidi" w:cs="B Nazanin"/>
          <w:sz w:val="28"/>
          <w:szCs w:val="28"/>
          <w:rtl/>
          <w:lang w:bidi="fa-IR"/>
        </w:rPr>
        <w:drawing>
          <wp:inline distT="0" distB="0" distL="0" distR="0" wp14:anchorId="7D3D64BF" wp14:editId="23797E78">
            <wp:extent cx="5732145" cy="112966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C57F" w14:textId="052D7348" w:rsidR="00782E7C" w:rsidRDefault="00782E7C" w:rsidP="00A8547F">
      <w:pPr>
        <w:tabs>
          <w:tab w:val="left" w:pos="3297"/>
        </w:tabs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BAC31FA" w14:textId="342AF5A6" w:rsidR="00782E7C" w:rsidRDefault="00782E7C" w:rsidP="00782E7C">
      <w:pPr>
        <w:tabs>
          <w:tab w:val="left" w:pos="3297"/>
        </w:tabs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782E7C">
        <w:rPr>
          <w:rFonts w:asciiTheme="majorBidi" w:hAnsiTheme="majorBidi" w:cs="B Nazanin"/>
          <w:sz w:val="28"/>
          <w:szCs w:val="28"/>
          <w:rtl/>
          <w:lang w:bidi="fa-IR"/>
        </w:rPr>
        <w:drawing>
          <wp:inline distT="0" distB="0" distL="0" distR="0" wp14:anchorId="35571F00" wp14:editId="474E8FF7">
            <wp:extent cx="5732145" cy="26727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9EF8" w14:textId="04C57CBE" w:rsidR="00A8547F" w:rsidRDefault="00A8547F" w:rsidP="00A8547F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14:paraId="274F4730" w14:textId="1ADC65C0" w:rsidR="00A8547F" w:rsidRDefault="00A8547F" w:rsidP="00A8547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کنترلر </w:t>
      </w:r>
      <w:r>
        <w:rPr>
          <w:rFonts w:asciiTheme="majorBidi" w:hAnsiTheme="majorBidi" w:cs="B Nazanin"/>
          <w:sz w:val="28"/>
          <w:szCs w:val="28"/>
          <w:lang w:bidi="fa-IR"/>
        </w:rPr>
        <w:t>PID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سیمولینک: </w:t>
      </w:r>
    </w:p>
    <w:p w14:paraId="143825F5" w14:textId="6613832C" w:rsidR="00A8547F" w:rsidRDefault="00A8547F" w:rsidP="00A8547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A8547F">
        <w:rPr>
          <w:rFonts w:asciiTheme="majorBidi" w:hAnsiTheme="majorBidi" w:cs="B Nazanin"/>
          <w:sz w:val="28"/>
          <w:szCs w:val="28"/>
          <w:rtl/>
          <w:lang w:bidi="fa-IR"/>
        </w:rPr>
        <w:drawing>
          <wp:inline distT="0" distB="0" distL="0" distR="0" wp14:anchorId="159C2A05" wp14:editId="09F5546C">
            <wp:extent cx="5732145" cy="10204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38C8" w14:textId="513A05D9" w:rsidR="00A8547F" w:rsidRDefault="00A8547F" w:rsidP="00A8547F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A8547F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39FF27E1" wp14:editId="6000EFBE">
            <wp:extent cx="5732145" cy="267271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012F" w14:textId="1EFA38F9" w:rsidR="00A8547F" w:rsidRDefault="00A8547F" w:rsidP="00A8547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0685FFC" w14:textId="234E79B5" w:rsidR="00A8547F" w:rsidRPr="00A8547F" w:rsidRDefault="00A8547F" w:rsidP="00A8547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A8547F">
        <w:rPr>
          <w:rFonts w:cs="B Nazanin"/>
          <w:sz w:val="28"/>
          <w:szCs w:val="28"/>
          <w:rtl/>
        </w:rPr>
        <w:t>با توجه به پاسخ زمانی کنترل کننده ها، کنترل کننده</w:t>
      </w:r>
      <w:r w:rsidRPr="00A8547F">
        <w:rPr>
          <w:rFonts w:cs="B Nazanin"/>
          <w:sz w:val="28"/>
          <w:szCs w:val="28"/>
        </w:rPr>
        <w:t xml:space="preserve"> </w:t>
      </w:r>
      <w:r w:rsidRPr="00A8547F">
        <w:rPr>
          <w:rFonts w:asciiTheme="majorBidi" w:hAnsiTheme="majorBidi" w:cstheme="majorBidi"/>
          <w:sz w:val="28"/>
          <w:szCs w:val="28"/>
        </w:rPr>
        <w:t>PID</w:t>
      </w:r>
      <w:r w:rsidRPr="00A8547F">
        <w:rPr>
          <w:rFonts w:cs="B Nazanin"/>
          <w:sz w:val="28"/>
          <w:szCs w:val="28"/>
        </w:rPr>
        <w:t xml:space="preserve"> </w:t>
      </w:r>
      <w:r w:rsidRPr="00A8547F">
        <w:rPr>
          <w:rFonts w:cs="B Nazanin"/>
          <w:sz w:val="28"/>
          <w:szCs w:val="28"/>
          <w:rtl/>
        </w:rPr>
        <w:t>فراجهش کمتری دارد و سریع تر است اما به علت وجود بلوک مشتق گیر در این کنترل کننده، نویز پذیری سیستم زیاد است. به همین علت کنترل کننده</w:t>
      </w:r>
      <w:r w:rsidRPr="00A8547F">
        <w:rPr>
          <w:rFonts w:cs="B Nazanin"/>
          <w:sz w:val="28"/>
          <w:szCs w:val="28"/>
        </w:rPr>
        <w:t xml:space="preserve"> </w:t>
      </w:r>
      <w:r w:rsidRPr="00A8547F">
        <w:rPr>
          <w:rFonts w:asciiTheme="majorBidi" w:hAnsiTheme="majorBidi" w:cstheme="majorBidi"/>
          <w:sz w:val="28"/>
          <w:szCs w:val="28"/>
        </w:rPr>
        <w:t>PI</w:t>
      </w:r>
      <w:r w:rsidRPr="00A8547F">
        <w:rPr>
          <w:rFonts w:cs="B Nazanin"/>
          <w:sz w:val="28"/>
          <w:szCs w:val="28"/>
        </w:rPr>
        <w:t xml:space="preserve"> </w:t>
      </w:r>
      <w:r w:rsidRPr="00A8547F">
        <w:rPr>
          <w:rFonts w:cs="B Nazanin"/>
          <w:sz w:val="28"/>
          <w:szCs w:val="28"/>
          <w:rtl/>
        </w:rPr>
        <w:t>پرکاربرد تر است زیرا نویز پذیر نمیباشد</w:t>
      </w:r>
      <w:r w:rsidRPr="00A8547F">
        <w:rPr>
          <w:rFonts w:cs="B Nazanin"/>
          <w:sz w:val="28"/>
          <w:szCs w:val="28"/>
        </w:rPr>
        <w:t>.</w:t>
      </w:r>
    </w:p>
    <w:p w14:paraId="7142823C" w14:textId="7BE01A5A" w:rsidR="00A8547F" w:rsidRDefault="00A8547F" w:rsidP="00A8547F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F5FF7BD" w14:textId="7FAFF00A" w:rsidR="00A8547F" w:rsidRDefault="00A8547F" w:rsidP="00A8547F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B989C6E" w14:textId="48B5F7E9" w:rsidR="00A8547F" w:rsidRDefault="00A8547F" w:rsidP="00A8547F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7F47838" w14:textId="48B4B643" w:rsidR="00A8547F" w:rsidRDefault="00A8547F" w:rsidP="00A8547F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7C111D6" w14:textId="24D6355B" w:rsidR="00A8547F" w:rsidRDefault="00A8547F" w:rsidP="00A8547F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48C9AC24" w14:textId="7BDDB0E0" w:rsidR="00A8547F" w:rsidRDefault="00A8547F" w:rsidP="00A8547F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2D76C60" w14:textId="1D65610A" w:rsidR="00A8547F" w:rsidRDefault="00A8547F" w:rsidP="00A8547F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5487F05" w14:textId="593DD11C" w:rsidR="00A8547F" w:rsidRDefault="00A8547F" w:rsidP="00A8547F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38C0766" w14:textId="4A054307" w:rsidR="00A8547F" w:rsidRPr="00A8547F" w:rsidRDefault="00A8547F" w:rsidP="00A8547F">
      <w:pPr>
        <w:bidi/>
        <w:jc w:val="center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sectPr w:rsidR="00A8547F" w:rsidRPr="00A8547F" w:rsidSect="006071C2">
      <w:footerReference w:type="default" r:id="rId14"/>
      <w:headerReference w:type="first" r:id="rId15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AF93" w14:textId="77777777" w:rsidR="004E6336" w:rsidRDefault="004E6336" w:rsidP="006071C2">
      <w:pPr>
        <w:spacing w:after="0" w:line="240" w:lineRule="auto"/>
      </w:pPr>
      <w:r>
        <w:separator/>
      </w:r>
    </w:p>
  </w:endnote>
  <w:endnote w:type="continuationSeparator" w:id="0">
    <w:p w14:paraId="069FDBAC" w14:textId="77777777" w:rsidR="004E6336" w:rsidRDefault="004E6336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B6E0" w14:textId="77777777" w:rsidR="004E6336" w:rsidRDefault="004E6336" w:rsidP="006071C2">
      <w:pPr>
        <w:spacing w:after="0" w:line="240" w:lineRule="auto"/>
      </w:pPr>
      <w:r>
        <w:separator/>
      </w:r>
    </w:p>
  </w:footnote>
  <w:footnote w:type="continuationSeparator" w:id="0">
    <w:p w14:paraId="7767776C" w14:textId="77777777" w:rsidR="004E6336" w:rsidRDefault="004E6336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7B3E"/>
    <w:multiLevelType w:val="hybridMultilevel"/>
    <w:tmpl w:val="15CA4EF0"/>
    <w:lvl w:ilvl="0" w:tplc="4A203BF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5574B"/>
    <w:multiLevelType w:val="hybridMultilevel"/>
    <w:tmpl w:val="F198EC9E"/>
    <w:lvl w:ilvl="0" w:tplc="870E97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417795">
    <w:abstractNumId w:val="1"/>
  </w:num>
  <w:num w:numId="2" w16cid:durableId="21215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A3A3A"/>
    <w:rsid w:val="001824CF"/>
    <w:rsid w:val="001F41A2"/>
    <w:rsid w:val="00217835"/>
    <w:rsid w:val="00227584"/>
    <w:rsid w:val="002C2A63"/>
    <w:rsid w:val="003E153B"/>
    <w:rsid w:val="0044313B"/>
    <w:rsid w:val="004E6336"/>
    <w:rsid w:val="00510AF1"/>
    <w:rsid w:val="0053266E"/>
    <w:rsid w:val="005F1A35"/>
    <w:rsid w:val="006071C2"/>
    <w:rsid w:val="00607984"/>
    <w:rsid w:val="00694378"/>
    <w:rsid w:val="006F2AB2"/>
    <w:rsid w:val="007004A0"/>
    <w:rsid w:val="00771855"/>
    <w:rsid w:val="007757A6"/>
    <w:rsid w:val="00782E7C"/>
    <w:rsid w:val="00864D68"/>
    <w:rsid w:val="008D69AA"/>
    <w:rsid w:val="00984690"/>
    <w:rsid w:val="009E4D2A"/>
    <w:rsid w:val="009E5B77"/>
    <w:rsid w:val="00A0067C"/>
    <w:rsid w:val="00A06916"/>
    <w:rsid w:val="00A0734B"/>
    <w:rsid w:val="00A22387"/>
    <w:rsid w:val="00A84774"/>
    <w:rsid w:val="00A8547F"/>
    <w:rsid w:val="00B673C9"/>
    <w:rsid w:val="00BC3DD5"/>
    <w:rsid w:val="00BE7C1E"/>
    <w:rsid w:val="00C9277B"/>
    <w:rsid w:val="00D05676"/>
    <w:rsid w:val="00D14DFE"/>
    <w:rsid w:val="00D71C45"/>
    <w:rsid w:val="00E20283"/>
    <w:rsid w:val="00E425F3"/>
    <w:rsid w:val="00EE7DD6"/>
    <w:rsid w:val="00F33C22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2A5D5-C3EB-4311-B1C3-0EBCB785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RePack by Diakov</cp:lastModifiedBy>
  <cp:revision>10</cp:revision>
  <cp:lastPrinted>2022-04-22T15:06:00Z</cp:lastPrinted>
  <dcterms:created xsi:type="dcterms:W3CDTF">2020-11-05T08:33:00Z</dcterms:created>
  <dcterms:modified xsi:type="dcterms:W3CDTF">2022-06-09T18:45:00Z</dcterms:modified>
</cp:coreProperties>
</file>