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چکیده"/>
    <w:p>
      <w:pPr>
        <w:pStyle w:val="Heading1"/>
      </w:pPr>
      <w:r>
        <w:t xml:space="preserve">چکیده</w:t>
      </w:r>
    </w:p>
    <w:p>
      <w:pPr>
        <w:pStyle w:val="FirstParagraph"/>
      </w:pPr>
      <w:r>
        <w:t xml:space="preserve">این پایان‌نامه یک روش جدید برای رمزنگاری تصاویر رنگی () ارائه می‌کند که بر پایه ترکیب سیستم‌های آشوبی نمایی ترکیبی () و سیستم آشوبی سه‌بعدی چن () طراحی شده است. استفاده هم‌زمان از این سیستم‌های آشوبی موجب افزایش کارایی، ایجاد پیچیدگی ساختاری بیشتر، کاهش همبستگی () میان پیکسل‌ها و در نتیجه افزایش استحکام فرآیند رمزنگاری می‌شود. در الگوریتم پیشنهادی، ابتدا با استفاده از سیستم آشوبی چن، مکان پیکسل‌های تصویر جابجا شده و همبستگی آماری آن‌ها از بین می‌رود. در فاز انتشار ()، برای هر پیکسل به‌صورت پویا یکی از نه سیستم آشوبی نمایی ترکیبی انتخاب شده و مقادیر رنگی قرمز، سبز و آبی پیکسل‌ها با دنباله‌های آشوبی تولیدشده ترکیب و با خروجی سیستم چن ادغام می‌گردند. پیاده‌سازی این روش در محیط برنامه‌نویسی پایتون () و ارزیابی آن بر روی تصاویر استاندارد نشان‌دهنده کارایی بالای آن است. نتایج آزمایش‌ها و تحلیل‌های امنیتی نشان می‌دهد که آنتروپی اطلاعاتی () تصاویر رمز شده به‌طور میانگین به ۷/۹۹۹۵ بیت رسیده و ضریب همبستگی پیکسل‌های مجاور به کمتر از ۰/۰۵ کاهش یافته است. همچنین مقادیر شاخص‌های نرخ تغییر تعداد پیکسل‌ها () و میانگین شدت تغییرات یکنواخت () به ترتیب برابر با ۹۹/۶۲ درصد و ۳۳/۴۸ درصد محاسبه شده‌اند که مقاومت بالای الگوریتم را در برابر حملات تفاضلی () اثبات می‌کند. علاوه بر این، زمان اجرای الگوریتم برای تصاویر با ابعاد ۵۱۲ در ۵۱۲ پیکسل در حدود ۲/۹۹ ثانیه است که نشان‌دهنده توازن مناسبی میان امنیت محاسباتی و کارایی عملی این روش می‌باشد.</w:t>
      </w:r>
    </w:p>
    <w:p>
      <w:pPr>
        <w:pStyle w:val="BodyText"/>
      </w:pPr>
      <w:r>
        <w:rPr>
          <w:b/>
          <w:bCs/>
        </w:rPr>
        <w:t xml:space="preserve">کلیدواژه‌ها:</w:t>
      </w:r>
      <w:r>
        <w:t xml:space="preserve"> </w:t>
      </w:r>
      <w:r>
        <w:t xml:space="preserve">رمزنگاری تصویر، سیستم‌های آشوبی نمایی، سیستم چن، آنتروپی شانون، جایگشت و انتشار.</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2026-06-12T10:34:45Z</dcterms:created>
  <dcterms:modified xsi:type="dcterms:W3CDTF">2026-06-12T10:34:45Z</dcterms:modified>
</cp:coreProperties>
</file>

<file path=docProps/custom.xml><?xml version="1.0" encoding="utf-8"?>
<Properties xmlns="http://schemas.openxmlformats.org/officeDocument/2006/custom-properties" xmlns:vt="http://schemas.openxmlformats.org/officeDocument/2006/docPropsVTypes"/>
</file>