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Constantia" w:cs="Constantia" w:eastAsia="Constantia" w:hAnsi="Constantia"/>
          <w:color w:val="485970"/>
          <w:sz w:val="40"/>
          <w:szCs w:val="40"/>
        </w:rPr>
      </w:pPr>
      <w:r w:rsidDel="00000000" w:rsidR="00000000" w:rsidRPr="00000000">
        <w:rPr>
          <w:rFonts w:ascii="Constantia" w:cs="Constantia" w:eastAsia="Constantia" w:hAnsi="Constantia"/>
          <w:color w:val="485970"/>
          <w:sz w:val="40"/>
          <w:szCs w:val="40"/>
          <w:rtl w:val="0"/>
        </w:rPr>
        <w:t xml:space="preserve">Full-stack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rPr>
          <w:color w:val="262626"/>
          <w:sz w:val="30"/>
          <w:szCs w:val="30"/>
        </w:rPr>
      </w:pPr>
      <w:r w:rsidDel="00000000" w:rsidR="00000000" w:rsidRPr="00000000">
        <w:rPr>
          <w:color w:val="262626"/>
          <w:sz w:val="30"/>
          <w:szCs w:val="30"/>
          <w:rtl w:val="0"/>
        </w:rPr>
        <w:t xml:space="preserve">Alireza Mirsepassi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4590"/>
          <w:tab w:val="center" w:pos="4680"/>
        </w:tabs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10080"/>
        </w:tabs>
        <w:spacing w:line="120" w:lineRule="auto"/>
        <w:rPr>
          <w:color w:val="485970"/>
        </w:rPr>
      </w:pPr>
      <w:r w:rsidDel="00000000" w:rsidR="00000000" w:rsidRPr="00000000">
        <w:rPr>
          <w:color w:val="262626"/>
          <w:rtl w:val="0"/>
        </w:rPr>
        <w:t xml:space="preserve">Male, 22 Years old, 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Tehran, I</w:t>
      </w:r>
      <w:r w:rsidDel="00000000" w:rsidR="00000000" w:rsidRPr="00000000">
        <w:rPr>
          <w:color w:val="262626"/>
          <w:rtl w:val="0"/>
        </w:rPr>
        <w:t xml:space="preserve">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10080"/>
        </w:tabs>
        <w:spacing w:line="120" w:lineRule="auto"/>
        <w:rPr>
          <w:color w:val="485970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+98 910 662 2764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10080"/>
        </w:tabs>
        <w:spacing w:line="120" w:lineRule="auto"/>
        <w:rPr>
          <w:color w:val="485970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alirezamirsepassi@gmail.com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10080"/>
        </w:tabs>
        <w:spacing w:line="120" w:lineRule="auto"/>
        <w:rPr>
          <w:color w:val="262626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linkedin.com/in/alirezamirsepassy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0080"/>
        </w:tabs>
        <w:spacing w:line="120" w:lineRule="auto"/>
        <w:rPr>
          <w:color w:val="26262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github.com/alirezamirsepassi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10080"/>
        </w:tabs>
        <w:spacing w:line="12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86" w:lineRule="auto"/>
        <w:ind w:right="1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u w:val="none"/>
          <w:shd w:fill="auto" w:val="clear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Dedicated, creative, and highly motivated Full-stack developer with 5+ years experience in software architecture and development using a range of technologies and programming languages—ability to be a team player with good communication skills to resolve complex problems. Seek to leverage broad development experience and hands-on technical expertise in a challenging role as a Full-stack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9360"/>
        </w:tabs>
        <w:jc w:val="left"/>
        <w:rPr>
          <w:rFonts w:ascii="Constantia" w:cs="Constantia" w:eastAsia="Constantia" w:hAnsi="Constant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360"/>
        </w:tabs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tantia" w:cs="Constantia" w:eastAsia="Constantia" w:hAnsi="Constantia"/>
          <w:color w:val="485970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88900</wp:posOffset>
                </wp:positionV>
                <wp:extent cx="374904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1480" y="3780000"/>
                          <a:ext cx="37490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8597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88900</wp:posOffset>
                </wp:positionV>
                <wp:extent cx="374904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9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tabs>
          <w:tab w:val="right" w:pos="9360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10080"/>
        </w:tabs>
        <w:spacing w:line="252.00000000000003" w:lineRule="auto"/>
        <w:rPr>
          <w:color w:val="262626"/>
        </w:rPr>
      </w:pPr>
      <w:r w:rsidDel="00000000" w:rsidR="00000000" w:rsidRPr="00000000">
        <w:rPr>
          <w:rFonts w:ascii="Constantia" w:cs="Constantia" w:eastAsia="Constantia" w:hAnsi="Constantia"/>
          <w:b w:val="1"/>
          <w:color w:val="485970"/>
          <w:sz w:val="23"/>
          <w:szCs w:val="23"/>
          <w:rtl w:val="0"/>
        </w:rPr>
        <w:t xml:space="preserve">Timcheh</w:t>
      </w:r>
      <w:r w:rsidDel="00000000" w:rsidR="00000000" w:rsidRPr="00000000">
        <w:rPr>
          <w:rFonts w:ascii="Constantia" w:cs="Constantia" w:eastAsia="Constantia" w:hAnsi="Constantia"/>
          <w:color w:val="485970"/>
          <w:sz w:val="23"/>
          <w:szCs w:val="23"/>
          <w:rtl w:val="0"/>
        </w:rPr>
        <w:t xml:space="preserve">, Tehran, Iran • Front-end Team Lead</w:t>
      </w:r>
      <w:r w:rsidDel="00000000" w:rsidR="00000000" w:rsidRPr="00000000">
        <w:rPr>
          <w:rFonts w:ascii="Constantia" w:cs="Constantia" w:eastAsia="Constantia" w:hAnsi="Constantia"/>
          <w:i w:val="1"/>
          <w:color w:val="485970"/>
          <w:sz w:val="23"/>
          <w:szCs w:val="23"/>
          <w:rtl w:val="0"/>
        </w:rPr>
        <w:tab/>
        <w:t xml:space="preserve"> 12/2020 -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Create learning opportunities within the team through training and mentorship in the projects.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Manage work intake through scrum agile development process, including sprint planning, effort estimation, and daily sessions, improving the process to maximize team performance by 40%.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Conduct the technical interview.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Collaborate</w:t>
      </w:r>
      <w:r w:rsidDel="00000000" w:rsidR="00000000" w:rsidRPr="00000000">
        <w:rPr>
          <w:color w:val="262626"/>
          <w:highlight w:val="white"/>
          <w:rtl w:val="0"/>
        </w:rPr>
        <w:t xml:space="preserve"> with leads to explore existing systems and software architectures, determining areas of complexity and potential risks to successful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9360"/>
        </w:tabs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10080"/>
        </w:tabs>
        <w:spacing w:line="252.00000000000003" w:lineRule="auto"/>
        <w:jc w:val="both"/>
        <w:rPr>
          <w:color w:val="262626"/>
        </w:rPr>
      </w:pPr>
      <w:r w:rsidDel="00000000" w:rsidR="00000000" w:rsidRPr="00000000">
        <w:rPr>
          <w:rFonts w:ascii="Constantia" w:cs="Constantia" w:eastAsia="Constantia" w:hAnsi="Constantia"/>
          <w:b w:val="1"/>
          <w:color w:val="485970"/>
          <w:sz w:val="23"/>
          <w:szCs w:val="23"/>
          <w:rtl w:val="0"/>
        </w:rPr>
        <w:t xml:space="preserve">Lendo</w:t>
      </w:r>
      <w:r w:rsidDel="00000000" w:rsidR="00000000" w:rsidRPr="00000000">
        <w:rPr>
          <w:rFonts w:ascii="Constantia" w:cs="Constantia" w:eastAsia="Constantia" w:hAnsi="Constantia"/>
          <w:color w:val="485970"/>
          <w:sz w:val="23"/>
          <w:szCs w:val="23"/>
          <w:rtl w:val="0"/>
        </w:rPr>
        <w:t xml:space="preserve">, Tehran, Iran • Front-end Team Lead</w:t>
        <w:tab/>
      </w:r>
      <w:r w:rsidDel="00000000" w:rsidR="00000000" w:rsidRPr="00000000">
        <w:rPr>
          <w:rFonts w:ascii="Constantia" w:cs="Constantia" w:eastAsia="Constantia" w:hAnsi="Constantia"/>
          <w:i w:val="1"/>
          <w:color w:val="485970"/>
          <w:sz w:val="23"/>
          <w:szCs w:val="23"/>
          <w:rtl w:val="0"/>
        </w:rPr>
        <w:t xml:space="preserve"> 09/2020 - 12/2020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Analyze high-end frontend technologies and motivate team members to learn and stay on top of trends.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Study top e-commerce markets leading to revamp customer experience.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Create a better development environment, workflows, Git flow, and CI/CD automation.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Code review to ensure quality assurance.</w:t>
      </w:r>
    </w:p>
    <w:p w:rsidR="00000000" w:rsidDel="00000000" w:rsidP="00000000" w:rsidRDefault="00000000" w:rsidRPr="00000000" w14:paraId="00000019">
      <w:pPr>
        <w:tabs>
          <w:tab w:val="right" w:pos="10080"/>
        </w:tabs>
        <w:spacing w:line="252.00000000000003" w:lineRule="auto"/>
        <w:jc w:val="both"/>
        <w:rPr>
          <w:rFonts w:ascii="Constantia" w:cs="Constantia" w:eastAsia="Constantia" w:hAnsi="Constantia"/>
          <w:b w:val="1"/>
          <w:i w:val="1"/>
          <w:color w:val="48597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10080"/>
        </w:tabs>
        <w:spacing w:line="252.00000000000003" w:lineRule="auto"/>
        <w:jc w:val="both"/>
        <w:rPr>
          <w:color w:val="262626"/>
        </w:rPr>
      </w:pPr>
      <w:r w:rsidDel="00000000" w:rsidR="00000000" w:rsidRPr="00000000">
        <w:rPr>
          <w:rFonts w:ascii="Constantia" w:cs="Constantia" w:eastAsia="Constantia" w:hAnsi="Constantia"/>
          <w:b w:val="1"/>
          <w:color w:val="485970"/>
          <w:sz w:val="23"/>
          <w:szCs w:val="23"/>
          <w:rtl w:val="0"/>
        </w:rPr>
        <w:t xml:space="preserve">Lendo</w:t>
      </w:r>
      <w:r w:rsidDel="00000000" w:rsidR="00000000" w:rsidRPr="00000000">
        <w:rPr>
          <w:rFonts w:ascii="Constantia" w:cs="Constantia" w:eastAsia="Constantia" w:hAnsi="Constantia"/>
          <w:color w:val="485970"/>
          <w:sz w:val="23"/>
          <w:szCs w:val="23"/>
          <w:rtl w:val="0"/>
        </w:rPr>
        <w:t xml:space="preserve">, Tehran, Iran • Full-stack Developer</w:t>
      </w:r>
      <w:r w:rsidDel="00000000" w:rsidR="00000000" w:rsidRPr="00000000">
        <w:rPr>
          <w:rFonts w:ascii="Constantia" w:cs="Constantia" w:eastAsia="Constantia" w:hAnsi="Constantia"/>
          <w:i w:val="1"/>
          <w:color w:val="485970"/>
          <w:sz w:val="23"/>
          <w:szCs w:val="23"/>
          <w:rtl w:val="0"/>
        </w:rPr>
        <w:tab/>
        <w:t xml:space="preserve"> 08/2019 - 09/2020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right" w:pos="9360"/>
        </w:tabs>
        <w:spacing w:after="0" w:afterAutospacing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Modernize front-end stack from jQuery to React and Typescript leading to make reusable components and better maintenance.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beforeAutospacing="0" w:line="312" w:lineRule="auto"/>
        <w:ind w:left="720" w:right="-3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Improve the quality of a legacy Laravel codebase through constant refactoring.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line="312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Conduct TDD and BDD best practices as an internal part of delivering software development.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280" w:line="312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Work collaboratively in a team of designers and developers to create RESTful services using Symfony 4 and Next.js + Typescript to fill the gap between the business and investors.</w:t>
      </w:r>
    </w:p>
    <w:p w:rsidR="00000000" w:rsidDel="00000000" w:rsidP="00000000" w:rsidRDefault="00000000" w:rsidRPr="00000000" w14:paraId="0000001F">
      <w:pPr>
        <w:spacing w:after="0" w:before="200" w:line="312" w:lineRule="auto"/>
        <w:ind w:left="0" w:right="-30" w:firstLine="0"/>
        <w:jc w:val="both"/>
        <w:rPr>
          <w:sz w:val="21"/>
          <w:szCs w:val="21"/>
          <w:shd w:fill="3c78d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200" w:line="312" w:lineRule="auto"/>
        <w:ind w:left="0" w:right="-30" w:firstLine="0"/>
        <w:jc w:val="both"/>
        <w:rPr>
          <w:sz w:val="21"/>
          <w:szCs w:val="21"/>
          <w:shd w:fill="3c78d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10080"/>
        </w:tabs>
        <w:spacing w:line="252.00000000000003" w:lineRule="auto"/>
        <w:jc w:val="both"/>
        <w:rPr/>
      </w:pPr>
      <w:r w:rsidDel="00000000" w:rsidR="00000000" w:rsidRPr="00000000">
        <w:rPr>
          <w:rFonts w:ascii="Constantia" w:cs="Constantia" w:eastAsia="Constantia" w:hAnsi="Constantia"/>
          <w:b w:val="1"/>
          <w:color w:val="485970"/>
          <w:sz w:val="23"/>
          <w:szCs w:val="23"/>
          <w:rtl w:val="0"/>
        </w:rPr>
        <w:t xml:space="preserve">DPR</w:t>
      </w:r>
      <w:r w:rsidDel="00000000" w:rsidR="00000000" w:rsidRPr="00000000">
        <w:rPr>
          <w:rFonts w:ascii="Constantia" w:cs="Constantia" w:eastAsia="Constantia" w:hAnsi="Constantia"/>
          <w:color w:val="485970"/>
          <w:sz w:val="23"/>
          <w:szCs w:val="23"/>
          <w:rtl w:val="0"/>
        </w:rPr>
        <w:t xml:space="preserve">, Tehran, Iran • Full-stack Developer</w:t>
      </w:r>
      <w:r w:rsidDel="00000000" w:rsidR="00000000" w:rsidRPr="00000000">
        <w:rPr>
          <w:rFonts w:ascii="Constantia" w:cs="Constantia" w:eastAsia="Constantia" w:hAnsi="Constantia"/>
          <w:i w:val="1"/>
          <w:color w:val="485970"/>
          <w:sz w:val="23"/>
          <w:szCs w:val="23"/>
          <w:rtl w:val="0"/>
        </w:rPr>
        <w:tab/>
        <w:t xml:space="preserve"> 08/2018 - 08/2019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right" w:pos="9360"/>
        </w:tabs>
        <w:spacing w:after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Implement online and offline timeclock platform using Laravel, Vue.js, and React Native to replace excel timesheets, which made a new revenue stream for the company.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right" w:pos="9360"/>
        </w:tabs>
        <w:spacing w:after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 a library to port Java epub parser to React Native for an online book store project.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right" w:pos="9360"/>
        </w:tabs>
        <w:spacing w:after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Redesign and develop a WHMCS template using Nuxt.js and a custom API proxy using Node JS leading to %50 more customer experience satisfaction ( according to Hotjar ).</w:t>
      </w:r>
    </w:p>
    <w:p w:rsidR="00000000" w:rsidDel="00000000" w:rsidP="00000000" w:rsidRDefault="00000000" w:rsidRPr="00000000" w14:paraId="00000025">
      <w:pPr>
        <w:tabs>
          <w:tab w:val="right" w:pos="9360"/>
        </w:tabs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10080"/>
        </w:tabs>
        <w:spacing w:line="252.00000000000003" w:lineRule="auto"/>
        <w:jc w:val="both"/>
        <w:rPr/>
      </w:pPr>
      <w:r w:rsidDel="00000000" w:rsidR="00000000" w:rsidRPr="00000000">
        <w:rPr>
          <w:rFonts w:ascii="Constantia" w:cs="Constantia" w:eastAsia="Constantia" w:hAnsi="Constantia"/>
          <w:b w:val="1"/>
          <w:color w:val="485970"/>
          <w:sz w:val="23"/>
          <w:szCs w:val="23"/>
          <w:rtl w:val="0"/>
        </w:rPr>
        <w:t xml:space="preserve">AbzarMart</w:t>
      </w:r>
      <w:r w:rsidDel="00000000" w:rsidR="00000000" w:rsidRPr="00000000">
        <w:rPr>
          <w:rFonts w:ascii="Constantia" w:cs="Constantia" w:eastAsia="Constantia" w:hAnsi="Constantia"/>
          <w:color w:val="485970"/>
          <w:sz w:val="23"/>
          <w:szCs w:val="23"/>
          <w:rtl w:val="0"/>
        </w:rPr>
        <w:t xml:space="preserve">, Tehran, Iran • Full-stack Magento Developer</w:t>
      </w:r>
      <w:r w:rsidDel="00000000" w:rsidR="00000000" w:rsidRPr="00000000">
        <w:rPr>
          <w:rFonts w:ascii="Constantia" w:cs="Constantia" w:eastAsia="Constantia" w:hAnsi="Constantia"/>
          <w:i w:val="1"/>
          <w:color w:val="485970"/>
          <w:sz w:val="23"/>
          <w:szCs w:val="23"/>
          <w:rtl w:val="0"/>
        </w:rPr>
        <w:tab/>
        <w:t xml:space="preserve"> 03/2017 - 08/2018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right" w:pos="9360"/>
        </w:tabs>
        <w:spacing w:after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Work with an established team of designers to create a fully customized Magento template.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right" w:pos="9360"/>
        </w:tabs>
        <w:spacing w:after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Dockerize and integrate Magento with OpenStack to scale quickly and automatically through the least connection strategy to fix current downtime and deliver high availability in rush hours.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right" w:pos="9360"/>
        </w:tabs>
        <w:spacing w:after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Analyze, design, and develop several Magento extensions such as complete customized inventory management, business to business sales.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tabs>
          <w:tab w:val="right" w:pos="9360"/>
        </w:tabs>
        <w:spacing w:after="280" w:line="312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Develop Integrations with API-driven third-party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pos="9360"/>
        </w:tabs>
        <w:rPr>
          <w:rFonts w:ascii="Constantia" w:cs="Constantia" w:eastAsia="Constantia" w:hAnsi="Constantia"/>
          <w:color w:val="4859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9360"/>
        </w:tabs>
        <w:rPr>
          <w:rFonts w:ascii="Constantia" w:cs="Constantia" w:eastAsia="Constantia" w:hAnsi="Constantia"/>
          <w:color w:val="485970"/>
          <w:sz w:val="24"/>
          <w:szCs w:val="24"/>
        </w:rPr>
      </w:pPr>
      <w:r w:rsidDel="00000000" w:rsidR="00000000" w:rsidRPr="00000000">
        <w:rPr>
          <w:rFonts w:ascii="Constantia" w:cs="Constantia" w:eastAsia="Constantia" w:hAnsi="Constantia"/>
          <w:color w:val="485970"/>
          <w:sz w:val="24"/>
          <w:szCs w:val="24"/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76200</wp:posOffset>
                </wp:positionV>
                <wp:extent cx="493776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77120" y="3780000"/>
                          <a:ext cx="49377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8597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76200</wp:posOffset>
                </wp:positionV>
                <wp:extent cx="493776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77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76200</wp:posOffset>
                </wp:positionV>
                <wp:extent cx="493776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77120" y="3780000"/>
                          <a:ext cx="49377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8597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76200</wp:posOffset>
                </wp:positionV>
                <wp:extent cx="493776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77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0"/>
          <w:szCs w:val="20"/>
        </w:rPr>
        <w:sectPr>
          <w:pgSz w:h="15840" w:w="12240" w:orient="portrait"/>
          <w:pgMar w:bottom="1152" w:top="720" w:left="1152" w:right="115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PHP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Symfony 4+, 5+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Laravel 5+, 6+, 7+, 8+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MySQL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MongoDB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Redis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Typescript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Next.js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Nuxt.js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Meteor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Git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Docker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React, Redux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Nest.js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Node JS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Jest, PHPUnit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GraphQL, REST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TDD, BDD Design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Scrum, Jira, Asana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WordPress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tabs>
          <w:tab w:val="right" w:pos="9360"/>
        </w:tabs>
        <w:spacing w:after="0" w:lineRule="auto"/>
        <w:ind w:left="720" w:hanging="360"/>
        <w:jc w:val="both"/>
        <w:rPr>
          <w:color w:val="262626"/>
          <w:u w:val="none"/>
        </w:rPr>
        <w:sectPr>
          <w:type w:val="continuous"/>
          <w:pgSz w:h="15840" w:w="12240" w:orient="portrait"/>
          <w:pgMar w:bottom="1152" w:top="1152" w:left="1152" w:right="1152" w:header="720" w:footer="720"/>
          <w:cols w:equalWidth="0" w:num="3">
            <w:col w:space="720" w:w="2832"/>
            <w:col w:space="720" w:w="2832"/>
            <w:col w:space="0" w:w="2832"/>
          </w:cols>
        </w:sectPr>
      </w:pPr>
      <w:r w:rsidDel="00000000" w:rsidR="00000000" w:rsidRPr="00000000">
        <w:rPr>
          <w:color w:val="262626"/>
          <w:rtl w:val="0"/>
        </w:rPr>
        <w:t xml:space="preserve">UNIX, Bash</w:t>
      </w:r>
    </w:p>
    <w:p w:rsidR="00000000" w:rsidDel="00000000" w:rsidP="00000000" w:rsidRDefault="00000000" w:rsidRPr="00000000" w14:paraId="00000043">
      <w:pPr>
        <w:tabs>
          <w:tab w:val="right" w:pos="9360"/>
        </w:tabs>
        <w:rPr>
          <w:rFonts w:ascii="Constantia" w:cs="Constantia" w:eastAsia="Constantia" w:hAnsi="Constantia"/>
          <w:color w:val="4859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pos="9360"/>
        </w:tabs>
        <w:rPr>
          <w:rFonts w:ascii="Constantia" w:cs="Constantia" w:eastAsia="Constantia" w:hAnsi="Constantia"/>
          <w:color w:val="485970"/>
          <w:sz w:val="24"/>
          <w:szCs w:val="24"/>
        </w:rPr>
      </w:pPr>
      <w:r w:rsidDel="00000000" w:rsidR="00000000" w:rsidRPr="00000000">
        <w:rPr>
          <w:rFonts w:ascii="Constantia" w:cs="Constantia" w:eastAsia="Constantia" w:hAnsi="Constantia"/>
          <w:color w:val="485970"/>
          <w:sz w:val="24"/>
          <w:szCs w:val="24"/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76200</wp:posOffset>
                </wp:positionV>
                <wp:extent cx="493776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77120" y="3780000"/>
                          <a:ext cx="49377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8597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76200</wp:posOffset>
                </wp:positionV>
                <wp:extent cx="493776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77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tabs>
          <w:tab w:val="right" w:pos="10080"/>
        </w:tabs>
        <w:rPr>
          <w:rFonts w:ascii="Calibri" w:cs="Calibri" w:eastAsia="Calibri" w:hAnsi="Calibri"/>
          <w:color w:val="262626"/>
          <w:sz w:val="23"/>
          <w:szCs w:val="23"/>
        </w:rPr>
      </w:pPr>
      <w:r w:rsidDel="00000000" w:rsidR="00000000" w:rsidRPr="00000000">
        <w:rPr>
          <w:color w:val="262626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nstantia" w:cs="Constantia" w:eastAsia="Constantia" w:hAnsi="Constantia"/>
          <w:b w:val="1"/>
          <w:i w:val="1"/>
          <w:color w:val="485970"/>
          <w:sz w:val="23"/>
          <w:szCs w:val="23"/>
          <w:rtl w:val="0"/>
        </w:rPr>
        <w:t xml:space="preserve">Associate degree </w:t>
      </w:r>
      <w:r w:rsidDel="00000000" w:rsidR="00000000" w:rsidRPr="00000000">
        <w:rPr>
          <w:rFonts w:ascii="Constantia" w:cs="Constantia" w:eastAsia="Constantia" w:hAnsi="Constantia"/>
          <w:i w:val="1"/>
          <w:color w:val="485970"/>
          <w:sz w:val="23"/>
          <w:szCs w:val="23"/>
          <w:rtl w:val="0"/>
        </w:rPr>
        <w:t xml:space="preserve">• University of science and culture, Tehran, Iran</w:t>
        <w:tab/>
        <w:t xml:space="preserve">2016-2020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152" w:top="1152" w:left="1152" w:right="115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alibri" w:cs="Calibri" w:eastAsia="Calibri" w:hAnsi="Calibri"/>
        <w:color w:val="262626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alibri" w:cs="Calibri" w:eastAsia="Calibri" w:hAnsi="Calibri"/>
        <w:b w:val="0"/>
        <w:color w:val="262626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alibri" w:cs="Calibri" w:eastAsia="Calibri" w:hAnsi="Calibri"/>
        <w:color w:val="262626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linkedin.com/in/alirezamirsepassy/" TargetMode="External"/><Relationship Id="rId7" Type="http://schemas.openxmlformats.org/officeDocument/2006/relationships/hyperlink" Target="https://github.com/alirezamirsepassi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