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BCDB02" w14:textId="3B16AE24" w:rsidR="001B7A31" w:rsidRDefault="0034218D">
      <w:pPr>
        <w:rPr>
          <w:noProof/>
        </w:rPr>
      </w:pPr>
      <w:r>
        <w:rPr>
          <w:noProof/>
        </w:rPr>
        <w:t>Milestone Four- Embedded Hardware/ Sodtware Design</w:t>
      </w:r>
    </w:p>
    <w:p w14:paraId="722D1DAE" w14:textId="7FB0268C" w:rsidR="0034218D" w:rsidRDefault="00A17556" w:rsidP="0034218D">
      <w:pPr>
        <w:rPr>
          <w:noProof/>
        </w:rPr>
      </w:pPr>
      <w:r>
        <w:rPr>
          <w:noProof/>
        </w:rPr>
        <w:t>Updated Block Diagram:</w:t>
      </w:r>
    </w:p>
    <w:p w14:paraId="5993FBAC" w14:textId="0CED3538" w:rsidR="0034218D" w:rsidRDefault="0034218D" w:rsidP="0034218D">
      <w:pPr>
        <w:tabs>
          <w:tab w:val="left" w:pos="449"/>
        </w:tabs>
        <w:rPr>
          <w:noProof/>
        </w:rPr>
      </w:pPr>
      <w:r>
        <w:rPr>
          <w:noProof/>
        </w:rPr>
        <w:drawing>
          <wp:inline distT="0" distB="0" distL="0" distR="0" wp14:anchorId="031F6616" wp14:editId="447CA64B">
            <wp:extent cx="5943600" cy="2971800"/>
            <wp:effectExtent l="0" t="0" r="0" b="0"/>
            <wp:docPr id="1321923305" name="Picture 1" descr="A diagram of a c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923305" name="Picture 1" descr="A diagram of a card&#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46DA8141" w14:textId="77777777" w:rsidR="00A17556" w:rsidRDefault="00A17556" w:rsidP="00A17556">
      <w:pPr>
        <w:rPr>
          <w:noProof/>
        </w:rPr>
      </w:pPr>
    </w:p>
    <w:p w14:paraId="5ACD42FF" w14:textId="67CD406A" w:rsidR="00A17556" w:rsidRPr="00A17556" w:rsidRDefault="00A17556" w:rsidP="00A17556">
      <w:pPr>
        <w:spacing w:before="360" w:after="360" w:line="240" w:lineRule="auto"/>
        <w:rPr>
          <w:rFonts w:ascii="DM Sans" w:eastAsia="Times New Roman" w:hAnsi="DM Sans" w:cs="Times New Roman"/>
          <w:kern w:val="0"/>
          <w14:ligatures w14:val="none"/>
        </w:rPr>
      </w:pPr>
      <w:r>
        <w:rPr>
          <w:rFonts w:ascii="DM Sans" w:eastAsia="Times New Roman" w:hAnsi="DM Sans" w:cs="Times New Roman"/>
          <w:kern w:val="0"/>
          <w14:ligatures w14:val="none"/>
        </w:rPr>
        <w:t>2-</w:t>
      </w:r>
    </w:p>
    <w:p w14:paraId="0F901EB6" w14:textId="77777777" w:rsidR="00A17556" w:rsidRPr="00A17556" w:rsidRDefault="00A17556" w:rsidP="00A17556">
      <w:pPr>
        <w:numPr>
          <w:ilvl w:val="0"/>
          <w:numId w:val="1"/>
        </w:numPr>
        <w:shd w:val="clear" w:color="auto" w:fill="FFFFFF"/>
        <w:spacing w:before="100" w:beforeAutospacing="1" w:after="100" w:afterAutospacing="1" w:line="240" w:lineRule="auto"/>
        <w:rPr>
          <w:rFonts w:ascii="DM Sans" w:eastAsia="Times New Roman" w:hAnsi="DM Sans" w:cs="Times New Roman"/>
          <w:kern w:val="0"/>
          <w14:ligatures w14:val="none"/>
        </w:rPr>
      </w:pPr>
      <w:r w:rsidRPr="00A17556">
        <w:rPr>
          <w:rFonts w:ascii="DM Sans" w:eastAsia="Times New Roman" w:hAnsi="DM Sans" w:cs="Times New Roman"/>
          <w:b/>
          <w:bCs/>
          <w:kern w:val="0"/>
          <w14:ligatures w14:val="none"/>
        </w:rPr>
        <w:t>GND:</w:t>
      </w:r>
      <w:r w:rsidRPr="00A17556">
        <w:rPr>
          <w:rFonts w:ascii="DM Sans" w:eastAsia="Times New Roman" w:hAnsi="DM Sans" w:cs="Times New Roman"/>
          <w:kern w:val="0"/>
          <w14:ligatures w14:val="none"/>
        </w:rPr>
        <w:t> Connected to the sensor and peripherals as the common ground reference.</w:t>
      </w:r>
    </w:p>
    <w:p w14:paraId="26F6D913" w14:textId="77777777" w:rsidR="00A17556" w:rsidRPr="00A17556" w:rsidRDefault="00A17556" w:rsidP="00A17556">
      <w:pPr>
        <w:numPr>
          <w:ilvl w:val="0"/>
          <w:numId w:val="1"/>
        </w:numPr>
        <w:shd w:val="clear" w:color="auto" w:fill="FFFFFF"/>
        <w:spacing w:before="60" w:after="100" w:afterAutospacing="1" w:line="240" w:lineRule="auto"/>
        <w:rPr>
          <w:rFonts w:ascii="DM Sans" w:eastAsia="Times New Roman" w:hAnsi="DM Sans" w:cs="Times New Roman"/>
          <w:kern w:val="0"/>
          <w14:ligatures w14:val="none"/>
        </w:rPr>
      </w:pPr>
      <w:r w:rsidRPr="00A17556">
        <w:rPr>
          <w:rFonts w:ascii="DM Sans" w:eastAsia="Times New Roman" w:hAnsi="DM Sans" w:cs="Times New Roman"/>
          <w:b/>
          <w:bCs/>
          <w:kern w:val="0"/>
          <w14:ligatures w14:val="none"/>
        </w:rPr>
        <w:t>3V3:</w:t>
      </w:r>
      <w:r w:rsidRPr="00A17556">
        <w:rPr>
          <w:rFonts w:ascii="DM Sans" w:eastAsia="Times New Roman" w:hAnsi="DM Sans" w:cs="Times New Roman"/>
          <w:kern w:val="0"/>
          <w14:ligatures w14:val="none"/>
        </w:rPr>
        <w:t> Supplies 3.3V power to the sensor and other components.</w:t>
      </w:r>
    </w:p>
    <w:p w14:paraId="66F28724" w14:textId="77777777" w:rsidR="00A17556" w:rsidRPr="00A17556" w:rsidRDefault="00A17556" w:rsidP="00A17556">
      <w:pPr>
        <w:numPr>
          <w:ilvl w:val="0"/>
          <w:numId w:val="1"/>
        </w:numPr>
        <w:shd w:val="clear" w:color="auto" w:fill="FFFFFF"/>
        <w:spacing w:before="60" w:after="100" w:afterAutospacing="1" w:line="240" w:lineRule="auto"/>
        <w:rPr>
          <w:rFonts w:ascii="DM Sans" w:eastAsia="Times New Roman" w:hAnsi="DM Sans" w:cs="Times New Roman"/>
          <w:kern w:val="0"/>
          <w14:ligatures w14:val="none"/>
        </w:rPr>
      </w:pPr>
      <w:r w:rsidRPr="00A17556">
        <w:rPr>
          <w:rFonts w:ascii="DM Sans" w:eastAsia="Times New Roman" w:hAnsi="DM Sans" w:cs="Times New Roman"/>
          <w:b/>
          <w:bCs/>
          <w:kern w:val="0"/>
          <w14:ligatures w14:val="none"/>
        </w:rPr>
        <w:t>D4:</w:t>
      </w:r>
      <w:r w:rsidRPr="00A17556">
        <w:rPr>
          <w:rFonts w:ascii="DM Sans" w:eastAsia="Times New Roman" w:hAnsi="DM Sans" w:cs="Times New Roman"/>
          <w:kern w:val="0"/>
          <w14:ligatures w14:val="none"/>
        </w:rPr>
        <w:t> Used as the I2C data (SDA) line for sensor communication.</w:t>
      </w:r>
    </w:p>
    <w:p w14:paraId="013756BC" w14:textId="77777777" w:rsidR="00A17556" w:rsidRPr="00A17556" w:rsidRDefault="00A17556" w:rsidP="00A17556">
      <w:pPr>
        <w:numPr>
          <w:ilvl w:val="0"/>
          <w:numId w:val="1"/>
        </w:numPr>
        <w:shd w:val="clear" w:color="auto" w:fill="FFFFFF"/>
        <w:spacing w:before="60" w:after="100" w:afterAutospacing="1" w:line="240" w:lineRule="auto"/>
        <w:rPr>
          <w:rFonts w:ascii="DM Sans" w:eastAsia="Times New Roman" w:hAnsi="DM Sans" w:cs="Times New Roman"/>
          <w:kern w:val="0"/>
          <w14:ligatures w14:val="none"/>
        </w:rPr>
      </w:pPr>
      <w:r w:rsidRPr="00A17556">
        <w:rPr>
          <w:rFonts w:ascii="DM Sans" w:eastAsia="Times New Roman" w:hAnsi="DM Sans" w:cs="Times New Roman"/>
          <w:b/>
          <w:bCs/>
          <w:kern w:val="0"/>
          <w14:ligatures w14:val="none"/>
        </w:rPr>
        <w:t>D5:</w:t>
      </w:r>
      <w:r w:rsidRPr="00A17556">
        <w:rPr>
          <w:rFonts w:ascii="DM Sans" w:eastAsia="Times New Roman" w:hAnsi="DM Sans" w:cs="Times New Roman"/>
          <w:kern w:val="0"/>
          <w14:ligatures w14:val="none"/>
        </w:rPr>
        <w:t> Used as the I2C clock (SCL) line for sensor communication.</w:t>
      </w:r>
    </w:p>
    <w:p w14:paraId="430717EE" w14:textId="77777777" w:rsidR="00A17556" w:rsidRPr="00A17556" w:rsidRDefault="00A17556" w:rsidP="00A17556">
      <w:pPr>
        <w:numPr>
          <w:ilvl w:val="0"/>
          <w:numId w:val="1"/>
        </w:numPr>
        <w:shd w:val="clear" w:color="auto" w:fill="FFFFFF"/>
        <w:spacing w:before="60" w:after="100" w:afterAutospacing="1" w:line="240" w:lineRule="auto"/>
        <w:rPr>
          <w:rFonts w:ascii="DM Sans" w:eastAsia="Times New Roman" w:hAnsi="DM Sans" w:cs="Times New Roman"/>
          <w:kern w:val="0"/>
          <w14:ligatures w14:val="none"/>
        </w:rPr>
      </w:pPr>
      <w:r w:rsidRPr="00A17556">
        <w:rPr>
          <w:rFonts w:ascii="DM Sans" w:eastAsia="Times New Roman" w:hAnsi="DM Sans" w:cs="Times New Roman"/>
          <w:b/>
          <w:bCs/>
          <w:kern w:val="0"/>
          <w14:ligatures w14:val="none"/>
        </w:rPr>
        <w:t>BAT pads:</w:t>
      </w:r>
      <w:r w:rsidRPr="00A17556">
        <w:rPr>
          <w:rFonts w:ascii="DM Sans" w:eastAsia="Times New Roman" w:hAnsi="DM Sans" w:cs="Times New Roman"/>
          <w:kern w:val="0"/>
          <w14:ligatures w14:val="none"/>
        </w:rPr>
        <w:t> Used for connecting a battery to power the board when USB is not used.</w:t>
      </w:r>
    </w:p>
    <w:p w14:paraId="77F97EFD" w14:textId="77777777" w:rsidR="00A17556" w:rsidRDefault="00A17556" w:rsidP="00A17556">
      <w:pPr>
        <w:rPr>
          <w:rFonts w:ascii="DM Sans" w:hAnsi="DM Sans"/>
          <w:shd w:val="clear" w:color="auto" w:fill="FFFFFF"/>
        </w:rPr>
      </w:pPr>
      <w:r>
        <w:t>3-</w:t>
      </w:r>
      <w:r>
        <w:br/>
      </w:r>
      <w:r>
        <w:rPr>
          <w:rFonts w:ascii="DM Sans" w:hAnsi="DM Sans"/>
          <w:shd w:val="clear" w:color="auto" w:fill="FFFFFF"/>
        </w:rPr>
        <w:t xml:space="preserve">Our power source is a 3.7V rechargeable LiPo battery connected to the Xiao board’s battery pads. The Xiao board has a built-in voltage regulator, stepping down the battery voltage to 3.3V for the microcontroller and sensors. USB can also supply power during programming or charging. The onboard charging circuit automatically manages battery charging and protection. </w:t>
      </w:r>
    </w:p>
    <w:p w14:paraId="00AE5F1E" w14:textId="3F4C2A73" w:rsidR="00A17556" w:rsidRPr="00A17556" w:rsidRDefault="00A17556" w:rsidP="00A17556">
      <w:pPr>
        <w:rPr>
          <w:lang w:bidi="fa-IR"/>
        </w:rPr>
      </w:pPr>
      <w:r>
        <w:rPr>
          <w:rFonts w:ascii="DM Sans" w:hAnsi="DM Sans"/>
          <w:shd w:val="clear" w:color="auto" w:fill="FFFFFF"/>
        </w:rPr>
        <w:br/>
      </w:r>
    </w:p>
    <w:sectPr w:rsidR="00A17556" w:rsidRPr="00A1755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B9D50D" w14:textId="77777777" w:rsidR="00D54D8F" w:rsidRDefault="00D54D8F" w:rsidP="0034218D">
      <w:pPr>
        <w:spacing w:after="0" w:line="240" w:lineRule="auto"/>
      </w:pPr>
      <w:r>
        <w:separator/>
      </w:r>
    </w:p>
  </w:endnote>
  <w:endnote w:type="continuationSeparator" w:id="0">
    <w:p w14:paraId="6D64B37D" w14:textId="77777777" w:rsidR="00D54D8F" w:rsidRDefault="00D54D8F" w:rsidP="003421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M Sans">
    <w:panose1 w:val="00000000000000000000"/>
    <w:charset w:val="4D"/>
    <w:family w:val="auto"/>
    <w:pitch w:val="variable"/>
    <w:sig w:usb0="8000002F" w:usb1="5000205B" w:usb2="00000000" w:usb3="00000000" w:csb0="0000009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8EC106" w14:textId="77777777" w:rsidR="00D54D8F" w:rsidRDefault="00D54D8F" w:rsidP="0034218D">
      <w:pPr>
        <w:spacing w:after="0" w:line="240" w:lineRule="auto"/>
      </w:pPr>
      <w:r>
        <w:separator/>
      </w:r>
    </w:p>
  </w:footnote>
  <w:footnote w:type="continuationSeparator" w:id="0">
    <w:p w14:paraId="437B58E1" w14:textId="77777777" w:rsidR="00D54D8F" w:rsidRDefault="00D54D8F" w:rsidP="0034218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184382"/>
    <w:multiLevelType w:val="multilevel"/>
    <w:tmpl w:val="29481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93843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218D"/>
    <w:rsid w:val="001B7A31"/>
    <w:rsid w:val="001E1B11"/>
    <w:rsid w:val="0034218D"/>
    <w:rsid w:val="003C1D98"/>
    <w:rsid w:val="006A0BA5"/>
    <w:rsid w:val="00992412"/>
    <w:rsid w:val="00A04FE1"/>
    <w:rsid w:val="00A17556"/>
    <w:rsid w:val="00A26176"/>
    <w:rsid w:val="00B91917"/>
    <w:rsid w:val="00D54D8F"/>
    <w:rsid w:val="00F86EC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B7D530"/>
  <w15:chartTrackingRefBased/>
  <w15:docId w15:val="{957FCF7D-3CBF-3B43-A452-998FC16ADF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21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21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21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21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21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21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21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21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21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21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21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21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21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21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21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21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21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218D"/>
    <w:rPr>
      <w:rFonts w:eastAsiaTheme="majorEastAsia" w:cstheme="majorBidi"/>
      <w:color w:val="272727" w:themeColor="text1" w:themeTint="D8"/>
    </w:rPr>
  </w:style>
  <w:style w:type="paragraph" w:styleId="Title">
    <w:name w:val="Title"/>
    <w:basedOn w:val="Normal"/>
    <w:next w:val="Normal"/>
    <w:link w:val="TitleChar"/>
    <w:uiPriority w:val="10"/>
    <w:qFormat/>
    <w:rsid w:val="003421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21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21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21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218D"/>
    <w:pPr>
      <w:spacing w:before="160"/>
      <w:jc w:val="center"/>
    </w:pPr>
    <w:rPr>
      <w:i/>
      <w:iCs/>
      <w:color w:val="404040" w:themeColor="text1" w:themeTint="BF"/>
    </w:rPr>
  </w:style>
  <w:style w:type="character" w:customStyle="1" w:styleId="QuoteChar">
    <w:name w:val="Quote Char"/>
    <w:basedOn w:val="DefaultParagraphFont"/>
    <w:link w:val="Quote"/>
    <w:uiPriority w:val="29"/>
    <w:rsid w:val="0034218D"/>
    <w:rPr>
      <w:i/>
      <w:iCs/>
      <w:color w:val="404040" w:themeColor="text1" w:themeTint="BF"/>
    </w:rPr>
  </w:style>
  <w:style w:type="paragraph" w:styleId="ListParagraph">
    <w:name w:val="List Paragraph"/>
    <w:basedOn w:val="Normal"/>
    <w:uiPriority w:val="34"/>
    <w:qFormat/>
    <w:rsid w:val="0034218D"/>
    <w:pPr>
      <w:ind w:left="720"/>
      <w:contextualSpacing/>
    </w:pPr>
  </w:style>
  <w:style w:type="character" w:styleId="IntenseEmphasis">
    <w:name w:val="Intense Emphasis"/>
    <w:basedOn w:val="DefaultParagraphFont"/>
    <w:uiPriority w:val="21"/>
    <w:qFormat/>
    <w:rsid w:val="0034218D"/>
    <w:rPr>
      <w:i/>
      <w:iCs/>
      <w:color w:val="0F4761" w:themeColor="accent1" w:themeShade="BF"/>
    </w:rPr>
  </w:style>
  <w:style w:type="paragraph" w:styleId="IntenseQuote">
    <w:name w:val="Intense Quote"/>
    <w:basedOn w:val="Normal"/>
    <w:next w:val="Normal"/>
    <w:link w:val="IntenseQuoteChar"/>
    <w:uiPriority w:val="30"/>
    <w:qFormat/>
    <w:rsid w:val="003421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218D"/>
    <w:rPr>
      <w:i/>
      <w:iCs/>
      <w:color w:val="0F4761" w:themeColor="accent1" w:themeShade="BF"/>
    </w:rPr>
  </w:style>
  <w:style w:type="character" w:styleId="IntenseReference">
    <w:name w:val="Intense Reference"/>
    <w:basedOn w:val="DefaultParagraphFont"/>
    <w:uiPriority w:val="32"/>
    <w:qFormat/>
    <w:rsid w:val="0034218D"/>
    <w:rPr>
      <w:b/>
      <w:bCs/>
      <w:smallCaps/>
      <w:color w:val="0F4761" w:themeColor="accent1" w:themeShade="BF"/>
      <w:spacing w:val="5"/>
    </w:rPr>
  </w:style>
  <w:style w:type="paragraph" w:styleId="Header">
    <w:name w:val="header"/>
    <w:basedOn w:val="Normal"/>
    <w:link w:val="HeaderChar"/>
    <w:uiPriority w:val="99"/>
    <w:unhideWhenUsed/>
    <w:rsid w:val="0034218D"/>
    <w:pPr>
      <w:tabs>
        <w:tab w:val="center" w:pos="4680"/>
        <w:tab w:val="right" w:pos="9360"/>
      </w:tabs>
      <w:spacing w:after="0" w:line="240" w:lineRule="auto"/>
    </w:pPr>
  </w:style>
  <w:style w:type="character" w:customStyle="1" w:styleId="HeaderChar">
    <w:name w:val="Header Char"/>
    <w:basedOn w:val="DefaultParagraphFont"/>
    <w:link w:val="Header"/>
    <w:uiPriority w:val="99"/>
    <w:rsid w:val="0034218D"/>
  </w:style>
  <w:style w:type="paragraph" w:styleId="Footer">
    <w:name w:val="footer"/>
    <w:basedOn w:val="Normal"/>
    <w:link w:val="FooterChar"/>
    <w:uiPriority w:val="99"/>
    <w:unhideWhenUsed/>
    <w:rsid w:val="003421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34218D"/>
  </w:style>
  <w:style w:type="character" w:styleId="Strong">
    <w:name w:val="Strong"/>
    <w:basedOn w:val="DefaultParagraphFont"/>
    <w:uiPriority w:val="22"/>
    <w:qFormat/>
    <w:rsid w:val="00A1755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82228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37f4b8a2-ad4f-41b5-9a91-284d2cc38f56}" enabled="1" method="Standard" siteId="{70de1992-07c6-480f-a318-a1afcba03983}"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118</Words>
  <Characters>679</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Mohammadshafie, Alireza</dc:creator>
  <cp:keywords/>
  <dc:description/>
  <cp:lastModifiedBy>Mohammadshafie, Alireza</cp:lastModifiedBy>
  <cp:revision>4</cp:revision>
  <cp:lastPrinted>2025-04-23T04:53:00Z</cp:lastPrinted>
  <dcterms:created xsi:type="dcterms:W3CDTF">2025-04-23T04:53:00Z</dcterms:created>
  <dcterms:modified xsi:type="dcterms:W3CDTF">2025-04-23T05:19:00Z</dcterms:modified>
</cp:coreProperties>
</file>