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D2290" w14:textId="3D68D1F2" w:rsidR="00B96CBB" w:rsidRPr="00D53C11" w:rsidRDefault="00A027A5" w:rsidP="00130114">
      <w:pPr>
        <w:pStyle w:val="Title"/>
        <w:rPr>
          <w:rFonts w:cs="Nazanin"/>
          <w:rtl/>
        </w:rPr>
      </w:pPr>
      <w:r>
        <w:rPr>
          <w:rFonts w:hint="cs"/>
          <w:rtl/>
        </w:rPr>
        <w:t>کدگذاری کانولوشنی و نحوه</w:t>
      </w:r>
      <w:r>
        <w:rPr>
          <w:rFonts w:hint="eastAsia"/>
          <w:rtl/>
        </w:rPr>
        <w:t>‌</w:t>
      </w:r>
      <w:r>
        <w:rPr>
          <w:rFonts w:hint="cs"/>
          <w:rtl/>
        </w:rPr>
        <w:t>ی کدبرداری آن به</w:t>
      </w:r>
      <w:r>
        <w:rPr>
          <w:rFonts w:hint="eastAsia"/>
          <w:rtl/>
        </w:rPr>
        <w:t>‌</w:t>
      </w:r>
      <w:r>
        <w:rPr>
          <w:rFonts w:hint="cs"/>
          <w:rtl/>
        </w:rPr>
        <w:t>وسیله الگوریتم ویتربی</w:t>
      </w:r>
    </w:p>
    <w:p w14:paraId="6CB3AA54" w14:textId="103048AB" w:rsidR="00B96CBB" w:rsidRPr="008764A8" w:rsidRDefault="00A027A5" w:rsidP="00A027A5">
      <w:pPr>
        <w:pStyle w:val="Author"/>
      </w:pPr>
      <w:r>
        <w:rPr>
          <w:rFonts w:hint="cs"/>
          <w:rtl/>
        </w:rPr>
        <w:t>علیرضا قضاوی</w:t>
      </w:r>
      <w:r w:rsidR="00B96CBB" w:rsidRPr="008764A8">
        <w:rPr>
          <w:rFonts w:hint="cs"/>
          <w:vertAlign w:val="superscript"/>
          <w:rtl/>
        </w:rPr>
        <w:t>1</w:t>
      </w:r>
    </w:p>
    <w:p w14:paraId="439A4550" w14:textId="3B697102" w:rsidR="00B96CBB" w:rsidRPr="00C34F75" w:rsidRDefault="00B96CBB" w:rsidP="00A027A5">
      <w:pPr>
        <w:pStyle w:val="Author"/>
      </w:pPr>
      <w:r w:rsidRPr="00B0572B">
        <w:rPr>
          <w:rFonts w:hint="cs"/>
          <w:vertAlign w:val="superscript"/>
          <w:rtl/>
        </w:rPr>
        <w:t>1</w:t>
      </w:r>
      <w:r w:rsidR="00A027A5">
        <w:rPr>
          <w:rFonts w:hint="cs"/>
          <w:rtl/>
        </w:rPr>
        <w:t>دانشگاه صنعتی اصفهان</w:t>
      </w:r>
      <w:r>
        <w:rPr>
          <w:rFonts w:hint="cs"/>
          <w:rtl/>
        </w:rPr>
        <w:t xml:space="preserve">، </w:t>
      </w:r>
      <w:r w:rsidR="00A027A5">
        <w:t>a.qazavi</w:t>
      </w:r>
      <w:r>
        <w:t>@</w:t>
      </w:r>
      <w:r w:rsidR="00A027A5">
        <w:t>ec.iut.ac.ir</w:t>
      </w:r>
    </w:p>
    <w:p w14:paraId="26F392AE" w14:textId="77777777" w:rsidR="00B96CBB" w:rsidRDefault="00B96CBB" w:rsidP="00503D18">
      <w:pPr>
        <w:pStyle w:val="Abstract"/>
        <w:rPr>
          <w:rtl/>
        </w:rPr>
      </w:pPr>
    </w:p>
    <w:p w14:paraId="694EE058" w14:textId="311B8D20" w:rsidR="00B96CBB" w:rsidRPr="008B5C3E" w:rsidRDefault="00B96CBB" w:rsidP="00A027A5">
      <w:pPr>
        <w:pStyle w:val="abstract0"/>
        <w:rPr>
          <w:sz w:val="20"/>
          <w:szCs w:val="22"/>
          <w:rtl/>
        </w:rPr>
      </w:pPr>
      <w:r w:rsidRPr="008B5C3E">
        <w:rPr>
          <w:sz w:val="20"/>
          <w:szCs w:val="22"/>
          <w:rtl/>
        </w:rPr>
        <w:t>چکيده</w:t>
      </w:r>
      <w:r w:rsidRPr="008B5C3E">
        <w:rPr>
          <w:rFonts w:hint="cs"/>
          <w:sz w:val="20"/>
          <w:szCs w:val="22"/>
          <w:rtl/>
        </w:rPr>
        <w:t xml:space="preserve"> </w:t>
      </w:r>
      <w:r w:rsidR="00A027A5">
        <w:rPr>
          <w:rFonts w:cs="Times New Roman" w:hint="cs"/>
          <w:sz w:val="20"/>
          <w:szCs w:val="22"/>
          <w:rtl/>
        </w:rPr>
        <w:t>–</w:t>
      </w:r>
      <w:r w:rsidRPr="008B5C3E">
        <w:rPr>
          <w:rFonts w:hint="cs"/>
          <w:sz w:val="20"/>
          <w:szCs w:val="22"/>
          <w:rtl/>
        </w:rPr>
        <w:t xml:space="preserve"> </w:t>
      </w:r>
      <w:r w:rsidR="00A027A5">
        <w:rPr>
          <w:rFonts w:hint="cs"/>
          <w:sz w:val="20"/>
          <w:szCs w:val="22"/>
          <w:rtl/>
        </w:rPr>
        <w:t>در این تمرین می</w:t>
      </w:r>
      <w:r w:rsidR="00A027A5">
        <w:rPr>
          <w:rFonts w:hint="eastAsia"/>
          <w:sz w:val="20"/>
          <w:szCs w:val="22"/>
          <w:rtl/>
        </w:rPr>
        <w:t>‌</w:t>
      </w:r>
      <w:r w:rsidR="00A027A5">
        <w:rPr>
          <w:rFonts w:hint="cs"/>
          <w:sz w:val="20"/>
          <w:szCs w:val="22"/>
          <w:rtl/>
        </w:rPr>
        <w:t>خواهیم با کدگذاری کانولوشنی و نحوه کدبرداری آن به وسیله الگوریتم ویتربی آشنا شویم</w:t>
      </w:r>
      <w:r w:rsidR="001A70CF" w:rsidRPr="008B5C3E">
        <w:rPr>
          <w:rFonts w:hint="cs"/>
          <w:sz w:val="20"/>
          <w:szCs w:val="22"/>
          <w:rtl/>
        </w:rPr>
        <w:t>.</w:t>
      </w:r>
    </w:p>
    <w:p w14:paraId="12018695" w14:textId="04703CB6" w:rsidR="00B96CBB" w:rsidRPr="008B5C3E" w:rsidRDefault="00B96CBB" w:rsidP="00A027A5">
      <w:pPr>
        <w:pStyle w:val="Index"/>
        <w:rPr>
          <w:sz w:val="18"/>
          <w:szCs w:val="22"/>
          <w:rtl/>
        </w:rPr>
      </w:pPr>
      <w:r w:rsidRPr="008B5C3E">
        <w:rPr>
          <w:sz w:val="18"/>
          <w:szCs w:val="22"/>
          <w:rtl/>
        </w:rPr>
        <w:t xml:space="preserve">كليد واژه- </w:t>
      </w:r>
      <w:r w:rsidR="00A027A5">
        <w:rPr>
          <w:rFonts w:hint="cs"/>
          <w:sz w:val="18"/>
          <w:szCs w:val="22"/>
          <w:rtl/>
        </w:rPr>
        <w:t>کدگذاری، کدبرداری، الگوریتم ویتربی، کدگذاری کانولوشنی.</w:t>
      </w:r>
    </w:p>
    <w:p w14:paraId="5F94CA35" w14:textId="77777777" w:rsidR="00B96CBB" w:rsidRPr="00D53C11" w:rsidRDefault="00B96CBB" w:rsidP="00503D18">
      <w:pPr>
        <w:pStyle w:val="Abstract"/>
      </w:pPr>
    </w:p>
    <w:p w14:paraId="6A1E496A" w14:textId="77777777" w:rsidR="00B96CBB" w:rsidRPr="00D53C11" w:rsidRDefault="00B96CBB" w:rsidP="00503D18">
      <w:pPr>
        <w:pStyle w:val="Abstract"/>
        <w:rPr>
          <w:rtl/>
        </w:rPr>
        <w:sectPr w:rsidR="00B96CBB" w:rsidRPr="00D53C11" w:rsidSect="00B861B6">
          <w:headerReference w:type="even" r:id="rId8"/>
          <w:headerReference w:type="default" r:id="rId9"/>
          <w:footerReference w:type="even" r:id="rId10"/>
          <w:footerReference w:type="default" r:id="rId11"/>
          <w:endnotePr>
            <w:numFmt w:val="decimal"/>
          </w:endnotePr>
          <w:type w:val="continuous"/>
          <w:pgSz w:w="11906" w:h="16838" w:code="9"/>
          <w:pgMar w:top="1077" w:right="907" w:bottom="1440" w:left="907" w:header="851" w:footer="567" w:gutter="0"/>
          <w:cols w:space="374"/>
          <w:bidi/>
          <w:rtlGutter/>
        </w:sectPr>
      </w:pPr>
    </w:p>
    <w:p w14:paraId="26F35282" w14:textId="77777777" w:rsidR="00B96CBB" w:rsidRPr="008764A8" w:rsidRDefault="00B96CBB" w:rsidP="00503D18">
      <w:pPr>
        <w:pStyle w:val="Heading1"/>
      </w:pPr>
      <w:r w:rsidRPr="008764A8">
        <w:rPr>
          <w:rtl/>
        </w:rPr>
        <w:t>مقدمه</w:t>
      </w:r>
    </w:p>
    <w:p w14:paraId="257549B7" w14:textId="6F0609B9" w:rsidR="00B96CBB" w:rsidRPr="00D53C11" w:rsidRDefault="00A027A5" w:rsidP="00A027A5">
      <w:pPr>
        <w:rPr>
          <w:rtl/>
        </w:rPr>
      </w:pPr>
      <w:r>
        <w:rPr>
          <w:rFonts w:hint="cs"/>
          <w:rtl/>
        </w:rPr>
        <w:t xml:space="preserve">در قسمت اول این تمرین با </w:t>
      </w:r>
      <w:r w:rsidR="00C951F9">
        <w:rPr>
          <w:rFonts w:hint="cs"/>
          <w:rtl/>
        </w:rPr>
        <w:t>کدگذاری و کدبرداری با استفاده از الگوریتم ویتربی و در قسمت دوم تمرین با همسان سازی با استفاده از الگوریتم ویتربی آشنا می</w:t>
      </w:r>
      <w:r w:rsidR="00C951F9">
        <w:rPr>
          <w:rFonts w:hint="eastAsia"/>
          <w:rtl/>
        </w:rPr>
        <w:t>‌</w:t>
      </w:r>
      <w:r w:rsidR="00C951F9">
        <w:rPr>
          <w:rFonts w:hint="cs"/>
          <w:rtl/>
        </w:rPr>
        <w:t xml:space="preserve">شویم. </w:t>
      </w:r>
      <w:proofErr w:type="spellStart"/>
      <w:proofErr w:type="gramStart"/>
      <w:r w:rsidR="00C951F9">
        <w:t>m.file</w:t>
      </w:r>
      <w:proofErr w:type="spellEnd"/>
      <w:proofErr w:type="gramEnd"/>
      <w:r w:rsidR="00C951F9">
        <w:rPr>
          <w:rFonts w:hint="cs"/>
          <w:rtl/>
        </w:rPr>
        <w:t xml:space="preserve"> اصلی ضمیمه شده به همراه این تمرین برای همه</w:t>
      </w:r>
      <w:r w:rsidR="00C951F9">
        <w:rPr>
          <w:rFonts w:hint="eastAsia"/>
          <w:rtl/>
        </w:rPr>
        <w:t>‌</w:t>
      </w:r>
      <w:r w:rsidR="00C951F9">
        <w:rPr>
          <w:rFonts w:hint="cs"/>
          <w:rtl/>
        </w:rPr>
        <w:t>ی قسمت</w:t>
      </w:r>
      <w:r w:rsidR="00C951F9">
        <w:rPr>
          <w:rFonts w:hint="eastAsia"/>
          <w:rtl/>
        </w:rPr>
        <w:t>‌</w:t>
      </w:r>
      <w:r w:rsidR="00C951F9">
        <w:rPr>
          <w:rFonts w:hint="cs"/>
          <w:rtl/>
        </w:rPr>
        <w:t xml:space="preserve">های این تمرین از جمله بخش اول و دوم تقسیم بندی و کامنت گذاری شده است. این </w:t>
      </w:r>
      <w:proofErr w:type="spellStart"/>
      <w:r w:rsidR="00C951F9">
        <w:t>m.fie</w:t>
      </w:r>
      <w:proofErr w:type="spellEnd"/>
      <w:r w:rsidR="00C951F9">
        <w:rPr>
          <w:rFonts w:hint="cs"/>
          <w:rtl/>
        </w:rPr>
        <w:t xml:space="preserve"> دو تابع ضمیمه نیز دارد که یکی از آن</w:t>
      </w:r>
      <w:r w:rsidR="00C951F9">
        <w:rPr>
          <w:rFonts w:hint="eastAsia"/>
          <w:rtl/>
        </w:rPr>
        <w:t>‌</w:t>
      </w:r>
      <w:r w:rsidR="00C951F9">
        <w:rPr>
          <w:rFonts w:hint="cs"/>
          <w:rtl/>
        </w:rPr>
        <w:t xml:space="preserve">ها </w:t>
      </w:r>
      <w:proofErr w:type="spellStart"/>
      <w:r w:rsidR="00C951F9">
        <w:t>digital_channel.m</w:t>
      </w:r>
      <w:proofErr w:type="spellEnd"/>
      <w:r w:rsidR="00C951F9">
        <w:rPr>
          <w:rFonts w:hint="cs"/>
          <w:rtl/>
        </w:rPr>
        <w:t xml:space="preserve"> است که مربوط به سوال یک قسمت ب است، و دیگری </w:t>
      </w:r>
      <w:proofErr w:type="spellStart"/>
      <w:r w:rsidR="00C951F9">
        <w:t>prev_stage.m</w:t>
      </w:r>
      <w:proofErr w:type="spellEnd"/>
      <w:r w:rsidR="00C951F9">
        <w:rPr>
          <w:rFonts w:hint="cs"/>
          <w:rtl/>
        </w:rPr>
        <w:t xml:space="preserve"> است که مربوط به قسمت دوم تمرین است.</w:t>
      </w:r>
    </w:p>
    <w:p w14:paraId="1F99C8C6" w14:textId="2B08E6D0" w:rsidR="00B96CBB" w:rsidRPr="00C34F75" w:rsidRDefault="00A027A5" w:rsidP="00503D18">
      <w:pPr>
        <w:pStyle w:val="Heading1"/>
        <w:rPr>
          <w:rtl/>
        </w:rPr>
      </w:pPr>
      <w:r>
        <w:rPr>
          <w:rFonts w:hint="cs"/>
          <w:rtl/>
        </w:rPr>
        <w:t>کدگذاری و کدبرداری</w:t>
      </w:r>
    </w:p>
    <w:p w14:paraId="5784A9F9" w14:textId="376EC216" w:rsidR="00B96CBB" w:rsidRDefault="00A027A5" w:rsidP="008A0165">
      <w:pPr>
        <w:rPr>
          <w:rtl/>
        </w:rPr>
      </w:pPr>
      <w:r>
        <w:rPr>
          <w:rFonts w:hint="cs"/>
          <w:rtl/>
        </w:rPr>
        <w:t>در این گام می</w:t>
      </w:r>
      <w:r>
        <w:rPr>
          <w:rFonts w:hint="eastAsia"/>
          <w:rtl/>
        </w:rPr>
        <w:t>‌</w:t>
      </w:r>
      <w:r>
        <w:rPr>
          <w:rFonts w:hint="cs"/>
          <w:rtl/>
        </w:rPr>
        <w:t>خواهیم اهمیت حضور کدگذار را مشاهده کنیم.</w:t>
      </w:r>
      <w:r w:rsidR="008A67FA">
        <w:rPr>
          <w:rFonts w:hint="cs"/>
          <w:rtl/>
        </w:rPr>
        <w:t xml:space="preserve"> ابتدا تعداد 10000 بیت تصادفی با احتمال یکسان تولید می</w:t>
      </w:r>
      <w:r w:rsidR="008A67FA">
        <w:rPr>
          <w:rFonts w:hint="eastAsia"/>
          <w:rtl/>
        </w:rPr>
        <w:t>‌</w:t>
      </w:r>
      <w:r w:rsidR="008A67FA">
        <w:rPr>
          <w:rFonts w:hint="cs"/>
          <w:rtl/>
        </w:rPr>
        <w:t>نماییم.</w:t>
      </w:r>
      <w:r w:rsidR="008A0165">
        <w:rPr>
          <w:rFonts w:hint="cs"/>
          <w:rtl/>
        </w:rPr>
        <w:t xml:space="preserve"> سپس دنباله 10000 بیتی را از کدگذار</w:t>
      </w:r>
      <w:r w:rsidR="008A0165">
        <w:rPr>
          <w:rStyle w:val="FootnoteReference"/>
          <w:rtl/>
        </w:rPr>
        <w:footnoteReference w:id="1"/>
      </w:r>
      <w:r w:rsidR="008A0165">
        <w:rPr>
          <w:rFonts w:hint="cs"/>
          <w:rtl/>
        </w:rPr>
        <w:t xml:space="preserve"> </w:t>
      </w:r>
      <w:r w:rsidR="008A0165">
        <w:rPr>
          <w:rtl/>
        </w:rPr>
        <w:fldChar w:fldCharType="begin"/>
      </w:r>
      <w:r w:rsidR="008A0165">
        <w:rPr>
          <w:rtl/>
        </w:rPr>
        <w:instrText xml:space="preserve"> </w:instrText>
      </w:r>
      <w:r w:rsidR="008A0165">
        <w:rPr>
          <w:rFonts w:hint="cs"/>
        </w:rPr>
        <w:instrText>REF</w:instrText>
      </w:r>
      <w:r w:rsidR="008A0165">
        <w:rPr>
          <w:rFonts w:hint="cs"/>
          <w:rtl/>
        </w:rPr>
        <w:instrText xml:space="preserve"> _</w:instrText>
      </w:r>
      <w:r w:rsidR="008A0165">
        <w:rPr>
          <w:rFonts w:hint="cs"/>
        </w:rPr>
        <w:instrText>Ref89894211 \h</w:instrText>
      </w:r>
      <w:r w:rsidR="008A0165">
        <w:rPr>
          <w:rtl/>
        </w:rPr>
        <w:instrText xml:space="preserve"> </w:instrText>
      </w:r>
      <w:r w:rsidR="008A0165">
        <w:rPr>
          <w:rtl/>
        </w:rPr>
      </w:r>
      <w:r w:rsidR="008A0165">
        <w:rPr>
          <w:rtl/>
        </w:rPr>
        <w:fldChar w:fldCharType="separate"/>
      </w:r>
      <w:r w:rsidR="00A40882">
        <w:rPr>
          <w:rtl/>
        </w:rPr>
        <w:t xml:space="preserve">شکل </w:t>
      </w:r>
      <w:r w:rsidR="00A40882">
        <w:rPr>
          <w:noProof/>
          <w:rtl/>
        </w:rPr>
        <w:t>1</w:t>
      </w:r>
      <w:r w:rsidR="008A0165">
        <w:rPr>
          <w:rtl/>
        </w:rPr>
        <w:fldChar w:fldCharType="end"/>
      </w:r>
      <w:r w:rsidR="008A0165">
        <w:rPr>
          <w:rFonts w:hint="cs"/>
          <w:rtl/>
        </w:rPr>
        <w:t xml:space="preserve"> عبور می</w:t>
      </w:r>
      <w:r w:rsidR="008A0165">
        <w:rPr>
          <w:rFonts w:hint="eastAsia"/>
          <w:rtl/>
        </w:rPr>
        <w:t>‌</w:t>
      </w:r>
      <w:r w:rsidR="00020CCB">
        <w:rPr>
          <w:rFonts w:hint="cs"/>
          <w:rtl/>
        </w:rPr>
        <w:t>دهیم تا دو خروجی ایجاد شود و این کار را ادامه می</w:t>
      </w:r>
      <w:r w:rsidR="00020CCB">
        <w:rPr>
          <w:rFonts w:hint="eastAsia"/>
          <w:rtl/>
        </w:rPr>
        <w:t>‌</w:t>
      </w:r>
      <w:r w:rsidR="00020CCB">
        <w:rPr>
          <w:rFonts w:hint="cs"/>
          <w:rtl/>
        </w:rPr>
        <w:t>دهیم تا دنباله 20000 بیتی کدش</w:t>
      </w:r>
      <w:r w:rsidR="00FC52AB">
        <w:rPr>
          <w:rFonts w:hint="cs"/>
          <w:rtl/>
        </w:rPr>
        <w:t xml:space="preserve">ده با ترکیب یک در میان دو خروجی ایجاد شود. در دنباله حاصل هر بیت ورودی به دو بیت خروجی تبدیل شده است. اصطلاحاً این کدینگ با نرخ </w:t>
      </w:r>
      <m:oMath>
        <m:f>
          <m:fPr>
            <m:type m:val="skw"/>
            <m:ctrlPr>
              <w:rPr>
                <w:rFonts w:ascii="Cambria Math" w:hAnsi="Cambria Math"/>
              </w:rPr>
            </m:ctrlPr>
          </m:fPr>
          <m:num>
            <m:r>
              <w:rPr>
                <w:rFonts w:ascii="Cambria Math" w:hAnsi="Cambria Math"/>
              </w:rPr>
              <m:t>1</m:t>
            </m:r>
          </m:num>
          <m:den>
            <m:r>
              <w:rPr>
                <w:rFonts w:ascii="Cambria Math" w:hAnsi="Cambria Math"/>
              </w:rPr>
              <m:t>2</m:t>
            </m:r>
          </m:den>
        </m:f>
      </m:oMath>
      <w:r w:rsidR="00FC52AB">
        <w:rPr>
          <w:rFonts w:hint="cs"/>
          <w:rtl/>
        </w:rPr>
        <w:t xml:space="preserve"> خوانده می</w:t>
      </w:r>
      <w:r w:rsidR="00FC52AB">
        <w:rPr>
          <w:rFonts w:hint="eastAsia"/>
          <w:rtl/>
        </w:rPr>
        <w:t>‌</w:t>
      </w:r>
      <w:r w:rsidR="00FC52AB">
        <w:rPr>
          <w:rFonts w:hint="cs"/>
          <w:rtl/>
        </w:rPr>
        <w:t>شود. کد کردن دنباله موجب مقاومت بیشتر در مقابل خطا می</w:t>
      </w:r>
      <w:r w:rsidR="00FC52AB">
        <w:rPr>
          <w:rFonts w:hint="eastAsia"/>
          <w:rtl/>
        </w:rPr>
        <w:t>‌</w:t>
      </w:r>
      <w:r w:rsidR="00FC52AB">
        <w:rPr>
          <w:rFonts w:hint="cs"/>
          <w:rtl/>
        </w:rPr>
        <w:t>شود.</w:t>
      </w:r>
    </w:p>
    <w:p w14:paraId="367113DA" w14:textId="2811C2D4" w:rsidR="00D24A05" w:rsidRPr="00FC52AB" w:rsidRDefault="00D24A05" w:rsidP="00D24A05">
      <w:pPr>
        <w:pStyle w:val="FigurePosition"/>
        <w:rPr>
          <w:rtl/>
        </w:rPr>
      </w:pPr>
      <w:r w:rsidRPr="00FC52AB">
        <w:rPr>
          <w:rtl/>
          <w:lang w:bidi="ar-SA"/>
        </w:rPr>
        <w:fldChar w:fldCharType="begin"/>
      </w:r>
      <w:r w:rsidRPr="00FC52AB">
        <w:rPr>
          <w:rtl/>
          <w:lang w:bidi="ar-SA"/>
        </w:rPr>
        <w:instrText xml:space="preserve"> </w:instrText>
      </w:r>
      <w:r w:rsidRPr="00FC52AB">
        <w:rPr>
          <w:lang w:bidi="ar-SA"/>
        </w:rPr>
        <w:instrText>REF</w:instrText>
      </w:r>
      <w:r w:rsidRPr="00FC52AB">
        <w:rPr>
          <w:rtl/>
          <w:lang w:bidi="ar-SA"/>
        </w:rPr>
        <w:instrText xml:space="preserve"> _</w:instrText>
      </w:r>
      <w:r w:rsidRPr="00FC52AB">
        <w:rPr>
          <w:lang w:bidi="ar-SA"/>
        </w:rPr>
        <w:instrText>Ref89895457 \h</w:instrText>
      </w:r>
      <w:r w:rsidRPr="00FC52AB">
        <w:rPr>
          <w:rtl/>
          <w:lang w:bidi="ar-SA"/>
        </w:rPr>
        <w:instrText xml:space="preserve"> </w:instrText>
      </w:r>
      <w:r>
        <w:rPr>
          <w:rtl/>
          <w:lang w:bidi="ar-SA"/>
        </w:rPr>
        <w:instrText xml:space="preserve"> \* </w:instrText>
      </w:r>
      <w:r>
        <w:rPr>
          <w:lang w:bidi="ar-SA"/>
        </w:rPr>
        <w:instrText>MERGEFORMAT</w:instrText>
      </w:r>
      <w:r>
        <w:rPr>
          <w:rtl/>
          <w:lang w:bidi="ar-SA"/>
        </w:rPr>
        <w:instrText xml:space="preserve"> </w:instrText>
      </w:r>
      <w:r w:rsidRPr="00FC52AB">
        <w:rPr>
          <w:rtl/>
          <w:lang w:bidi="ar-SA"/>
        </w:rPr>
      </w:r>
      <w:r w:rsidRPr="00FC52AB">
        <w:rPr>
          <w:rtl/>
          <w:lang w:bidi="ar-SA"/>
        </w:rPr>
        <w:fldChar w:fldCharType="separate"/>
      </w:r>
      <w:r w:rsidR="00A40882">
        <w:rPr>
          <w:rtl/>
        </w:rPr>
        <w:t xml:space="preserve">شکل </w:t>
      </w:r>
      <w:r w:rsidR="00A40882">
        <w:rPr>
          <w:noProof/>
          <w:rtl/>
        </w:rPr>
        <w:t>2</w:t>
      </w:r>
      <w:r w:rsidRPr="00FC52AB">
        <w:rPr>
          <w:rtl/>
          <w:lang w:bidi="ar-SA"/>
        </w:rPr>
        <w:fldChar w:fldCharType="end"/>
      </w:r>
      <w:r w:rsidRPr="00FC52AB">
        <w:rPr>
          <w:rFonts w:hint="cs"/>
          <w:rtl/>
          <w:lang w:bidi="ar-SA"/>
        </w:rPr>
        <w:t>، ساختار معا</w:t>
      </w:r>
      <w:r>
        <w:rPr>
          <w:rFonts w:hint="cs"/>
          <w:rtl/>
          <w:lang w:bidi="ar-SA"/>
        </w:rPr>
        <w:t xml:space="preserve">دل کدگذار </w:t>
      </w:r>
      <w:r>
        <w:rPr>
          <w:rtl/>
          <w:lang w:bidi="ar-SA"/>
        </w:rPr>
        <w:fldChar w:fldCharType="begin"/>
      </w:r>
      <w:r>
        <w:rPr>
          <w:rtl/>
          <w:lang w:bidi="ar-SA"/>
        </w:rPr>
        <w:instrText xml:space="preserve"> </w:instrText>
      </w:r>
      <w:r>
        <w:rPr>
          <w:rFonts w:hint="cs"/>
          <w:lang w:bidi="ar-SA"/>
        </w:rPr>
        <w:instrText>REF</w:instrText>
      </w:r>
      <w:r>
        <w:rPr>
          <w:rFonts w:hint="cs"/>
          <w:rtl/>
          <w:lang w:bidi="ar-SA"/>
        </w:rPr>
        <w:instrText xml:space="preserve"> _</w:instrText>
      </w:r>
      <w:r>
        <w:rPr>
          <w:rFonts w:hint="cs"/>
          <w:lang w:bidi="ar-SA"/>
        </w:rPr>
        <w:instrText>Ref89894211 \h</w:instrText>
      </w:r>
      <w:r>
        <w:rPr>
          <w:rtl/>
          <w:lang w:bidi="ar-SA"/>
        </w:rPr>
        <w:instrText xml:space="preserve"> </w:instrText>
      </w:r>
      <w:r>
        <w:rPr>
          <w:rtl/>
          <w:lang w:bidi="ar-SA"/>
        </w:rPr>
      </w:r>
      <w:r>
        <w:rPr>
          <w:rtl/>
          <w:lang w:bidi="ar-SA"/>
        </w:rPr>
        <w:fldChar w:fldCharType="separate"/>
      </w:r>
      <w:r w:rsidR="00A40882">
        <w:rPr>
          <w:rtl/>
        </w:rPr>
        <w:t xml:space="preserve">شکل </w:t>
      </w:r>
      <w:r w:rsidR="00A40882">
        <w:rPr>
          <w:noProof/>
          <w:rtl/>
        </w:rPr>
        <w:t>1</w:t>
      </w:r>
      <w:r>
        <w:rPr>
          <w:rtl/>
          <w:lang w:bidi="ar-SA"/>
        </w:rPr>
        <w:fldChar w:fldCharType="end"/>
      </w:r>
      <w:r>
        <w:rPr>
          <w:rFonts w:hint="cs"/>
          <w:rtl/>
          <w:lang w:bidi="ar-SA"/>
        </w:rPr>
        <w:t xml:space="preserve"> را نشان می</w:t>
      </w:r>
      <w:r>
        <w:rPr>
          <w:rFonts w:hint="eastAsia"/>
          <w:rtl/>
          <w:lang w:bidi="ar-SA"/>
        </w:rPr>
        <w:t>‌</w:t>
      </w:r>
      <w:r>
        <w:rPr>
          <w:rFonts w:hint="cs"/>
          <w:rtl/>
          <w:lang w:bidi="ar-SA"/>
        </w:rPr>
        <w:t>دهد. برای ساختن ساختار ترلیس این کدگذار، طول محدودیت</w:t>
      </w:r>
      <w:r>
        <w:rPr>
          <w:rStyle w:val="FootnoteReference"/>
          <w:rtl/>
          <w:lang w:bidi="ar-SA"/>
        </w:rPr>
        <w:footnoteReference w:id="2"/>
      </w:r>
      <w:r>
        <w:rPr>
          <w:rFonts w:hint="cs"/>
          <w:rtl/>
        </w:rPr>
        <w:t xml:space="preserve"> را برابر 3 قرار داده و تولیدکننده کد را با یک بردار از مقادیر دهدهی مشخص </w:t>
      </w:r>
      <w:r>
        <w:rPr>
          <w:rFonts w:hint="cs"/>
          <w:rtl/>
        </w:rPr>
        <w:t>می</w:t>
      </w:r>
      <w:r>
        <w:rPr>
          <w:rFonts w:hint="eastAsia"/>
          <w:rtl/>
        </w:rPr>
        <w:t>‌</w:t>
      </w:r>
      <w:r>
        <w:rPr>
          <w:rFonts w:hint="cs"/>
          <w:rtl/>
        </w:rPr>
        <w:t>نماییم. دیاگرام این کدگذار مقادیر باینری و فرم چندجمله</w:t>
      </w:r>
      <w:r>
        <w:rPr>
          <w:rFonts w:hint="eastAsia"/>
          <w:rtl/>
        </w:rPr>
        <w:t>‌</w:t>
      </w:r>
      <w:r>
        <w:rPr>
          <w:rFonts w:hint="cs"/>
          <w:rtl/>
        </w:rPr>
        <w:t>ای را با مشخص کردن سمت چپ ترین بیت به عنوان ارزشمندترین بیت (</w:t>
      </w:r>
      <w:r w:rsidRPr="00FC52AB">
        <w:rPr>
          <w:szCs w:val="20"/>
        </w:rPr>
        <w:t>MSB</w:t>
      </w:r>
      <w:r>
        <w:rPr>
          <w:rFonts w:hint="cs"/>
          <w:rtl/>
        </w:rPr>
        <w:t>) نشان می</w:t>
      </w:r>
      <w:r>
        <w:rPr>
          <w:rFonts w:hint="eastAsia"/>
          <w:rtl/>
        </w:rPr>
        <w:t>‌</w:t>
      </w:r>
      <w:r>
        <w:rPr>
          <w:rFonts w:hint="cs"/>
          <w:rtl/>
        </w:rPr>
        <w:t xml:space="preserve">دهد. بردار باینری </w:t>
      </w:r>
      <w:r>
        <w:t>[1 1 0]</w:t>
      </w:r>
      <w:r>
        <w:rPr>
          <w:rFonts w:hint="cs"/>
          <w:rtl/>
        </w:rPr>
        <w:t xml:space="preserve"> بیانگر مقدار دهدهی 6 بوده و متناظر با ردیف بالایی مقادیر باینری در دیاگرام است. بردار باینری </w:t>
      </w:r>
      <w:r>
        <w:t>[1 1 1]</w:t>
      </w:r>
      <w:r>
        <w:rPr>
          <w:rFonts w:hint="cs"/>
          <w:rtl/>
        </w:rPr>
        <w:t xml:space="preserve"> بیانگر عدد دهدهی 7 بوده و متناظر با ردیف پایینی ارقام باینری در دیاگرام است.</w:t>
      </w:r>
      <w:r w:rsidRPr="00842F95">
        <w:rPr>
          <w:rtl/>
        </w:rPr>
        <w:t xml:space="preserve"> ا</w:t>
      </w:r>
      <w:r w:rsidRPr="00842F95">
        <w:rPr>
          <w:rFonts w:hint="cs"/>
          <w:rtl/>
        </w:rPr>
        <w:t>ی</w:t>
      </w:r>
      <w:r w:rsidRPr="00842F95">
        <w:rPr>
          <w:rFonts w:hint="eastAsia"/>
          <w:rtl/>
        </w:rPr>
        <w:t>ن</w:t>
      </w:r>
      <w:r w:rsidRPr="00842F95">
        <w:rPr>
          <w:rtl/>
        </w:rPr>
        <w:t xml:space="preserve"> ارقام با</w:t>
      </w:r>
      <w:r w:rsidRPr="00842F95">
        <w:rPr>
          <w:rFonts w:hint="cs"/>
          <w:rtl/>
        </w:rPr>
        <w:t>ی</w:t>
      </w:r>
      <w:r w:rsidRPr="00842F95">
        <w:rPr>
          <w:rFonts w:hint="eastAsia"/>
          <w:rtl/>
        </w:rPr>
        <w:t>نر</w:t>
      </w:r>
      <w:r w:rsidRPr="00842F95">
        <w:rPr>
          <w:rFonts w:hint="cs"/>
          <w:rtl/>
        </w:rPr>
        <w:t>ی</w:t>
      </w:r>
      <w:r w:rsidRPr="00842F95">
        <w:rPr>
          <w:rtl/>
        </w:rPr>
        <w:t xml:space="preserve"> اتصالات خروج</w:t>
      </w:r>
      <w:r w:rsidRPr="00842F95">
        <w:rPr>
          <w:rFonts w:hint="cs"/>
          <w:rtl/>
        </w:rPr>
        <w:t>ی</w:t>
      </w:r>
      <w:r w:rsidRPr="00842F95">
        <w:rPr>
          <w:rtl/>
        </w:rPr>
        <w:t xml:space="preserve"> رج</w:t>
      </w:r>
      <w:r w:rsidRPr="00842F95">
        <w:rPr>
          <w:rFonts w:hint="cs"/>
          <w:rtl/>
        </w:rPr>
        <w:t>ی</w:t>
      </w:r>
      <w:r w:rsidRPr="00842F95">
        <w:rPr>
          <w:rFonts w:hint="eastAsia"/>
          <w:rtl/>
        </w:rPr>
        <w:t>سترها</w:t>
      </w:r>
      <w:r w:rsidRPr="00842F95">
        <w:rPr>
          <w:rtl/>
        </w:rPr>
        <w:t xml:space="preserve"> به دو جمع کننده در نمودار را نشان م</w:t>
      </w:r>
      <w:r w:rsidRPr="00842F95">
        <w:rPr>
          <w:rFonts w:hint="cs"/>
          <w:rtl/>
        </w:rPr>
        <w:t>ی</w:t>
      </w:r>
      <w:r w:rsidRPr="00842F95">
        <w:rPr>
          <w:rtl/>
        </w:rPr>
        <w:t xml:space="preserve"> دهد.</w:t>
      </w:r>
    </w:p>
    <w:p w14:paraId="3FDC8EF9" w14:textId="77777777" w:rsidR="008A0165" w:rsidRDefault="008A0165" w:rsidP="007F1329">
      <w:pPr>
        <w:keepNext/>
        <w:jc w:val="center"/>
      </w:pPr>
      <w:r>
        <w:rPr>
          <w:noProof/>
        </w:rPr>
        <w:drawing>
          <wp:inline distT="0" distB="0" distL="0" distR="0" wp14:anchorId="5F129FDE" wp14:editId="478DE057">
            <wp:extent cx="2098629" cy="136738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567" cy="1372552"/>
                    </a:xfrm>
                    <a:prstGeom prst="rect">
                      <a:avLst/>
                    </a:prstGeom>
                  </pic:spPr>
                </pic:pic>
              </a:graphicData>
            </a:graphic>
          </wp:inline>
        </w:drawing>
      </w:r>
    </w:p>
    <w:p w14:paraId="321DA7AA" w14:textId="6A57C076" w:rsidR="008A0165" w:rsidRDefault="008A0165" w:rsidP="007F1329">
      <w:pPr>
        <w:pStyle w:val="Caption"/>
        <w:rPr>
          <w:noProof/>
          <w:rtl/>
          <w:lang w:bidi="fa-IR"/>
        </w:rPr>
      </w:pPr>
      <w:bookmarkStart w:id="0" w:name="_Ref89894211"/>
      <w:r>
        <w:rPr>
          <w:rtl/>
        </w:rPr>
        <w:t xml:space="preserve">شکل </w:t>
      </w:r>
      <w:r>
        <w:rPr>
          <w:rtl/>
        </w:rPr>
        <w:fldChar w:fldCharType="begin"/>
      </w:r>
      <w:r w:rsidRPr="007F1329">
        <w:rPr>
          <w:rtl/>
        </w:rPr>
        <w:instrText xml:space="preserve"> </w:instrText>
      </w:r>
      <w:r w:rsidRPr="007F1329">
        <w:instrText>SEQ</w:instrText>
      </w:r>
      <w:r w:rsidRPr="007F1329">
        <w:rPr>
          <w:rtl/>
        </w:rPr>
        <w:instrText xml:space="preserve"> شکل \* </w:instrText>
      </w:r>
      <w:r w:rsidRPr="007F1329">
        <w:instrText>ARABIC</w:instrText>
      </w:r>
      <w:r w:rsidRPr="007F1329">
        <w:rPr>
          <w:rtl/>
        </w:rPr>
        <w:instrText xml:space="preserve"> </w:instrText>
      </w:r>
      <w:r>
        <w:rPr>
          <w:rtl/>
        </w:rPr>
        <w:fldChar w:fldCharType="separate"/>
      </w:r>
      <w:r w:rsidR="00A40882">
        <w:rPr>
          <w:noProof/>
          <w:rtl/>
        </w:rPr>
        <w:t>1</w:t>
      </w:r>
      <w:r>
        <w:rPr>
          <w:rtl/>
        </w:rPr>
        <w:fldChar w:fldCharType="end"/>
      </w:r>
      <w:bookmarkEnd w:id="0"/>
      <w:r>
        <w:rPr>
          <w:rFonts w:hint="cs"/>
          <w:noProof/>
          <w:rtl/>
        </w:rPr>
        <w:t>:کدگذار</w:t>
      </w:r>
    </w:p>
    <w:p w14:paraId="775DEC8E" w14:textId="77777777" w:rsidR="007F1329" w:rsidRDefault="007F1329" w:rsidP="00D24A05">
      <w:pPr>
        <w:pStyle w:val="FigurePosition"/>
        <w:jc w:val="center"/>
      </w:pPr>
      <w:r>
        <w:rPr>
          <w:noProof/>
        </w:rPr>
        <w:drawing>
          <wp:inline distT="0" distB="0" distL="0" distR="0" wp14:anchorId="327EFE68" wp14:editId="67E8821D">
            <wp:extent cx="1913765" cy="18785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9803" cy="1923779"/>
                    </a:xfrm>
                    <a:prstGeom prst="rect">
                      <a:avLst/>
                    </a:prstGeom>
                  </pic:spPr>
                </pic:pic>
              </a:graphicData>
            </a:graphic>
          </wp:inline>
        </w:drawing>
      </w:r>
    </w:p>
    <w:p w14:paraId="69490CDA" w14:textId="5B71B36B" w:rsidR="007F1329" w:rsidRPr="00FC52AB" w:rsidRDefault="007F1329" w:rsidP="007F1329">
      <w:pPr>
        <w:pStyle w:val="Caption"/>
        <w:rPr>
          <w:rtl/>
          <w:lang w:bidi="fa-IR"/>
        </w:rPr>
      </w:pPr>
      <w:bookmarkStart w:id="1" w:name="_Ref89895457"/>
      <w:r>
        <w:rPr>
          <w:rtl/>
        </w:rPr>
        <w:t xml:space="preserve">شکل </w:t>
      </w:r>
      <w:r>
        <w:rPr>
          <w:rtl/>
        </w:rPr>
        <w:fldChar w:fldCharType="begin"/>
      </w:r>
      <w:r w:rsidRPr="00D24A05">
        <w:rPr>
          <w:rtl/>
        </w:rPr>
        <w:instrText xml:space="preserve"> </w:instrText>
      </w:r>
      <w:r w:rsidRPr="00D24A05">
        <w:instrText>SEQ</w:instrText>
      </w:r>
      <w:r w:rsidRPr="00D24A05">
        <w:rPr>
          <w:rtl/>
        </w:rPr>
        <w:instrText xml:space="preserve"> شکل \* </w:instrText>
      </w:r>
      <w:r w:rsidRPr="00D24A05">
        <w:instrText>ARABIC</w:instrText>
      </w:r>
      <w:r w:rsidRPr="00D24A05">
        <w:rPr>
          <w:rtl/>
        </w:rPr>
        <w:instrText xml:space="preserve"> </w:instrText>
      </w:r>
      <w:r>
        <w:rPr>
          <w:rtl/>
        </w:rPr>
        <w:fldChar w:fldCharType="separate"/>
      </w:r>
      <w:r w:rsidR="00A40882">
        <w:rPr>
          <w:noProof/>
          <w:rtl/>
        </w:rPr>
        <w:t>2</w:t>
      </w:r>
      <w:r>
        <w:rPr>
          <w:rtl/>
        </w:rPr>
        <w:fldChar w:fldCharType="end"/>
      </w:r>
      <w:bookmarkEnd w:id="1"/>
      <w:r>
        <w:rPr>
          <w:rFonts w:hint="cs"/>
          <w:noProof/>
          <w:rtl/>
        </w:rPr>
        <w:t>:ساختار معادل کدگذار شکل1</w:t>
      </w:r>
    </w:p>
    <w:p w14:paraId="333F967D" w14:textId="18633A9C" w:rsidR="008A0165" w:rsidRDefault="00051F56" w:rsidP="007F1329">
      <w:pPr>
        <w:pStyle w:val="FigurePosition"/>
      </w:pPr>
      <w:r>
        <w:rPr>
          <w:rFonts w:hint="cs"/>
          <w:rtl/>
        </w:rPr>
        <w:lastRenderedPageBreak/>
        <w:t>یک برنامه الگوریتم ویتربی به عنوان کدبردار</w:t>
      </w:r>
      <w:r>
        <w:rPr>
          <w:rStyle w:val="FootnoteReference"/>
          <w:rtl/>
        </w:rPr>
        <w:footnoteReference w:id="3"/>
      </w:r>
      <w:r>
        <w:rPr>
          <w:rFonts w:hint="cs"/>
          <w:rtl/>
        </w:rPr>
        <w:t xml:space="preserve"> می</w:t>
      </w:r>
      <w:r>
        <w:rPr>
          <w:rFonts w:hint="eastAsia"/>
          <w:rtl/>
        </w:rPr>
        <w:t>‌</w:t>
      </w:r>
      <w:r>
        <w:rPr>
          <w:rFonts w:hint="cs"/>
          <w:rtl/>
        </w:rPr>
        <w:t>نویسیم که با دریافت خروجی 20000 بیتی کدگذار فوق را تشخیص دهد. در این حالت چون خروجی کدگذار بدون خطا است باید دنیاله ورودی بدون خطا تشخیص داده شود. با انجام مقایسه صحت کار کدبردار خود را تست می</w:t>
      </w:r>
      <w:r>
        <w:rPr>
          <w:rFonts w:hint="eastAsia"/>
          <w:rtl/>
        </w:rPr>
        <w:t>‌</w:t>
      </w:r>
      <w:r w:rsidR="00867E25">
        <w:rPr>
          <w:rFonts w:hint="cs"/>
          <w:rtl/>
        </w:rPr>
        <w:t xml:space="preserve">کنیم. برای انجام این تمرین از دستور </w:t>
      </w:r>
      <w:r w:rsidR="00867E25">
        <w:t>Viterbi</w:t>
      </w:r>
      <w:r w:rsidR="00867E25">
        <w:rPr>
          <w:rFonts w:hint="cs"/>
          <w:rtl/>
        </w:rPr>
        <w:t xml:space="preserve"> متلب برای کدگذاری و کدبرداری استفاده کرده ایم. نتایج برای ده بیت نخستین دنباله بیت ورودی در </w:t>
      </w:r>
      <w:r w:rsidR="00867E25">
        <w:rPr>
          <w:rtl/>
        </w:rPr>
        <w:fldChar w:fldCharType="begin"/>
      </w:r>
      <w:r w:rsidR="00867E25">
        <w:rPr>
          <w:rtl/>
        </w:rPr>
        <w:instrText xml:space="preserve"> </w:instrText>
      </w:r>
      <w:r w:rsidR="00867E25">
        <w:rPr>
          <w:rFonts w:hint="cs"/>
        </w:rPr>
        <w:instrText>REF</w:instrText>
      </w:r>
      <w:r w:rsidR="00867E25">
        <w:rPr>
          <w:rFonts w:hint="cs"/>
          <w:rtl/>
        </w:rPr>
        <w:instrText xml:space="preserve"> _</w:instrText>
      </w:r>
      <w:r w:rsidR="00867E25">
        <w:rPr>
          <w:rFonts w:hint="cs"/>
        </w:rPr>
        <w:instrText>Ref89897697 \h</w:instrText>
      </w:r>
      <w:r w:rsidR="00867E25">
        <w:rPr>
          <w:rtl/>
        </w:rPr>
        <w:instrText xml:space="preserve"> </w:instrText>
      </w:r>
      <w:r w:rsidR="00867E25">
        <w:rPr>
          <w:rtl/>
        </w:rPr>
      </w:r>
      <w:r w:rsidR="00867E25">
        <w:rPr>
          <w:rtl/>
        </w:rPr>
        <w:fldChar w:fldCharType="separate"/>
      </w:r>
      <w:r w:rsidR="00A40882">
        <w:rPr>
          <w:rtl/>
        </w:rPr>
        <w:t xml:space="preserve">شکل </w:t>
      </w:r>
      <w:r w:rsidR="00A40882">
        <w:rPr>
          <w:noProof/>
          <w:rtl/>
        </w:rPr>
        <w:t>3</w:t>
      </w:r>
      <w:r w:rsidR="00867E25">
        <w:rPr>
          <w:rtl/>
        </w:rPr>
        <w:fldChar w:fldCharType="end"/>
      </w:r>
      <w:r w:rsidR="00867E25">
        <w:rPr>
          <w:rFonts w:hint="cs"/>
          <w:rtl/>
        </w:rPr>
        <w:t xml:space="preserve"> نشان داده شده است.</w:t>
      </w:r>
    </w:p>
    <w:p w14:paraId="277B4300" w14:textId="77777777" w:rsidR="00867E25" w:rsidRDefault="00867E25" w:rsidP="007F1329">
      <w:pPr>
        <w:pStyle w:val="FigurePosition"/>
      </w:pPr>
      <w:r w:rsidRPr="00867E25">
        <w:rPr>
          <w:rFonts w:hint="cs"/>
          <w:noProof/>
          <w:rtl/>
        </w:rPr>
        <w:drawing>
          <wp:inline distT="0" distB="0" distL="0" distR="0" wp14:anchorId="2E6640FD" wp14:editId="4670DD76">
            <wp:extent cx="3096260" cy="2320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260" cy="2320810"/>
                    </a:xfrm>
                    <a:prstGeom prst="rect">
                      <a:avLst/>
                    </a:prstGeom>
                    <a:noFill/>
                    <a:ln>
                      <a:noFill/>
                    </a:ln>
                  </pic:spPr>
                </pic:pic>
              </a:graphicData>
            </a:graphic>
          </wp:inline>
        </w:drawing>
      </w:r>
    </w:p>
    <w:p w14:paraId="53D21A16" w14:textId="6B99B382" w:rsidR="00867E25" w:rsidRDefault="00867E25" w:rsidP="007F1329">
      <w:pPr>
        <w:pStyle w:val="Caption"/>
        <w:rPr>
          <w:noProof/>
          <w:rtl/>
        </w:rPr>
      </w:pPr>
      <w:bookmarkStart w:id="2" w:name="_Ref8989769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3</w:t>
      </w:r>
      <w:r>
        <w:rPr>
          <w:rtl/>
        </w:rPr>
        <w:fldChar w:fldCharType="end"/>
      </w:r>
      <w:bookmarkEnd w:id="2"/>
      <w:r>
        <w:rPr>
          <w:rFonts w:hint="cs"/>
          <w:noProof/>
          <w:rtl/>
        </w:rPr>
        <w:t xml:space="preserve">:نتایج استفاده از تابع </w:t>
      </w:r>
      <w:r>
        <w:rPr>
          <w:noProof/>
        </w:rPr>
        <w:t>Viterbi</w:t>
      </w:r>
      <w:r>
        <w:rPr>
          <w:noProof/>
          <w:rtl/>
        </w:rPr>
        <w:t xml:space="preserve"> </w:t>
      </w:r>
      <w:r>
        <w:rPr>
          <w:rFonts w:hint="cs"/>
          <w:noProof/>
          <w:rtl/>
        </w:rPr>
        <w:t xml:space="preserve"> متلب برای کدگذاری و کدبرداری با کدینگ داده شده برای 10 بیت اول دنباله بیت ورودی</w:t>
      </w:r>
    </w:p>
    <w:p w14:paraId="0FEA2CB6" w14:textId="1EDE54C5" w:rsidR="00867E25" w:rsidRPr="00867E25" w:rsidRDefault="00867E25" w:rsidP="007F1329">
      <w:pPr>
        <w:pStyle w:val="FigurePosition"/>
        <w:rPr>
          <w:rtl/>
        </w:rPr>
      </w:pPr>
      <w:r>
        <w:rPr>
          <w:rFonts w:hint="cs"/>
          <w:rtl/>
        </w:rPr>
        <w:t>برای صحت سنجی در کل دنباله بیت ورودی می</w:t>
      </w:r>
      <w:r>
        <w:rPr>
          <w:rFonts w:hint="eastAsia"/>
          <w:rtl/>
        </w:rPr>
        <w:t>‌</w:t>
      </w:r>
      <w:r>
        <w:rPr>
          <w:rFonts w:hint="cs"/>
          <w:rtl/>
        </w:rPr>
        <w:t xml:space="preserve">توانیم از تابع </w:t>
      </w:r>
      <w:proofErr w:type="spellStart"/>
      <w:r>
        <w:t>biterr</w:t>
      </w:r>
      <w:proofErr w:type="spellEnd"/>
      <w:r>
        <w:rPr>
          <w:rFonts w:hint="cs"/>
          <w:rtl/>
        </w:rPr>
        <w:t xml:space="preserve"> در متلب استفاده کنیم. مشاهده می</w:t>
      </w:r>
      <w:r>
        <w:rPr>
          <w:rFonts w:hint="eastAsia"/>
          <w:rtl/>
        </w:rPr>
        <w:t>‌</w:t>
      </w:r>
      <w:r>
        <w:rPr>
          <w:rFonts w:hint="cs"/>
          <w:rtl/>
        </w:rPr>
        <w:t>شود که بدون خطا کدبرداری انجام شده است.</w:t>
      </w:r>
    </w:p>
    <w:p w14:paraId="35B4DDC4" w14:textId="26BD0139" w:rsidR="00867E25" w:rsidRDefault="00FB70DB" w:rsidP="007F1329">
      <w:pPr>
        <w:pStyle w:val="FigurePosition"/>
      </w:pPr>
      <w:r>
        <w:rPr>
          <w:rFonts w:hint="cs"/>
          <w:rtl/>
        </w:rPr>
        <w:t xml:space="preserve">یک بلوک جدید </w:t>
      </w:r>
      <w:r w:rsidRPr="00FB70DB">
        <w:rPr>
          <w:rFonts w:hint="cs"/>
          <w:rtl/>
        </w:rPr>
        <w:t>در متلب می</w:t>
      </w:r>
      <w:r w:rsidRPr="00FB70DB">
        <w:rPr>
          <w:rFonts w:hint="eastAsia"/>
          <w:rtl/>
        </w:rPr>
        <w:t>‌</w:t>
      </w:r>
      <w:r w:rsidRPr="00FB70DB">
        <w:rPr>
          <w:rFonts w:hint="cs"/>
          <w:rtl/>
        </w:rPr>
        <w:t xml:space="preserve">نویسیم که یک دنباله دلخواه </w:t>
      </w:r>
      <w:r w:rsidRPr="00FB70DB">
        <w:t>N</w:t>
      </w:r>
      <w:r w:rsidRPr="00FB70DB">
        <w:rPr>
          <w:rFonts w:hint="cs"/>
          <w:rtl/>
        </w:rPr>
        <w:t xml:space="preserve"> بیتی را در ورودی خود دریافت کند و هر بیت را با احتمال </w:t>
      </w:r>
      <w:r w:rsidRPr="00FB70DB">
        <w:t>P</w:t>
      </w:r>
      <w:r w:rsidRPr="00FB70DB">
        <w:rPr>
          <w:rFonts w:hint="cs"/>
          <w:rtl/>
        </w:rPr>
        <w:t xml:space="preserve"> معکوس کندو با احتمال </w:t>
      </w:r>
      <w:r w:rsidRPr="00FB70DB">
        <w:t>1-P</w:t>
      </w:r>
      <w:r w:rsidRPr="00FB70DB">
        <w:rPr>
          <w:rFonts w:hint="cs"/>
          <w:rtl/>
        </w:rPr>
        <w:t xml:space="preserve"> آن را</w:t>
      </w:r>
      <w:r>
        <w:rPr>
          <w:rFonts w:hint="cs"/>
          <w:rtl/>
        </w:rPr>
        <w:t xml:space="preserve"> تغییر ندهد. به این ترتیب این بلوک مانند کانال دیجیتالی عمل می</w:t>
      </w:r>
      <w:r>
        <w:rPr>
          <w:rFonts w:hint="eastAsia"/>
          <w:rtl/>
        </w:rPr>
        <w:t>‌</w:t>
      </w:r>
      <w:r>
        <w:rPr>
          <w:rFonts w:hint="cs"/>
          <w:rtl/>
        </w:rPr>
        <w:t>کند که ورودی و خروجی آن بیت</w:t>
      </w:r>
      <w:r>
        <w:rPr>
          <w:rFonts w:hint="eastAsia"/>
          <w:rtl/>
        </w:rPr>
        <w:t>‌</w:t>
      </w:r>
      <w:r>
        <w:rPr>
          <w:rFonts w:hint="cs"/>
          <w:rtl/>
        </w:rPr>
        <w:t xml:space="preserve">ها هستند و احتمال خطا در این کانال </w:t>
      </w:r>
      <w:r>
        <w:t>P</w:t>
      </w:r>
      <w:r>
        <w:rPr>
          <w:rFonts w:hint="cs"/>
          <w:rtl/>
        </w:rPr>
        <w:t xml:space="preserve"> است.</w:t>
      </w:r>
    </w:p>
    <w:p w14:paraId="3BE49E2E" w14:textId="44FC54F0" w:rsidR="00E4483E" w:rsidRDefault="00E4483E" w:rsidP="007F1329">
      <w:pPr>
        <w:pStyle w:val="FigurePosition"/>
        <w:rPr>
          <w:rtl/>
        </w:rPr>
      </w:pPr>
      <w:r>
        <w:rPr>
          <w:rFonts w:hint="cs"/>
          <w:rtl/>
        </w:rPr>
        <w:t>خروجی 20000 بیتی کدر فوق را از کانال</w:t>
      </w:r>
      <w:r>
        <w:rPr>
          <w:rFonts w:hint="eastAsia"/>
          <w:rtl/>
        </w:rPr>
        <w:t>‌</w:t>
      </w:r>
      <w:r>
        <w:rPr>
          <w:rFonts w:hint="cs"/>
          <w:rtl/>
        </w:rPr>
        <w:t xml:space="preserve">هایی با مقادیر احتمال خطای </w:t>
      </w:r>
      <m:oMath>
        <m:r>
          <w:rPr>
            <w:rFonts w:ascii="Cambria Math" w:hAnsi="Cambria Math"/>
          </w:rPr>
          <m:t>P=0.001</m:t>
        </m:r>
      </m:oMath>
      <w:r>
        <w:rPr>
          <w:rFonts w:hint="cs"/>
          <w:rtl/>
        </w:rPr>
        <w:t xml:space="preserve">، </w:t>
      </w:r>
      <m:oMath>
        <m:r>
          <w:rPr>
            <w:rFonts w:ascii="Cambria Math" w:hAnsi="Cambria Math"/>
          </w:rPr>
          <m:t>P=0.01</m:t>
        </m:r>
      </m:oMath>
      <w:r>
        <w:rPr>
          <w:rFonts w:hint="cs"/>
          <w:rtl/>
        </w:rPr>
        <w:t xml:space="preserve">، </w:t>
      </w:r>
      <m:oMath>
        <m:r>
          <w:rPr>
            <w:rFonts w:ascii="Cambria Math" w:hAnsi="Cambria Math"/>
          </w:rPr>
          <m:t>P=0.1</m:t>
        </m:r>
      </m:oMath>
      <w:r>
        <w:rPr>
          <w:rFonts w:hint="cs"/>
          <w:rtl/>
        </w:rPr>
        <w:t xml:space="preserve"> و </w:t>
      </w:r>
      <m:oMath>
        <m:r>
          <w:rPr>
            <w:rFonts w:ascii="Cambria Math" w:hAnsi="Cambria Math"/>
          </w:rPr>
          <m:t>P=0.2</m:t>
        </m:r>
      </m:oMath>
      <w:r>
        <w:rPr>
          <w:rFonts w:hint="cs"/>
          <w:rtl/>
        </w:rPr>
        <w:t xml:space="preserve"> عبور داده و هربار سعی می</w:t>
      </w:r>
      <w:r>
        <w:rPr>
          <w:rFonts w:hint="eastAsia"/>
          <w:rtl/>
        </w:rPr>
        <w:t>‌</w:t>
      </w:r>
      <w:r>
        <w:rPr>
          <w:rFonts w:hint="cs"/>
          <w:rtl/>
        </w:rPr>
        <w:t xml:space="preserve">کنیم با الگوریتم ویتربی فوق، دنباله ورودی 10000 بیتی را آشکارسازی کنیم. </w:t>
      </w:r>
    </w:p>
    <w:p w14:paraId="1F5363B7" w14:textId="04DCCD0F" w:rsidR="00E4483E" w:rsidRDefault="00E4483E" w:rsidP="007F1329">
      <w:pPr>
        <w:pStyle w:val="FigurePosition"/>
        <w:rPr>
          <w:rtl/>
        </w:rPr>
      </w:pPr>
      <w:r>
        <w:rPr>
          <w:rFonts w:hint="cs"/>
          <w:rtl/>
        </w:rPr>
        <w:t xml:space="preserve">10 بیت اول دنباله اصلی ارسال شده و دنباله دیکدشده بعد از دریافت از کانال، متناظر با احتمال خطاهای متفاوت را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Ref89954033 \h</w:instrText>
      </w:r>
      <w:r>
        <w:rPr>
          <w:rtl/>
        </w:rPr>
        <w:instrText xml:space="preserve"> </w:instrText>
      </w:r>
      <w:r>
        <w:rPr>
          <w:rtl/>
        </w:rPr>
      </w:r>
      <w:r>
        <w:rPr>
          <w:rtl/>
        </w:rPr>
        <w:fldChar w:fldCharType="separate"/>
      </w:r>
      <w:r w:rsidR="00A40882">
        <w:rPr>
          <w:rtl/>
        </w:rPr>
        <w:t xml:space="preserve">شکل </w:t>
      </w:r>
      <w:r w:rsidR="00A40882">
        <w:rPr>
          <w:noProof/>
          <w:rtl/>
        </w:rPr>
        <w:t>4</w:t>
      </w:r>
      <w:r>
        <w:rPr>
          <w:rtl/>
        </w:rPr>
        <w:fldChar w:fldCharType="end"/>
      </w:r>
      <w:r>
        <w:rPr>
          <w:rFonts w:hint="cs"/>
          <w:rtl/>
        </w:rPr>
        <w:t xml:space="preserve"> مشاهده می</w:t>
      </w:r>
      <w:r>
        <w:rPr>
          <w:rFonts w:hint="eastAsia"/>
          <w:rtl/>
        </w:rPr>
        <w:t>‌</w:t>
      </w:r>
      <w:r>
        <w:rPr>
          <w:rFonts w:hint="cs"/>
          <w:rtl/>
        </w:rPr>
        <w:t>نمایید. مشاهده می</w:t>
      </w:r>
      <w:r>
        <w:rPr>
          <w:rFonts w:hint="eastAsia"/>
          <w:rtl/>
        </w:rPr>
        <w:t>‌</w:t>
      </w:r>
      <w:r>
        <w:rPr>
          <w:rFonts w:hint="cs"/>
          <w:rtl/>
        </w:rPr>
        <w:t>کنید به صورت شهودی به نظر می</w:t>
      </w:r>
      <w:r>
        <w:rPr>
          <w:rFonts w:hint="eastAsia"/>
          <w:rtl/>
        </w:rPr>
        <w:t>‌</w:t>
      </w:r>
      <w:r>
        <w:rPr>
          <w:rFonts w:hint="cs"/>
          <w:rtl/>
        </w:rPr>
        <w:t>رسد هرچه احتمال خطای کانا</w:t>
      </w:r>
      <w:r w:rsidR="00D24A05">
        <w:rPr>
          <w:rFonts w:hint="cs"/>
          <w:rtl/>
        </w:rPr>
        <w:t xml:space="preserve">ل بیشتر باشد یا به عبارتی کانال </w:t>
      </w:r>
      <w:r>
        <w:rPr>
          <w:rFonts w:hint="cs"/>
          <w:rtl/>
        </w:rPr>
        <w:t xml:space="preserve">بدتر باشد، عملکرد آشکار ساز </w:t>
      </w:r>
      <w:r w:rsidR="00DE402C">
        <w:rPr>
          <w:rFonts w:hint="cs"/>
          <w:rtl/>
        </w:rPr>
        <w:t>بدتر می</w:t>
      </w:r>
      <w:r w:rsidR="00DE402C">
        <w:rPr>
          <w:rFonts w:hint="eastAsia"/>
          <w:rtl/>
        </w:rPr>
        <w:t>‌</w:t>
      </w:r>
      <w:r w:rsidR="00DE402C">
        <w:rPr>
          <w:rFonts w:hint="cs"/>
          <w:rtl/>
        </w:rPr>
        <w:t xml:space="preserve">شود. با این حال برای احتمال خطاهای یک دهم و کمتر از آن، الگوریتم ویتربی به روباست شدن بیشتر سیستم کمک کرده و احتمال خطا را نسبت به حالتی که از کدینگ کانولوشنی استفاده نکنیم بسیار بهبود داده است، اما برای احتمال خطای دو دهم به بعد، نیاز به کدینگ قوی تری داریم تا بتوانیم بر این احتمال خطا فایق آییم. برای درک بهتر این موضوع </w:t>
      </w:r>
      <w:r w:rsidR="00DE402C">
        <w:rPr>
          <w:rtl/>
        </w:rPr>
        <w:fldChar w:fldCharType="begin"/>
      </w:r>
      <w:r w:rsidR="00DE402C">
        <w:rPr>
          <w:rtl/>
        </w:rPr>
        <w:instrText xml:space="preserve"> </w:instrText>
      </w:r>
      <w:r w:rsidR="00DE402C">
        <w:rPr>
          <w:rFonts w:hint="cs"/>
        </w:rPr>
        <w:instrText>REF</w:instrText>
      </w:r>
      <w:r w:rsidR="00DE402C">
        <w:rPr>
          <w:rFonts w:hint="cs"/>
          <w:rtl/>
        </w:rPr>
        <w:instrText xml:space="preserve"> _</w:instrText>
      </w:r>
      <w:r w:rsidR="00DE402C">
        <w:rPr>
          <w:rFonts w:hint="cs"/>
        </w:rPr>
        <w:instrText>Ref89954401 \h</w:instrText>
      </w:r>
      <w:r w:rsidR="00DE402C">
        <w:rPr>
          <w:rtl/>
        </w:rPr>
        <w:instrText xml:space="preserve"> </w:instrText>
      </w:r>
      <w:r w:rsidR="00DE402C">
        <w:rPr>
          <w:rtl/>
        </w:rPr>
      </w:r>
      <w:r w:rsidR="00DE402C">
        <w:rPr>
          <w:rtl/>
        </w:rPr>
        <w:fldChar w:fldCharType="separate"/>
      </w:r>
      <w:r w:rsidR="00A40882">
        <w:rPr>
          <w:rtl/>
        </w:rPr>
        <w:t xml:space="preserve">شکل </w:t>
      </w:r>
      <w:r w:rsidR="00A40882">
        <w:rPr>
          <w:noProof/>
          <w:rtl/>
        </w:rPr>
        <w:t>5</w:t>
      </w:r>
      <w:r w:rsidR="00DE402C">
        <w:rPr>
          <w:rtl/>
        </w:rPr>
        <w:fldChar w:fldCharType="end"/>
      </w:r>
      <w:r w:rsidR="00DE402C">
        <w:rPr>
          <w:rFonts w:hint="cs"/>
          <w:rtl/>
        </w:rPr>
        <w:t xml:space="preserve"> را ملاحظه بفرمایید. همانطور که در </w:t>
      </w:r>
      <w:r w:rsidR="00943434">
        <w:rPr>
          <w:rtl/>
        </w:rPr>
        <w:fldChar w:fldCharType="begin"/>
      </w:r>
      <w:r w:rsidR="00943434">
        <w:rPr>
          <w:rtl/>
        </w:rPr>
        <w:instrText xml:space="preserve"> </w:instrText>
      </w:r>
      <w:r w:rsidR="00943434">
        <w:rPr>
          <w:rFonts w:hint="cs"/>
        </w:rPr>
        <w:instrText>REF</w:instrText>
      </w:r>
      <w:r w:rsidR="00943434">
        <w:rPr>
          <w:rFonts w:hint="cs"/>
          <w:rtl/>
        </w:rPr>
        <w:instrText xml:space="preserve"> _</w:instrText>
      </w:r>
      <w:r w:rsidR="00943434">
        <w:rPr>
          <w:rFonts w:hint="cs"/>
        </w:rPr>
        <w:instrText>Ref89954401 \h</w:instrText>
      </w:r>
      <w:r w:rsidR="00943434">
        <w:rPr>
          <w:rtl/>
        </w:rPr>
        <w:instrText xml:space="preserve"> </w:instrText>
      </w:r>
      <w:r w:rsidR="00943434">
        <w:rPr>
          <w:rtl/>
        </w:rPr>
      </w:r>
      <w:r w:rsidR="00943434">
        <w:rPr>
          <w:rtl/>
        </w:rPr>
        <w:fldChar w:fldCharType="separate"/>
      </w:r>
      <w:r w:rsidR="00A40882">
        <w:rPr>
          <w:rtl/>
        </w:rPr>
        <w:t xml:space="preserve">شکل </w:t>
      </w:r>
      <w:r w:rsidR="00A40882">
        <w:rPr>
          <w:noProof/>
          <w:rtl/>
        </w:rPr>
        <w:t>5</w:t>
      </w:r>
      <w:r w:rsidR="00943434">
        <w:rPr>
          <w:rtl/>
        </w:rPr>
        <w:fldChar w:fldCharType="end"/>
      </w:r>
      <w:r w:rsidR="00943434">
        <w:rPr>
          <w:rFonts w:hint="cs"/>
          <w:rtl/>
        </w:rPr>
        <w:t xml:space="preserve"> </w:t>
      </w:r>
      <w:r w:rsidR="00DE402C">
        <w:rPr>
          <w:rFonts w:hint="cs"/>
          <w:rtl/>
        </w:rPr>
        <w:t>قابل مشاهده است برای احتمال خطای کانال برابر با دو دهم و بعد از آن نیاز به کدینگ قوی</w:t>
      </w:r>
      <w:r w:rsidR="00DE402C">
        <w:rPr>
          <w:rFonts w:hint="eastAsia"/>
          <w:rtl/>
        </w:rPr>
        <w:t>‌</w:t>
      </w:r>
      <w:r w:rsidR="00DE402C">
        <w:rPr>
          <w:rFonts w:hint="cs"/>
          <w:rtl/>
        </w:rPr>
        <w:t>تری نسبت به کدینگ ارائه شده خواهیم داشت.</w:t>
      </w:r>
    </w:p>
    <w:p w14:paraId="2E8D9BC2" w14:textId="77777777" w:rsidR="00E4483E" w:rsidRDefault="00E4483E" w:rsidP="007F1329">
      <w:pPr>
        <w:pStyle w:val="FigurePosition"/>
      </w:pPr>
      <w:r w:rsidRPr="00E4483E">
        <w:rPr>
          <w:rFonts w:hint="cs"/>
          <w:noProof/>
          <w:rtl/>
        </w:rPr>
        <w:drawing>
          <wp:inline distT="0" distB="0" distL="0" distR="0" wp14:anchorId="6B33F52A" wp14:editId="18C21EF7">
            <wp:extent cx="3096260" cy="232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6260" cy="2320810"/>
                    </a:xfrm>
                    <a:prstGeom prst="rect">
                      <a:avLst/>
                    </a:prstGeom>
                    <a:noFill/>
                    <a:ln>
                      <a:noFill/>
                    </a:ln>
                  </pic:spPr>
                </pic:pic>
              </a:graphicData>
            </a:graphic>
          </wp:inline>
        </w:drawing>
      </w:r>
    </w:p>
    <w:p w14:paraId="3E4F04AB" w14:textId="62155F1A" w:rsidR="00E4483E" w:rsidRDefault="00E4483E" w:rsidP="007F1329">
      <w:pPr>
        <w:pStyle w:val="Caption"/>
        <w:rPr>
          <w:noProof/>
          <w:rtl/>
          <w:lang w:bidi="fa-IR"/>
        </w:rPr>
      </w:pPr>
      <w:bookmarkStart w:id="3" w:name="_Ref8995403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4</w:t>
      </w:r>
      <w:r>
        <w:rPr>
          <w:rtl/>
        </w:rPr>
        <w:fldChar w:fldCharType="end"/>
      </w:r>
      <w:bookmarkEnd w:id="3"/>
      <w:r>
        <w:rPr>
          <w:rFonts w:hint="cs"/>
          <w:noProof/>
          <w:rtl/>
        </w:rPr>
        <w:t>: 10 بیت اول دنبال اصلی ارسال شده و دنباله های دیکد شده بعد از عبور از کانال با احتمال خطاهای متفاوت</w:t>
      </w:r>
    </w:p>
    <w:p w14:paraId="6C3CEDC7" w14:textId="77F6DDD1" w:rsidR="00DE402C" w:rsidRDefault="007F7739" w:rsidP="007F1329">
      <w:pPr>
        <w:pStyle w:val="FigurePosition"/>
      </w:pPr>
      <w:r w:rsidRPr="007F7739">
        <w:rPr>
          <w:noProof/>
          <w:rtl/>
        </w:rPr>
        <w:drawing>
          <wp:inline distT="0" distB="0" distL="0" distR="0" wp14:anchorId="11984CD4" wp14:editId="7C30E4E0">
            <wp:extent cx="3096260" cy="232081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6260" cy="2320810"/>
                    </a:xfrm>
                    <a:prstGeom prst="rect">
                      <a:avLst/>
                    </a:prstGeom>
                    <a:noFill/>
                    <a:ln>
                      <a:noFill/>
                    </a:ln>
                  </pic:spPr>
                </pic:pic>
              </a:graphicData>
            </a:graphic>
          </wp:inline>
        </w:drawing>
      </w:r>
    </w:p>
    <w:p w14:paraId="608FD663" w14:textId="34280229" w:rsidR="00DE402C" w:rsidRPr="00DE402C" w:rsidRDefault="00DE402C" w:rsidP="007F1329">
      <w:pPr>
        <w:pStyle w:val="Caption"/>
        <w:rPr>
          <w:rtl/>
        </w:rPr>
      </w:pPr>
      <w:bookmarkStart w:id="4" w:name="_Ref899544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5</w:t>
      </w:r>
      <w:r>
        <w:rPr>
          <w:rtl/>
        </w:rPr>
        <w:fldChar w:fldCharType="end"/>
      </w:r>
      <w:bookmarkEnd w:id="4"/>
      <w:r>
        <w:rPr>
          <w:rFonts w:hint="cs"/>
          <w:noProof/>
          <w:rtl/>
        </w:rPr>
        <w:t>: احتمال خطای سیستم ارسال دریافت با استفاده از کدینگ کانولوشنی ارائه شده بر حسب احتمال خطای کانال (احتمال خطای سیستم وقتی از هیچ گونه کدینگی استفاده نمی‌شود.)</w:t>
      </w:r>
    </w:p>
    <w:p w14:paraId="25FAD832" w14:textId="5BFDBA59" w:rsidR="00B96CBB" w:rsidRPr="00D53C11" w:rsidRDefault="007F7739" w:rsidP="00503D18">
      <w:pPr>
        <w:pStyle w:val="Heading1"/>
      </w:pPr>
      <w:r>
        <w:rPr>
          <w:rFonts w:hint="cs"/>
          <w:rtl/>
        </w:rPr>
        <w:t>همسان سازی با استفاده از الگوریتم ویتربی</w:t>
      </w:r>
    </w:p>
    <w:p w14:paraId="2344AF69" w14:textId="02BDFAE3" w:rsidR="00B96CBB" w:rsidRDefault="00987D9F" w:rsidP="004D36B4">
      <w:pPr>
        <w:rPr>
          <w:rtl/>
        </w:rPr>
      </w:pPr>
      <w:r>
        <w:rPr>
          <w:rFonts w:hint="cs"/>
          <w:rtl/>
        </w:rPr>
        <w:t xml:space="preserve">برای انجام این قسمت از تمرین از دستور </w:t>
      </w:r>
      <w:r>
        <w:t>Viterbi</w:t>
      </w:r>
      <w:r>
        <w:rPr>
          <w:rFonts w:hint="cs"/>
          <w:rtl/>
        </w:rPr>
        <w:t xml:space="preserve"> متلب</w:t>
      </w:r>
      <w:r w:rsidR="007B49C3">
        <w:rPr>
          <w:rFonts w:hint="cs"/>
          <w:rtl/>
        </w:rPr>
        <w:t xml:space="preserve"> (</w:t>
      </w:r>
      <w:proofErr w:type="spellStart"/>
      <w:r w:rsidR="007B49C3">
        <w:t>vitdec</w:t>
      </w:r>
      <w:proofErr w:type="spellEnd"/>
      <w:r w:rsidR="007B49C3">
        <w:rPr>
          <w:rFonts w:hint="cs"/>
          <w:rtl/>
        </w:rPr>
        <w:t>) برای کدگذاری و کدبرداری استفاده نمی</w:t>
      </w:r>
      <w:r w:rsidR="007B49C3">
        <w:rPr>
          <w:rFonts w:hint="eastAsia"/>
          <w:rtl/>
        </w:rPr>
        <w:t>‌</w:t>
      </w:r>
      <w:r w:rsidR="007B49C3">
        <w:rPr>
          <w:rFonts w:hint="cs"/>
          <w:rtl/>
        </w:rPr>
        <w:t xml:space="preserve">کنیم. شایان ذکر </w:t>
      </w:r>
      <w:r w:rsidR="007B49C3">
        <w:rPr>
          <w:rFonts w:hint="cs"/>
          <w:rtl/>
        </w:rPr>
        <w:lastRenderedPageBreak/>
        <w:t>است که الگوریتم ویتربی که ما ارائه می</w:t>
      </w:r>
      <w:r w:rsidR="007B49C3">
        <w:rPr>
          <w:rFonts w:hint="eastAsia"/>
          <w:rtl/>
        </w:rPr>
        <w:t>‌</w:t>
      </w:r>
      <w:r w:rsidR="007B49C3">
        <w:rPr>
          <w:rFonts w:hint="cs"/>
          <w:rtl/>
        </w:rPr>
        <w:t>دهیم را همراه با توضیحات و کامنت</w:t>
      </w:r>
      <w:r w:rsidR="007B49C3">
        <w:rPr>
          <w:rFonts w:hint="eastAsia"/>
          <w:rtl/>
        </w:rPr>
        <w:t>‌</w:t>
      </w:r>
      <w:r w:rsidR="007B49C3">
        <w:rPr>
          <w:rFonts w:hint="cs"/>
          <w:rtl/>
        </w:rPr>
        <w:t xml:space="preserve">ها در </w:t>
      </w:r>
      <w:r w:rsidR="007B49C3">
        <w:t>m</w:t>
      </w:r>
      <w:r w:rsidR="007B49C3">
        <w:rPr>
          <w:rFonts w:hint="cs"/>
          <w:rtl/>
        </w:rPr>
        <w:t>-فایل</w:t>
      </w:r>
      <w:r w:rsidR="007B49C3">
        <w:rPr>
          <w:rFonts w:hint="eastAsia"/>
          <w:rtl/>
        </w:rPr>
        <w:t>‌</w:t>
      </w:r>
      <w:r w:rsidR="007B49C3">
        <w:rPr>
          <w:rFonts w:hint="cs"/>
          <w:rtl/>
        </w:rPr>
        <w:t>های ضمیمه آورده</w:t>
      </w:r>
      <w:r w:rsidR="007B49C3">
        <w:rPr>
          <w:rFonts w:hint="eastAsia"/>
          <w:rtl/>
        </w:rPr>
        <w:t>‌</w:t>
      </w:r>
      <w:r w:rsidR="00DB7C5E">
        <w:rPr>
          <w:rFonts w:hint="cs"/>
          <w:rtl/>
        </w:rPr>
        <w:t xml:space="preserve">ایم. تعداد 10000 بیت تصادفی </w:t>
      </w:r>
      <w:r w:rsidR="007B49C3">
        <w:rPr>
          <w:rFonts w:hint="cs"/>
          <w:rtl/>
        </w:rPr>
        <w:t>با احتمال یکسان تولید می</w:t>
      </w:r>
      <w:r w:rsidR="007B49C3">
        <w:rPr>
          <w:rFonts w:hint="eastAsia"/>
          <w:rtl/>
        </w:rPr>
        <w:t>‌</w:t>
      </w:r>
      <w:r w:rsidR="007B49C3">
        <w:rPr>
          <w:rFonts w:hint="cs"/>
          <w:rtl/>
        </w:rPr>
        <w:t>کنیم</w:t>
      </w:r>
      <w:r w:rsidR="00DB7C5E">
        <w:rPr>
          <w:rFonts w:hint="cs"/>
          <w:rtl/>
        </w:rPr>
        <w:t>.</w:t>
      </w:r>
      <w:r w:rsidR="004D36B4">
        <w:rPr>
          <w:rFonts w:hint="cs"/>
          <w:rtl/>
        </w:rPr>
        <w:t xml:space="preserve"> و پس از آن با مدولاسیون </w:t>
      </w:r>
      <w:r w:rsidR="004D36B4">
        <w:t>BPSK</w:t>
      </w:r>
      <w:r w:rsidR="004D36B4">
        <w:rPr>
          <w:rFonts w:hint="cs"/>
          <w:rtl/>
        </w:rPr>
        <w:t xml:space="preserve"> یک</w:t>
      </w:r>
      <w:r w:rsidR="004D36B4">
        <w:rPr>
          <w:rFonts w:hint="eastAsia"/>
          <w:rtl/>
        </w:rPr>
        <w:t>‌</w:t>
      </w:r>
      <w:r w:rsidR="004D36B4">
        <w:rPr>
          <w:rFonts w:hint="cs"/>
          <w:rtl/>
        </w:rPr>
        <w:t>ها و صفرها را به 1 و -1 تبدیل می</w:t>
      </w:r>
      <w:r w:rsidR="004D36B4">
        <w:rPr>
          <w:rFonts w:hint="eastAsia"/>
          <w:rtl/>
        </w:rPr>
        <w:t>‌</w:t>
      </w:r>
      <w:r w:rsidR="004D36B4">
        <w:rPr>
          <w:rFonts w:hint="cs"/>
          <w:rtl/>
        </w:rPr>
        <w:t>کنیم(</w:t>
      </w:r>
      <w:r w:rsidR="004D36B4">
        <w:rPr>
          <w:rtl/>
        </w:rPr>
        <w:fldChar w:fldCharType="begin"/>
      </w:r>
      <w:r w:rsidR="004D36B4">
        <w:rPr>
          <w:rtl/>
        </w:rPr>
        <w:instrText xml:space="preserve"> </w:instrText>
      </w:r>
      <w:r w:rsidR="004D36B4">
        <w:rPr>
          <w:rFonts w:hint="cs"/>
        </w:rPr>
        <w:instrText>REF</w:instrText>
      </w:r>
      <w:r w:rsidR="004D36B4">
        <w:rPr>
          <w:rFonts w:hint="cs"/>
          <w:rtl/>
        </w:rPr>
        <w:instrText xml:space="preserve"> _</w:instrText>
      </w:r>
      <w:r w:rsidR="004D36B4">
        <w:rPr>
          <w:rFonts w:hint="cs"/>
        </w:rPr>
        <w:instrText>Ref90049240 \h</w:instrText>
      </w:r>
      <w:r w:rsidR="004D36B4">
        <w:rPr>
          <w:rtl/>
        </w:rPr>
        <w:instrText xml:space="preserve"> </w:instrText>
      </w:r>
      <w:r w:rsidR="004D36B4">
        <w:rPr>
          <w:rtl/>
        </w:rPr>
      </w:r>
      <w:r w:rsidR="004D36B4">
        <w:rPr>
          <w:rtl/>
        </w:rPr>
        <w:fldChar w:fldCharType="separate"/>
      </w:r>
      <w:r w:rsidR="00A40882">
        <w:rPr>
          <w:rtl/>
        </w:rPr>
        <w:t xml:space="preserve">شکل </w:t>
      </w:r>
      <w:r w:rsidR="00A40882">
        <w:rPr>
          <w:noProof/>
          <w:rtl/>
        </w:rPr>
        <w:t>6</w:t>
      </w:r>
      <w:r w:rsidR="004D36B4">
        <w:rPr>
          <w:rtl/>
        </w:rPr>
        <w:fldChar w:fldCharType="end"/>
      </w:r>
      <w:r w:rsidR="004D36B4">
        <w:rPr>
          <w:rFonts w:hint="cs"/>
          <w:rtl/>
        </w:rPr>
        <w:t>)و دنباله</w:t>
      </w:r>
      <w:r w:rsidR="004D36B4">
        <w:rPr>
          <w:rFonts w:hint="eastAsia"/>
          <w:rtl/>
        </w:rPr>
        <w:t>‌</w:t>
      </w:r>
      <w:r w:rsidR="004D36B4">
        <w:rPr>
          <w:rFonts w:hint="cs"/>
          <w:rtl/>
        </w:rPr>
        <w:t xml:space="preserve">ی حاصل را از یک کانال با مشخصات </w:t>
      </w:r>
      <w:r w:rsidR="004D36B4">
        <w:rPr>
          <w:rtl/>
        </w:rPr>
        <w:fldChar w:fldCharType="begin"/>
      </w:r>
      <w:r w:rsidR="004D36B4">
        <w:rPr>
          <w:rtl/>
        </w:rPr>
        <w:instrText xml:space="preserve"> </w:instrText>
      </w:r>
      <w:r w:rsidR="004D36B4">
        <w:rPr>
          <w:rFonts w:hint="cs"/>
        </w:rPr>
        <w:instrText>REF</w:instrText>
      </w:r>
      <w:r w:rsidR="004D36B4">
        <w:rPr>
          <w:rFonts w:hint="cs"/>
          <w:rtl/>
        </w:rPr>
        <w:instrText xml:space="preserve"> _</w:instrText>
      </w:r>
      <w:r w:rsidR="004D36B4">
        <w:rPr>
          <w:rFonts w:hint="cs"/>
        </w:rPr>
        <w:instrText>Ref90049248 \h</w:instrText>
      </w:r>
      <w:r w:rsidR="004D36B4">
        <w:rPr>
          <w:rtl/>
        </w:rPr>
        <w:instrText xml:space="preserve"> </w:instrText>
      </w:r>
      <w:r w:rsidR="004D36B4">
        <w:rPr>
          <w:rtl/>
        </w:rPr>
      </w:r>
      <w:r w:rsidR="004D36B4">
        <w:rPr>
          <w:rtl/>
        </w:rPr>
        <w:fldChar w:fldCharType="separate"/>
      </w:r>
      <w:r w:rsidR="00A40882">
        <w:rPr>
          <w:rtl/>
        </w:rPr>
        <w:t xml:space="preserve">شکل </w:t>
      </w:r>
      <w:r w:rsidR="00A40882">
        <w:rPr>
          <w:noProof/>
          <w:rtl/>
        </w:rPr>
        <w:t>7</w:t>
      </w:r>
      <w:r w:rsidR="004D36B4">
        <w:rPr>
          <w:rtl/>
        </w:rPr>
        <w:fldChar w:fldCharType="end"/>
      </w:r>
      <w:r w:rsidR="004D36B4">
        <w:rPr>
          <w:rFonts w:hint="cs"/>
          <w:rtl/>
        </w:rPr>
        <w:t xml:space="preserve"> عبور می</w:t>
      </w:r>
      <w:r w:rsidR="004D36B4">
        <w:rPr>
          <w:rFonts w:hint="eastAsia"/>
          <w:rtl/>
        </w:rPr>
        <w:t>‌</w:t>
      </w:r>
      <w:r w:rsidR="004D36B4">
        <w:rPr>
          <w:rFonts w:hint="cs"/>
          <w:rtl/>
        </w:rPr>
        <w:t>دهیم.</w:t>
      </w:r>
      <w:r w:rsidR="004D2D23">
        <w:rPr>
          <w:rFonts w:hint="cs"/>
          <w:rtl/>
        </w:rPr>
        <w:t xml:space="preserve"> نتیحه در </w:t>
      </w:r>
      <w:r w:rsidR="004D2D23">
        <w:rPr>
          <w:rtl/>
        </w:rPr>
        <w:fldChar w:fldCharType="begin"/>
      </w:r>
      <w:r w:rsidR="004D2D23">
        <w:rPr>
          <w:rtl/>
        </w:rPr>
        <w:instrText xml:space="preserve"> </w:instrText>
      </w:r>
      <w:r w:rsidR="004D2D23">
        <w:rPr>
          <w:rFonts w:hint="cs"/>
        </w:rPr>
        <w:instrText>REF</w:instrText>
      </w:r>
      <w:r w:rsidR="004D2D23">
        <w:rPr>
          <w:rFonts w:hint="cs"/>
          <w:rtl/>
        </w:rPr>
        <w:instrText xml:space="preserve"> _</w:instrText>
      </w:r>
      <w:r w:rsidR="004D2D23">
        <w:rPr>
          <w:rFonts w:hint="cs"/>
        </w:rPr>
        <w:instrText>Ref90050493 \h</w:instrText>
      </w:r>
      <w:r w:rsidR="004D2D23">
        <w:rPr>
          <w:rtl/>
        </w:rPr>
        <w:instrText xml:space="preserve"> </w:instrText>
      </w:r>
      <w:r w:rsidR="004D2D23">
        <w:rPr>
          <w:rtl/>
        </w:rPr>
      </w:r>
      <w:r w:rsidR="004D2D23">
        <w:rPr>
          <w:rtl/>
        </w:rPr>
        <w:fldChar w:fldCharType="separate"/>
      </w:r>
      <w:r w:rsidR="00A40882">
        <w:rPr>
          <w:rtl/>
        </w:rPr>
        <w:t xml:space="preserve">شکل </w:t>
      </w:r>
      <w:r w:rsidR="00A40882">
        <w:rPr>
          <w:noProof/>
          <w:rtl/>
        </w:rPr>
        <w:t>8</w:t>
      </w:r>
      <w:r w:rsidR="004D2D23">
        <w:rPr>
          <w:rtl/>
        </w:rPr>
        <w:fldChar w:fldCharType="end"/>
      </w:r>
      <w:r w:rsidR="004D2D23">
        <w:rPr>
          <w:rFonts w:hint="cs"/>
          <w:rtl/>
        </w:rPr>
        <w:t>-ج قابل ملاحظه است.</w:t>
      </w:r>
    </w:p>
    <w:p w14:paraId="5F43A928" w14:textId="77777777" w:rsidR="004D36B4" w:rsidRDefault="004D36B4" w:rsidP="004D36B4">
      <w:pPr>
        <w:keepNext/>
        <w:jc w:val="center"/>
      </w:pPr>
      <w:r w:rsidRPr="004D36B4">
        <w:rPr>
          <w:noProof/>
          <w:rtl/>
        </w:rPr>
        <w:drawing>
          <wp:inline distT="0" distB="0" distL="0" distR="0" wp14:anchorId="14C2A1C1" wp14:editId="5693703D">
            <wp:extent cx="3096260" cy="2320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260" cy="2320717"/>
                    </a:xfrm>
                    <a:prstGeom prst="rect">
                      <a:avLst/>
                    </a:prstGeom>
                    <a:noFill/>
                    <a:ln>
                      <a:noFill/>
                    </a:ln>
                  </pic:spPr>
                </pic:pic>
              </a:graphicData>
            </a:graphic>
          </wp:inline>
        </w:drawing>
      </w:r>
    </w:p>
    <w:p w14:paraId="44C4D384" w14:textId="0037B00A" w:rsidR="004D36B4" w:rsidRDefault="004D36B4" w:rsidP="007F1329">
      <w:pPr>
        <w:pStyle w:val="Caption"/>
        <w:rPr>
          <w:noProof/>
          <w:rtl/>
          <w:lang w:bidi="fa-IR"/>
        </w:rPr>
      </w:pPr>
      <w:bookmarkStart w:id="5" w:name="_Ref9004924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6</w:t>
      </w:r>
      <w:r>
        <w:rPr>
          <w:rtl/>
        </w:rPr>
        <w:fldChar w:fldCharType="end"/>
      </w:r>
      <w:bookmarkEnd w:id="5"/>
      <w:r>
        <w:rPr>
          <w:rFonts w:hint="cs"/>
          <w:noProof/>
          <w:rtl/>
        </w:rPr>
        <w:t xml:space="preserve">:چند بیت اطلاعاتی تصادفی و سمبل‌های </w:t>
      </w:r>
      <w:r>
        <w:rPr>
          <w:noProof/>
        </w:rPr>
        <w:t>BPSK</w:t>
      </w:r>
      <w:r>
        <w:rPr>
          <w:noProof/>
          <w:rtl/>
        </w:rPr>
        <w:t xml:space="preserve"> </w:t>
      </w:r>
      <w:r>
        <w:rPr>
          <w:rFonts w:hint="cs"/>
          <w:noProof/>
          <w:rtl/>
          <w:lang w:bidi="fa-IR"/>
        </w:rPr>
        <w:t xml:space="preserve"> معادل آن‌ها</w:t>
      </w:r>
    </w:p>
    <w:p w14:paraId="3CF82E03" w14:textId="77777777" w:rsidR="004D36B4" w:rsidRDefault="004D36B4" w:rsidP="00D24A05">
      <w:pPr>
        <w:pStyle w:val="FigurePosition"/>
        <w:jc w:val="center"/>
      </w:pPr>
      <w:r>
        <w:rPr>
          <w:noProof/>
        </w:rPr>
        <w:drawing>
          <wp:inline distT="0" distB="0" distL="0" distR="0" wp14:anchorId="41517E09" wp14:editId="45C975F8">
            <wp:extent cx="1967121" cy="1473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4294" cy="1486417"/>
                    </a:xfrm>
                    <a:prstGeom prst="rect">
                      <a:avLst/>
                    </a:prstGeom>
                  </pic:spPr>
                </pic:pic>
              </a:graphicData>
            </a:graphic>
          </wp:inline>
        </w:drawing>
      </w:r>
    </w:p>
    <w:p w14:paraId="00324D8D" w14:textId="18A7FAE5" w:rsidR="004D36B4" w:rsidRDefault="004D36B4" w:rsidP="007F1329">
      <w:pPr>
        <w:pStyle w:val="Caption"/>
        <w:rPr>
          <w:noProof/>
          <w:rtl/>
          <w:lang w:bidi="fa-IR"/>
        </w:rPr>
      </w:pPr>
      <w:bookmarkStart w:id="6" w:name="_Ref9004924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7</w:t>
      </w:r>
      <w:r>
        <w:rPr>
          <w:rtl/>
        </w:rPr>
        <w:fldChar w:fldCharType="end"/>
      </w:r>
      <w:bookmarkEnd w:id="6"/>
      <w:r>
        <w:rPr>
          <w:rFonts w:hint="cs"/>
          <w:noProof/>
          <w:rtl/>
        </w:rPr>
        <w:t>: مشخصات کانال</w:t>
      </w:r>
    </w:p>
    <w:p w14:paraId="6A395DC6" w14:textId="77777777" w:rsidR="00327CCF" w:rsidRDefault="00327CCF" w:rsidP="007F1329">
      <w:pPr>
        <w:pStyle w:val="FigurePosition"/>
      </w:pPr>
      <w:r w:rsidRPr="00327CCF">
        <w:rPr>
          <w:noProof/>
          <w:rtl/>
        </w:rPr>
        <w:drawing>
          <wp:inline distT="0" distB="0" distL="0" distR="0" wp14:anchorId="1FA3B91C" wp14:editId="56740EBB">
            <wp:extent cx="3096260" cy="23207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6260" cy="2320717"/>
                    </a:xfrm>
                    <a:prstGeom prst="rect">
                      <a:avLst/>
                    </a:prstGeom>
                    <a:noFill/>
                    <a:ln>
                      <a:noFill/>
                    </a:ln>
                  </pic:spPr>
                </pic:pic>
              </a:graphicData>
            </a:graphic>
          </wp:inline>
        </w:drawing>
      </w:r>
    </w:p>
    <w:p w14:paraId="6C413713" w14:textId="4D6104F7" w:rsidR="004D36B4" w:rsidRDefault="00327CCF" w:rsidP="007F1329">
      <w:pPr>
        <w:pStyle w:val="Caption"/>
        <w:rPr>
          <w:noProof/>
          <w:rtl/>
        </w:rPr>
      </w:pPr>
      <w:bookmarkStart w:id="7" w:name="_Ref9005049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8</w:t>
      </w:r>
      <w:r>
        <w:rPr>
          <w:rtl/>
        </w:rPr>
        <w:fldChar w:fldCharType="end"/>
      </w:r>
      <w:bookmarkEnd w:id="7"/>
      <w:r>
        <w:rPr>
          <w:rFonts w:hint="cs"/>
          <w:noProof/>
          <w:rtl/>
        </w:rPr>
        <w:t xml:space="preserve">:سمبل </w:t>
      </w:r>
      <w:r>
        <w:rPr>
          <w:noProof/>
        </w:rPr>
        <w:t>BPSK</w:t>
      </w:r>
      <w:r>
        <w:rPr>
          <w:noProof/>
          <w:rtl/>
        </w:rPr>
        <w:t xml:space="preserve"> </w:t>
      </w:r>
      <w:r>
        <w:rPr>
          <w:rFonts w:hint="cs"/>
          <w:noProof/>
          <w:rtl/>
        </w:rPr>
        <w:t xml:space="preserve"> ارسالی، پاسخ ضربه کانال و سیگنال دریافتی (خروجی کانال)</w:t>
      </w:r>
    </w:p>
    <w:p w14:paraId="4002E21C" w14:textId="4D121619" w:rsidR="007F1329" w:rsidRDefault="001C667D" w:rsidP="00D24A05">
      <w:pPr>
        <w:pStyle w:val="FigurePosition"/>
        <w:jc w:val="center"/>
      </w:pPr>
      <w:r>
        <w:rPr>
          <w:noProof/>
        </w:rPr>
        <w:drawing>
          <wp:inline distT="0" distB="0" distL="0" distR="0" wp14:anchorId="49E6A888" wp14:editId="3EB05404">
            <wp:extent cx="3096260" cy="1649095"/>
            <wp:effectExtent l="0" t="0" r="889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Diagra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6260" cy="1649095"/>
                    </a:xfrm>
                    <a:prstGeom prst="rect">
                      <a:avLst/>
                    </a:prstGeom>
                  </pic:spPr>
                </pic:pic>
              </a:graphicData>
            </a:graphic>
          </wp:inline>
        </w:drawing>
      </w:r>
    </w:p>
    <w:p w14:paraId="60726EE8" w14:textId="71FBCBD9" w:rsidR="007F1329" w:rsidRPr="007F1329" w:rsidRDefault="007F1329" w:rsidP="007F1329">
      <w:pPr>
        <w:pStyle w:val="Caption"/>
        <w:rPr>
          <w:noProof/>
          <w:rtl/>
          <w:lang w:bidi="fa-IR"/>
        </w:rPr>
      </w:pPr>
      <w:bookmarkStart w:id="8" w:name="_Ref90054430"/>
      <w:r>
        <w:rPr>
          <w:rtl/>
        </w:rPr>
        <w:t xml:space="preserve">شکل </w:t>
      </w:r>
      <w:r>
        <w:rPr>
          <w:rtl/>
        </w:rPr>
        <w:fldChar w:fldCharType="begin"/>
      </w:r>
      <w:r w:rsidRPr="007F1329">
        <w:rPr>
          <w:rtl/>
        </w:rPr>
        <w:instrText xml:space="preserve"> </w:instrText>
      </w:r>
      <w:r w:rsidRPr="007F1329">
        <w:instrText>SEQ</w:instrText>
      </w:r>
      <w:r w:rsidRPr="007F1329">
        <w:rPr>
          <w:rtl/>
        </w:rPr>
        <w:instrText xml:space="preserve"> شکل \* </w:instrText>
      </w:r>
      <w:r w:rsidRPr="007F1329">
        <w:instrText>ARABIC</w:instrText>
      </w:r>
      <w:r w:rsidRPr="007F1329">
        <w:rPr>
          <w:rtl/>
        </w:rPr>
        <w:instrText xml:space="preserve"> </w:instrText>
      </w:r>
      <w:r>
        <w:rPr>
          <w:rtl/>
        </w:rPr>
        <w:fldChar w:fldCharType="separate"/>
      </w:r>
      <w:r w:rsidR="00A40882">
        <w:rPr>
          <w:noProof/>
          <w:rtl/>
        </w:rPr>
        <w:t>9</w:t>
      </w:r>
      <w:r>
        <w:rPr>
          <w:rtl/>
        </w:rPr>
        <w:fldChar w:fldCharType="end"/>
      </w:r>
      <w:bookmarkEnd w:id="8"/>
      <w:r>
        <w:rPr>
          <w:rFonts w:hint="cs"/>
          <w:noProof/>
          <w:rtl/>
        </w:rPr>
        <w:t xml:space="preserve">: دیاگرام حالت متناظر با </w:t>
      </w:r>
      <w:r>
        <w:rPr>
          <w:noProof/>
        </w:rPr>
        <w:t>CIR</w:t>
      </w:r>
      <w:r>
        <w:rPr>
          <w:noProof/>
          <w:rtl/>
        </w:rPr>
        <w:t xml:space="preserve"> </w:t>
      </w:r>
      <w:r>
        <w:rPr>
          <w:rFonts w:hint="cs"/>
          <w:noProof/>
          <w:rtl/>
        </w:rPr>
        <w:t>و مدولاسیون</w:t>
      </w:r>
      <w:r>
        <w:rPr>
          <w:rFonts w:hint="cs"/>
          <w:noProof/>
          <w:rtl/>
          <w:lang w:bidi="fa-IR"/>
        </w:rPr>
        <w:t xml:space="preserve"> داده شده</w:t>
      </w:r>
    </w:p>
    <w:p w14:paraId="16579F77" w14:textId="191FB808" w:rsidR="00620F0A" w:rsidRPr="00620F0A" w:rsidRDefault="00620F0A" w:rsidP="007F1329">
      <w:pPr>
        <w:pStyle w:val="FigurePosition"/>
        <w:rPr>
          <w:rtl/>
        </w:rPr>
      </w:pPr>
      <w:r>
        <w:rPr>
          <w:rFonts w:hint="cs"/>
          <w:rtl/>
        </w:rPr>
        <w:t xml:space="preserve">علاوه بر این دیاگرام حالت و دیاگرام ترلیس به ترتیب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Ref90054430 \h</w:instrText>
      </w:r>
      <w:r>
        <w:rPr>
          <w:rtl/>
        </w:rPr>
        <w:instrText xml:space="preserve"> </w:instrText>
      </w:r>
      <w:r>
        <w:rPr>
          <w:rtl/>
        </w:rPr>
      </w:r>
      <w:r>
        <w:rPr>
          <w:rtl/>
        </w:rPr>
        <w:fldChar w:fldCharType="separate"/>
      </w:r>
      <w:r w:rsidR="00A40882">
        <w:rPr>
          <w:rtl/>
        </w:rPr>
        <w:t xml:space="preserve">شکل </w:t>
      </w:r>
      <w:r w:rsidR="00A40882">
        <w:rPr>
          <w:noProof/>
          <w:rtl/>
        </w:rPr>
        <w:t>9</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Ref90054437 \h</w:instrText>
      </w:r>
      <w:r>
        <w:rPr>
          <w:rtl/>
        </w:rPr>
        <w:instrText xml:space="preserve"> </w:instrText>
      </w:r>
      <w:r>
        <w:rPr>
          <w:rtl/>
        </w:rPr>
      </w:r>
      <w:r>
        <w:rPr>
          <w:rtl/>
        </w:rPr>
        <w:fldChar w:fldCharType="separate"/>
      </w:r>
      <w:r w:rsidR="00A40882">
        <w:rPr>
          <w:rtl/>
        </w:rPr>
        <w:t xml:space="preserve">شکل </w:t>
      </w:r>
      <w:r w:rsidR="00A40882">
        <w:rPr>
          <w:noProof/>
          <w:rtl/>
        </w:rPr>
        <w:t>10</w:t>
      </w:r>
      <w:r>
        <w:rPr>
          <w:rtl/>
        </w:rPr>
        <w:fldChar w:fldCharType="end"/>
      </w:r>
      <w:r>
        <w:rPr>
          <w:rFonts w:hint="cs"/>
          <w:rtl/>
        </w:rPr>
        <w:t xml:space="preserve"> داده شده است. توجه می</w:t>
      </w:r>
      <w:r>
        <w:rPr>
          <w:rFonts w:hint="eastAsia"/>
          <w:rtl/>
        </w:rPr>
        <w:t>‌</w:t>
      </w:r>
      <w:r>
        <w:rPr>
          <w:rFonts w:hint="cs"/>
          <w:rtl/>
        </w:rPr>
        <w:t xml:space="preserve">کنیم چون سایز الفبا در اینجا برابر با 2 است (مدولاسیون باینری) و همچنین با توجه به </w:t>
      </w:r>
      <w:r w:rsidRPr="00620F0A">
        <w:t>CIR</w:t>
      </w:r>
      <w:r>
        <w:rPr>
          <w:rFonts w:hint="cs"/>
          <w:rtl/>
        </w:rPr>
        <w:t xml:space="preserve"> داده شده، کانال دارای حافظه برابر با 3 است بنابراین تعداد حالات ماشین حالت و ترلیس برابر با </w:t>
      </w:r>
      <m:oMath>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=8</m:t>
        </m:r>
      </m:oMath>
      <w:r>
        <w:rPr>
          <w:rFonts w:hint="cs"/>
          <w:rtl/>
        </w:rPr>
        <w:t xml:space="preserve"> است</w:t>
      </w:r>
      <w:r w:rsidRPr="00620F0A">
        <w:rPr>
          <w:rFonts w:hint="cs"/>
          <w:rtl/>
        </w:rPr>
        <w:t>.</w:t>
      </w:r>
    </w:p>
    <w:p w14:paraId="677F7AFF" w14:textId="4F290BFD" w:rsidR="000B09A6" w:rsidRDefault="00997B5E" w:rsidP="00997B5E">
      <w:pPr>
        <w:pStyle w:val="FigurePosition"/>
        <w:jc w:val="center"/>
      </w:pPr>
      <w:r>
        <w:rPr>
          <w:noProof/>
        </w:rPr>
        <w:drawing>
          <wp:inline distT="0" distB="0" distL="0" distR="0" wp14:anchorId="74BDCF2F" wp14:editId="4CE734B3">
            <wp:extent cx="3096260" cy="55626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llis.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6260" cy="5562600"/>
                    </a:xfrm>
                    <a:prstGeom prst="rect">
                      <a:avLst/>
                    </a:prstGeom>
                  </pic:spPr>
                </pic:pic>
              </a:graphicData>
            </a:graphic>
          </wp:inline>
        </w:drawing>
      </w:r>
    </w:p>
    <w:p w14:paraId="60391DD5" w14:textId="50479432" w:rsidR="000B09A6" w:rsidRPr="000B09A6" w:rsidRDefault="000B09A6" w:rsidP="007F1329">
      <w:pPr>
        <w:pStyle w:val="Caption"/>
        <w:rPr>
          <w:rtl/>
        </w:rPr>
      </w:pPr>
      <w:bookmarkStart w:id="9" w:name="_Ref9005443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10</w:t>
      </w:r>
      <w:r>
        <w:rPr>
          <w:rtl/>
        </w:rPr>
        <w:fldChar w:fldCharType="end"/>
      </w:r>
      <w:bookmarkEnd w:id="9"/>
      <w:r>
        <w:rPr>
          <w:rFonts w:hint="cs"/>
          <w:noProof/>
          <w:rtl/>
        </w:rPr>
        <w:t xml:space="preserve">:دیاگرام ترلیس متناظر با </w:t>
      </w:r>
      <w:r>
        <w:rPr>
          <w:noProof/>
        </w:rPr>
        <w:t>CIR</w:t>
      </w:r>
      <w:r>
        <w:rPr>
          <w:noProof/>
          <w:rtl/>
        </w:rPr>
        <w:t xml:space="preserve"> </w:t>
      </w:r>
      <w:r>
        <w:rPr>
          <w:rFonts w:hint="cs"/>
          <w:noProof/>
          <w:rtl/>
          <w:lang w:bidi="fa-IR"/>
        </w:rPr>
        <w:t xml:space="preserve"> و مدولاسیون داده شده</w:t>
      </w:r>
    </w:p>
    <w:p w14:paraId="24260C0A" w14:textId="16A8BF6C" w:rsidR="000804E7" w:rsidRDefault="0067139D" w:rsidP="00A40882">
      <w:pPr>
        <w:pStyle w:val="FigurePosition"/>
        <w:rPr>
          <w:rtl/>
        </w:rPr>
      </w:pPr>
      <w:r>
        <w:rPr>
          <w:rFonts w:hint="cs"/>
          <w:rtl/>
        </w:rPr>
        <w:lastRenderedPageBreak/>
        <w:t>با استفاده از الگوریتم ویتربی خروجی کانال را دریافت کردیم و سعی کردیم ورودی کانال را بدست آوریم (</w:t>
      </w:r>
      <w:r w:rsidR="00EE06FD">
        <w:rPr>
          <w:rtl/>
        </w:rPr>
        <w:fldChar w:fldCharType="begin"/>
      </w:r>
      <w:r w:rsidR="00EE06FD">
        <w:rPr>
          <w:rtl/>
        </w:rPr>
        <w:instrText xml:space="preserve"> </w:instrText>
      </w:r>
      <w:r w:rsidR="00EE06FD">
        <w:rPr>
          <w:rFonts w:hint="cs"/>
        </w:rPr>
        <w:instrText>REF</w:instrText>
      </w:r>
      <w:r w:rsidR="00EE06FD">
        <w:rPr>
          <w:rFonts w:hint="cs"/>
          <w:rtl/>
        </w:rPr>
        <w:instrText xml:space="preserve"> _</w:instrText>
      </w:r>
      <w:r w:rsidR="00EE06FD">
        <w:rPr>
          <w:rFonts w:hint="cs"/>
        </w:rPr>
        <w:instrText>Ref90085689 \h</w:instrText>
      </w:r>
      <w:r w:rsidR="00EE06FD">
        <w:rPr>
          <w:rtl/>
        </w:rPr>
        <w:instrText xml:space="preserve"> </w:instrText>
      </w:r>
      <w:r w:rsidR="00EE06FD">
        <w:rPr>
          <w:rtl/>
        </w:rPr>
      </w:r>
      <w:r w:rsidR="00EE06FD">
        <w:rPr>
          <w:rtl/>
        </w:rPr>
        <w:fldChar w:fldCharType="separate"/>
      </w:r>
      <w:r w:rsidR="00A40882">
        <w:rPr>
          <w:rtl/>
        </w:rPr>
        <w:t xml:space="preserve">شکل </w:t>
      </w:r>
      <w:r w:rsidR="00A40882">
        <w:rPr>
          <w:noProof/>
          <w:rtl/>
        </w:rPr>
        <w:t>11</w:t>
      </w:r>
      <w:r w:rsidR="00EE06FD">
        <w:rPr>
          <w:rtl/>
        </w:rPr>
        <w:fldChar w:fldCharType="end"/>
      </w:r>
      <w:r>
        <w:rPr>
          <w:rFonts w:hint="cs"/>
          <w:rtl/>
        </w:rPr>
        <w:t>).</w:t>
      </w:r>
      <w:r w:rsidR="00140DA2">
        <w:rPr>
          <w:rFonts w:hint="cs"/>
          <w:rtl/>
        </w:rPr>
        <w:t xml:space="preserve"> در این حالت احتمال خطا برابر</w:t>
      </w:r>
      <w:r w:rsidR="00D24A05">
        <w:rPr>
          <w:rFonts w:hint="cs"/>
          <w:rtl/>
        </w:rPr>
        <w:t xml:space="preserve"> </w:t>
      </w:r>
      <w:r w:rsidR="00A40882">
        <w:rPr>
          <w:rFonts w:hint="cs"/>
          <w:rtl/>
        </w:rPr>
        <w:t>0</w:t>
      </w:r>
      <w:bookmarkStart w:id="10" w:name="_GoBack"/>
      <w:bookmarkEnd w:id="10"/>
      <w:r w:rsidR="00140CA7">
        <w:rPr>
          <w:rFonts w:hint="cs"/>
          <w:rtl/>
        </w:rPr>
        <w:t xml:space="preserve"> </w:t>
      </w:r>
      <w:r w:rsidR="00140DA2">
        <w:rPr>
          <w:rFonts w:hint="cs"/>
          <w:rtl/>
        </w:rPr>
        <w:t xml:space="preserve">درصد </w:t>
      </w:r>
      <w:r w:rsidR="00140CA7">
        <w:rPr>
          <w:rFonts w:hint="cs"/>
          <w:rtl/>
        </w:rPr>
        <w:t>بدست آمد.</w:t>
      </w:r>
    </w:p>
    <w:p w14:paraId="74276F5F" w14:textId="6AC76ABD" w:rsidR="00EE06FD" w:rsidRDefault="00283ACF" w:rsidP="00283ACF">
      <w:pPr>
        <w:pStyle w:val="FigurePosition"/>
        <w:jc w:val="center"/>
      </w:pPr>
      <w:r w:rsidRPr="00283ACF">
        <w:rPr>
          <w:rFonts w:hint="cs"/>
          <w:noProof/>
          <w:rtl/>
        </w:rPr>
        <w:drawing>
          <wp:inline distT="0" distB="0" distL="0" distR="0" wp14:anchorId="1C67D81D" wp14:editId="4F5194D4">
            <wp:extent cx="3096260" cy="232081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260" cy="2320810"/>
                    </a:xfrm>
                    <a:prstGeom prst="rect">
                      <a:avLst/>
                    </a:prstGeom>
                    <a:noFill/>
                    <a:ln>
                      <a:noFill/>
                    </a:ln>
                  </pic:spPr>
                </pic:pic>
              </a:graphicData>
            </a:graphic>
          </wp:inline>
        </w:drawing>
      </w:r>
    </w:p>
    <w:p w14:paraId="0B68D01F" w14:textId="249E96C5" w:rsidR="0067139D" w:rsidRDefault="00EE06FD" w:rsidP="007F1329">
      <w:pPr>
        <w:pStyle w:val="Caption"/>
        <w:rPr>
          <w:noProof/>
          <w:rtl/>
        </w:rPr>
      </w:pPr>
      <w:bookmarkStart w:id="11" w:name="_Ref9008568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11</w:t>
      </w:r>
      <w:r>
        <w:rPr>
          <w:rtl/>
        </w:rPr>
        <w:fldChar w:fldCharType="end"/>
      </w:r>
      <w:bookmarkEnd w:id="11"/>
      <w:r>
        <w:rPr>
          <w:rFonts w:hint="cs"/>
          <w:noProof/>
          <w:rtl/>
        </w:rPr>
        <w:t>:تشخیص ده سمبل آخر دنباله سمبل‌ها در آشکارساز ویتربی بدون نویز</w:t>
      </w:r>
    </w:p>
    <w:p w14:paraId="01AF257A" w14:textId="492F0129" w:rsidR="000804E7" w:rsidRDefault="00283ACF" w:rsidP="00283ACF">
      <w:pPr>
        <w:pStyle w:val="FigurePosition"/>
        <w:jc w:val="center"/>
      </w:pPr>
      <w:r w:rsidRPr="00283ACF">
        <w:rPr>
          <w:rFonts w:hint="cs"/>
          <w:noProof/>
          <w:rtl/>
        </w:rPr>
        <w:drawing>
          <wp:inline distT="0" distB="0" distL="0" distR="0" wp14:anchorId="303DA4E1" wp14:editId="7F76AEA9">
            <wp:extent cx="3096260" cy="2320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260" cy="2320810"/>
                    </a:xfrm>
                    <a:prstGeom prst="rect">
                      <a:avLst/>
                    </a:prstGeom>
                    <a:noFill/>
                    <a:ln>
                      <a:noFill/>
                    </a:ln>
                  </pic:spPr>
                </pic:pic>
              </a:graphicData>
            </a:graphic>
          </wp:inline>
        </w:drawing>
      </w:r>
    </w:p>
    <w:p w14:paraId="3FA7F6C3" w14:textId="4FAD1B0D" w:rsidR="000804E7" w:rsidRDefault="000804E7" w:rsidP="007F1329">
      <w:pPr>
        <w:pStyle w:val="Caption"/>
        <w:rPr>
          <w:noProof/>
          <w:rtl/>
          <w:lang w:bidi="fa-IR"/>
        </w:rPr>
      </w:pPr>
      <w:bookmarkStart w:id="12" w:name="_Ref9011399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12</w:t>
      </w:r>
      <w:r>
        <w:rPr>
          <w:rtl/>
        </w:rPr>
        <w:fldChar w:fldCharType="end"/>
      </w:r>
      <w:bookmarkEnd w:id="12"/>
      <w:r>
        <w:rPr>
          <w:rFonts w:hint="cs"/>
          <w:noProof/>
          <w:rtl/>
        </w:rPr>
        <w:t>: تشخیص ده س</w:t>
      </w:r>
      <w:r w:rsidR="00C951F9">
        <w:rPr>
          <w:rFonts w:hint="cs"/>
          <w:noProof/>
          <w:rtl/>
        </w:rPr>
        <w:t>مبل آخر دنباله سمبل‌ها در آشکار</w:t>
      </w:r>
      <w:r>
        <w:rPr>
          <w:rFonts w:hint="cs"/>
          <w:noProof/>
          <w:rtl/>
        </w:rPr>
        <w:t xml:space="preserve">ساز ویتربی با </w:t>
      </w:r>
      <w:r>
        <w:rPr>
          <w:noProof/>
        </w:rPr>
        <w:t>SNR</w:t>
      </w:r>
      <w:r>
        <w:rPr>
          <w:noProof/>
          <w:rtl/>
        </w:rPr>
        <w:t xml:space="preserve"> </w:t>
      </w:r>
      <w:r w:rsidR="00283ACF">
        <w:rPr>
          <w:rFonts w:hint="cs"/>
          <w:noProof/>
          <w:rtl/>
          <w:lang w:bidi="fa-IR"/>
        </w:rPr>
        <w:t xml:space="preserve"> برابر با 3</w:t>
      </w:r>
      <w:r>
        <w:rPr>
          <w:rFonts w:hint="cs"/>
          <w:noProof/>
          <w:rtl/>
          <w:lang w:bidi="fa-IR"/>
        </w:rPr>
        <w:t>0 دسی بل</w:t>
      </w:r>
    </w:p>
    <w:p w14:paraId="1024AA53" w14:textId="53B2F496" w:rsidR="00C951F9" w:rsidRDefault="00283ACF" w:rsidP="00283ACF">
      <w:pPr>
        <w:pStyle w:val="FigurePosition"/>
        <w:jc w:val="center"/>
      </w:pPr>
      <w:r w:rsidRPr="00283ACF">
        <w:rPr>
          <w:noProof/>
          <w:rtl/>
        </w:rPr>
        <w:drawing>
          <wp:inline distT="0" distB="0" distL="0" distR="0" wp14:anchorId="48B37AD2" wp14:editId="7ED174D4">
            <wp:extent cx="3096260" cy="2320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260" cy="2320810"/>
                    </a:xfrm>
                    <a:prstGeom prst="rect">
                      <a:avLst/>
                    </a:prstGeom>
                    <a:noFill/>
                    <a:ln>
                      <a:noFill/>
                    </a:ln>
                  </pic:spPr>
                </pic:pic>
              </a:graphicData>
            </a:graphic>
          </wp:inline>
        </w:drawing>
      </w:r>
    </w:p>
    <w:p w14:paraId="3F8FC942" w14:textId="5C649E5B" w:rsidR="00C951F9" w:rsidRDefault="00C951F9" w:rsidP="007F1329">
      <w:pPr>
        <w:pStyle w:val="Caption"/>
        <w:rPr>
          <w:noProof/>
          <w:rtl/>
          <w:lang w:bidi="fa-IR"/>
        </w:rPr>
      </w:pPr>
      <w:bookmarkStart w:id="13" w:name="_Ref9011426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40882">
        <w:rPr>
          <w:noProof/>
          <w:rtl/>
        </w:rPr>
        <w:t>13</w:t>
      </w:r>
      <w:r>
        <w:rPr>
          <w:rtl/>
        </w:rPr>
        <w:fldChar w:fldCharType="end"/>
      </w:r>
      <w:bookmarkEnd w:id="13"/>
      <w:r>
        <w:rPr>
          <w:rFonts w:hint="cs"/>
          <w:noProof/>
          <w:rtl/>
        </w:rPr>
        <w:t xml:space="preserve">:تشخیص ده سمبل آخر دنباله سمبل‌ها در آشکارساز ویتربی با </w:t>
      </w:r>
      <w:r>
        <w:rPr>
          <w:noProof/>
        </w:rPr>
        <w:t>SNR</w:t>
      </w:r>
      <w:r>
        <w:rPr>
          <w:noProof/>
          <w:rtl/>
        </w:rPr>
        <w:t xml:space="preserve"> </w:t>
      </w:r>
      <w:r>
        <w:rPr>
          <w:rFonts w:hint="cs"/>
          <w:noProof/>
          <w:rtl/>
          <w:lang w:bidi="fa-IR"/>
        </w:rPr>
        <w:t xml:space="preserve"> برابر با 10 دسی بل</w:t>
      </w:r>
    </w:p>
    <w:p w14:paraId="32C22613" w14:textId="254482C8" w:rsidR="007F1329" w:rsidRDefault="008D1EFC" w:rsidP="006F1459">
      <w:pPr>
        <w:pStyle w:val="FigurePosition"/>
        <w:jc w:val="center"/>
      </w:pPr>
      <w:r w:rsidRPr="008D1EFC">
        <w:rPr>
          <w:noProof/>
          <w:rtl/>
        </w:rPr>
        <w:drawing>
          <wp:inline distT="0" distB="0" distL="0" distR="0" wp14:anchorId="5C33E9E7" wp14:editId="5D0308B2">
            <wp:extent cx="3096260" cy="232081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6260" cy="2320810"/>
                    </a:xfrm>
                    <a:prstGeom prst="rect">
                      <a:avLst/>
                    </a:prstGeom>
                    <a:noFill/>
                    <a:ln>
                      <a:noFill/>
                    </a:ln>
                  </pic:spPr>
                </pic:pic>
              </a:graphicData>
            </a:graphic>
          </wp:inline>
        </w:drawing>
      </w:r>
    </w:p>
    <w:p w14:paraId="5D3B63E4" w14:textId="014EDE04" w:rsidR="007F1329" w:rsidRPr="00C951F9" w:rsidRDefault="007F1329" w:rsidP="007F1329">
      <w:pPr>
        <w:pStyle w:val="Caption"/>
        <w:rPr>
          <w:rtl/>
          <w:lang w:bidi="fa-IR"/>
        </w:rPr>
      </w:pPr>
      <w:bookmarkStart w:id="14" w:name="_Ref90154672"/>
      <w:r>
        <w:rPr>
          <w:rtl/>
        </w:rPr>
        <w:t xml:space="preserve">شکل </w:t>
      </w:r>
      <w:r>
        <w:rPr>
          <w:rtl/>
        </w:rPr>
        <w:fldChar w:fldCharType="begin"/>
      </w:r>
      <w:r w:rsidRPr="007F1329">
        <w:rPr>
          <w:rtl/>
        </w:rPr>
        <w:instrText xml:space="preserve"> </w:instrText>
      </w:r>
      <w:r w:rsidRPr="007F1329">
        <w:instrText>SEQ</w:instrText>
      </w:r>
      <w:r w:rsidRPr="007F1329">
        <w:rPr>
          <w:rtl/>
        </w:rPr>
        <w:instrText xml:space="preserve"> شکل \* </w:instrText>
      </w:r>
      <w:r w:rsidRPr="007F1329">
        <w:instrText>ARABIC</w:instrText>
      </w:r>
      <w:r w:rsidRPr="007F1329">
        <w:rPr>
          <w:rtl/>
        </w:rPr>
        <w:instrText xml:space="preserve"> </w:instrText>
      </w:r>
      <w:r>
        <w:rPr>
          <w:rtl/>
        </w:rPr>
        <w:fldChar w:fldCharType="separate"/>
      </w:r>
      <w:r w:rsidR="00A40882">
        <w:rPr>
          <w:noProof/>
          <w:rtl/>
        </w:rPr>
        <w:t>14</w:t>
      </w:r>
      <w:r>
        <w:rPr>
          <w:rtl/>
        </w:rPr>
        <w:fldChar w:fldCharType="end"/>
      </w:r>
      <w:bookmarkEnd w:id="14"/>
      <w:r>
        <w:rPr>
          <w:noProof/>
          <w:rtl/>
        </w:rPr>
        <w:t xml:space="preserve"> </w:t>
      </w:r>
      <w:r>
        <w:rPr>
          <w:rFonts w:hint="cs"/>
          <w:noProof/>
          <w:rtl/>
        </w:rPr>
        <w:t xml:space="preserve">: احتمال خطای آشکارساز </w:t>
      </w:r>
      <w:r>
        <w:rPr>
          <w:noProof/>
        </w:rPr>
        <w:t>MLSD</w:t>
      </w:r>
      <w:r>
        <w:rPr>
          <w:rFonts w:hint="cs"/>
          <w:noProof/>
          <w:rtl/>
        </w:rPr>
        <w:t xml:space="preserve"> با استفاده از الگوریتم ویتربی روی کانال </w:t>
      </w:r>
      <w:r>
        <w:rPr>
          <w:noProof/>
        </w:rPr>
        <w:t>AWGN</w:t>
      </w:r>
      <w:r>
        <w:rPr>
          <w:rFonts w:hint="cs"/>
          <w:noProof/>
          <w:rtl/>
        </w:rPr>
        <w:t xml:space="preserve"> برای سمبل‌های مدوله شده </w:t>
      </w:r>
      <w:r>
        <w:rPr>
          <w:noProof/>
        </w:rPr>
        <w:t>BPSK</w:t>
      </w:r>
    </w:p>
    <w:p w14:paraId="1DFC1F7F" w14:textId="125B0AB1" w:rsidR="000804E7" w:rsidRPr="007F1329" w:rsidRDefault="000804E7" w:rsidP="00A40882">
      <w:pPr>
        <w:pStyle w:val="FigurePosition"/>
        <w:rPr>
          <w:rtl/>
        </w:rPr>
      </w:pPr>
      <w:r w:rsidRPr="007F1329">
        <w:rPr>
          <w:rFonts w:hint="cs"/>
          <w:rtl/>
        </w:rPr>
        <w:t xml:space="preserve">برای حالتی که سیگنال دریافتی همراه با نویز باشد، به ازای </w:t>
      </w:r>
      <w:r w:rsidRPr="007F1329">
        <w:t>SNR</w:t>
      </w:r>
      <w:r w:rsidRPr="007F1329">
        <w:rPr>
          <w:rFonts w:hint="cs"/>
          <w:rtl/>
        </w:rPr>
        <w:t xml:space="preserve"> برابر با </w:t>
      </w:r>
      <w:r w:rsidR="00A40882">
        <w:rPr>
          <w:rFonts w:hint="cs"/>
          <w:rtl/>
        </w:rPr>
        <w:t>30</w:t>
      </w:r>
      <w:r w:rsidRPr="007F1329">
        <w:rPr>
          <w:rFonts w:hint="cs"/>
          <w:rtl/>
        </w:rPr>
        <w:t xml:space="preserve"> دسی بل شکل ده سمبل نهایی تشخیص داده شده و ارسالی در </w:t>
      </w:r>
      <w:r w:rsidRPr="007F1329">
        <w:rPr>
          <w:rtl/>
        </w:rPr>
        <w:fldChar w:fldCharType="begin"/>
      </w:r>
      <w:r w:rsidRPr="007F1329">
        <w:rPr>
          <w:rtl/>
        </w:rPr>
        <w:instrText xml:space="preserve"> </w:instrText>
      </w:r>
      <w:r w:rsidRPr="007F1329">
        <w:rPr>
          <w:rFonts w:hint="cs"/>
        </w:rPr>
        <w:instrText>REF</w:instrText>
      </w:r>
      <w:r w:rsidRPr="007F1329">
        <w:rPr>
          <w:rFonts w:hint="cs"/>
          <w:rtl/>
        </w:rPr>
        <w:instrText xml:space="preserve"> _</w:instrText>
      </w:r>
      <w:r w:rsidRPr="007F1329">
        <w:rPr>
          <w:rFonts w:hint="cs"/>
        </w:rPr>
        <w:instrText>Ref90113995 \h</w:instrText>
      </w:r>
      <w:r w:rsidRPr="007F1329">
        <w:rPr>
          <w:rtl/>
        </w:rPr>
        <w:instrText xml:space="preserve"> </w:instrText>
      </w:r>
      <w:r w:rsidR="007F1329" w:rsidRPr="007F1329">
        <w:rPr>
          <w:rtl/>
        </w:rPr>
        <w:instrText xml:space="preserve"> \* </w:instrText>
      </w:r>
      <w:r w:rsidR="007F1329" w:rsidRPr="007F1329">
        <w:instrText>MERGEFORMAT</w:instrText>
      </w:r>
      <w:r w:rsidR="007F1329" w:rsidRPr="007F1329">
        <w:rPr>
          <w:rtl/>
        </w:rPr>
        <w:instrText xml:space="preserve"> </w:instrText>
      </w:r>
      <w:r w:rsidRPr="007F1329">
        <w:rPr>
          <w:rtl/>
        </w:rPr>
      </w:r>
      <w:r w:rsidRPr="007F1329">
        <w:rPr>
          <w:rtl/>
        </w:rPr>
        <w:fldChar w:fldCharType="separate"/>
      </w:r>
      <w:r w:rsidR="00A40882">
        <w:rPr>
          <w:rtl/>
        </w:rPr>
        <w:t xml:space="preserve">شکل </w:t>
      </w:r>
      <w:r w:rsidR="00A40882">
        <w:rPr>
          <w:noProof/>
          <w:rtl/>
        </w:rPr>
        <w:t>12</w:t>
      </w:r>
      <w:r w:rsidRPr="007F1329">
        <w:rPr>
          <w:rtl/>
        </w:rPr>
        <w:fldChar w:fldCharType="end"/>
      </w:r>
      <w:r w:rsidRPr="007F1329">
        <w:rPr>
          <w:rFonts w:hint="cs"/>
          <w:rtl/>
        </w:rPr>
        <w:t xml:space="preserve"> آمده است. احتمال خطا در این حالت برابر </w:t>
      </w:r>
      <w:r w:rsidRPr="007F1329">
        <w:rPr>
          <w:rtl/>
        </w:rPr>
        <w:t>0.4</w:t>
      </w:r>
      <w:r w:rsidR="00A40882">
        <w:rPr>
          <w:rFonts w:hint="cs"/>
          <w:rtl/>
        </w:rPr>
        <w:t>3</w:t>
      </w:r>
      <w:r w:rsidRPr="007F1329">
        <w:rPr>
          <w:rFonts w:hint="cs"/>
          <w:rtl/>
        </w:rPr>
        <w:t xml:space="preserve"> خواهد بود.</w:t>
      </w:r>
      <w:r w:rsidR="00C951F9" w:rsidRPr="007F1329">
        <w:rPr>
          <w:rFonts w:hint="cs"/>
          <w:rtl/>
        </w:rPr>
        <w:t xml:space="preserve"> متناظر با </w:t>
      </w:r>
      <w:r w:rsidR="00C951F9" w:rsidRPr="007F1329">
        <w:rPr>
          <w:rtl/>
        </w:rPr>
        <w:fldChar w:fldCharType="begin"/>
      </w:r>
      <w:r w:rsidR="00C951F9" w:rsidRPr="007F1329">
        <w:rPr>
          <w:rtl/>
        </w:rPr>
        <w:instrText xml:space="preserve"> </w:instrText>
      </w:r>
      <w:r w:rsidR="00C951F9" w:rsidRPr="007F1329">
        <w:rPr>
          <w:rFonts w:hint="cs"/>
        </w:rPr>
        <w:instrText>REF</w:instrText>
      </w:r>
      <w:r w:rsidR="00C951F9" w:rsidRPr="007F1329">
        <w:rPr>
          <w:rFonts w:hint="cs"/>
          <w:rtl/>
        </w:rPr>
        <w:instrText xml:space="preserve"> _</w:instrText>
      </w:r>
      <w:r w:rsidR="00C951F9" w:rsidRPr="007F1329">
        <w:rPr>
          <w:rFonts w:hint="cs"/>
        </w:rPr>
        <w:instrText>Ref90113995 \h</w:instrText>
      </w:r>
      <w:r w:rsidR="00C951F9" w:rsidRPr="007F1329">
        <w:rPr>
          <w:rtl/>
        </w:rPr>
        <w:instrText xml:space="preserve"> </w:instrText>
      </w:r>
      <w:r w:rsidR="007F1329">
        <w:rPr>
          <w:rtl/>
        </w:rPr>
        <w:instrText xml:space="preserve"> \* </w:instrText>
      </w:r>
      <w:r w:rsidR="007F1329">
        <w:instrText>MERGEFORMAT</w:instrText>
      </w:r>
      <w:r w:rsidR="007F1329">
        <w:rPr>
          <w:rtl/>
        </w:rPr>
        <w:instrText xml:space="preserve"> </w:instrText>
      </w:r>
      <w:r w:rsidR="00C951F9" w:rsidRPr="007F1329">
        <w:rPr>
          <w:rtl/>
        </w:rPr>
      </w:r>
      <w:r w:rsidR="00C951F9" w:rsidRPr="007F1329">
        <w:rPr>
          <w:rtl/>
        </w:rPr>
        <w:fldChar w:fldCharType="separate"/>
      </w:r>
      <w:r w:rsidR="00A40882">
        <w:rPr>
          <w:rtl/>
        </w:rPr>
        <w:t xml:space="preserve">شکل </w:t>
      </w:r>
      <w:r w:rsidR="00A40882">
        <w:rPr>
          <w:noProof/>
          <w:rtl/>
        </w:rPr>
        <w:t>12</w:t>
      </w:r>
      <w:r w:rsidR="00C951F9" w:rsidRPr="007F1329">
        <w:rPr>
          <w:rtl/>
        </w:rPr>
        <w:fldChar w:fldCharType="end"/>
      </w:r>
      <w:r w:rsidR="00C951F9" w:rsidRPr="007F1329">
        <w:rPr>
          <w:rFonts w:hint="cs"/>
          <w:rtl/>
        </w:rPr>
        <w:t xml:space="preserve">، </w:t>
      </w:r>
      <w:r w:rsidR="00C951F9" w:rsidRPr="007F1329">
        <w:rPr>
          <w:rtl/>
        </w:rPr>
        <w:fldChar w:fldCharType="begin"/>
      </w:r>
      <w:r w:rsidR="00C951F9" w:rsidRPr="007F1329">
        <w:rPr>
          <w:rtl/>
        </w:rPr>
        <w:instrText xml:space="preserve"> </w:instrText>
      </w:r>
      <w:r w:rsidR="00C951F9" w:rsidRPr="007F1329">
        <w:rPr>
          <w:rFonts w:hint="cs"/>
        </w:rPr>
        <w:instrText>REF</w:instrText>
      </w:r>
      <w:r w:rsidR="00C951F9" w:rsidRPr="007F1329">
        <w:rPr>
          <w:rFonts w:hint="cs"/>
          <w:rtl/>
        </w:rPr>
        <w:instrText xml:space="preserve"> _</w:instrText>
      </w:r>
      <w:r w:rsidR="00C951F9" w:rsidRPr="007F1329">
        <w:rPr>
          <w:rFonts w:hint="cs"/>
        </w:rPr>
        <w:instrText>Ref90114260 \h</w:instrText>
      </w:r>
      <w:r w:rsidR="00C951F9" w:rsidRPr="007F1329">
        <w:rPr>
          <w:rtl/>
        </w:rPr>
        <w:instrText xml:space="preserve"> </w:instrText>
      </w:r>
      <w:r w:rsidR="007F1329">
        <w:rPr>
          <w:rtl/>
        </w:rPr>
        <w:instrText xml:space="preserve"> \* </w:instrText>
      </w:r>
      <w:r w:rsidR="007F1329">
        <w:instrText>MERGEFORMAT</w:instrText>
      </w:r>
      <w:r w:rsidR="007F1329">
        <w:rPr>
          <w:rtl/>
        </w:rPr>
        <w:instrText xml:space="preserve"> </w:instrText>
      </w:r>
      <w:r w:rsidR="00C951F9" w:rsidRPr="007F1329">
        <w:rPr>
          <w:rtl/>
        </w:rPr>
      </w:r>
      <w:r w:rsidR="00C951F9" w:rsidRPr="007F1329">
        <w:rPr>
          <w:rtl/>
        </w:rPr>
        <w:fldChar w:fldCharType="separate"/>
      </w:r>
      <w:r w:rsidR="00A40882">
        <w:rPr>
          <w:rtl/>
        </w:rPr>
        <w:t xml:space="preserve">شکل </w:t>
      </w:r>
      <w:r w:rsidR="00A40882">
        <w:rPr>
          <w:noProof/>
          <w:rtl/>
        </w:rPr>
        <w:t>13</w:t>
      </w:r>
      <w:r w:rsidR="00C951F9" w:rsidRPr="007F1329">
        <w:rPr>
          <w:rtl/>
        </w:rPr>
        <w:fldChar w:fldCharType="end"/>
      </w:r>
      <w:r w:rsidR="00C951F9" w:rsidRPr="007F1329">
        <w:rPr>
          <w:rFonts w:hint="cs"/>
          <w:rtl/>
        </w:rPr>
        <w:t xml:space="preserve"> برای </w:t>
      </w:r>
      <w:r w:rsidR="00C951F9" w:rsidRPr="007F1329">
        <w:t>SNR</w:t>
      </w:r>
      <w:r w:rsidR="00C951F9" w:rsidRPr="007F1329">
        <w:rPr>
          <w:rFonts w:hint="cs"/>
          <w:rtl/>
        </w:rPr>
        <w:t xml:space="preserve"> برابر 10 دسی بل رسم شده است. احتمال خطا در این حالت برابر با </w:t>
      </w:r>
      <w:r w:rsidR="00C951F9" w:rsidRPr="007F1329">
        <w:rPr>
          <w:rtl/>
        </w:rPr>
        <w:t>0.49</w:t>
      </w:r>
      <w:r w:rsidR="00C951F9" w:rsidRPr="007F1329">
        <w:rPr>
          <w:rFonts w:hint="cs"/>
          <w:rtl/>
        </w:rPr>
        <w:t xml:space="preserve"> می</w:t>
      </w:r>
      <w:r w:rsidR="00C951F9" w:rsidRPr="007F1329">
        <w:rPr>
          <w:rFonts w:hint="eastAsia"/>
          <w:rtl/>
        </w:rPr>
        <w:t>‌</w:t>
      </w:r>
      <w:r w:rsidR="00C951F9" w:rsidRPr="007F1329">
        <w:rPr>
          <w:rFonts w:hint="cs"/>
          <w:rtl/>
        </w:rPr>
        <w:t xml:space="preserve">شود که نسبت به قبل بیشتر است. </w:t>
      </w:r>
      <w:r w:rsidR="00D801C0">
        <w:rPr>
          <w:rFonts w:hint="cs"/>
          <w:rtl/>
        </w:rPr>
        <w:t xml:space="preserve">در </w:t>
      </w:r>
      <w:r w:rsidR="00D801C0">
        <w:rPr>
          <w:rtl/>
        </w:rPr>
        <w:fldChar w:fldCharType="begin"/>
      </w:r>
      <w:r w:rsidR="00D801C0">
        <w:rPr>
          <w:rtl/>
        </w:rPr>
        <w:instrText xml:space="preserve"> </w:instrText>
      </w:r>
      <w:r w:rsidR="00D801C0">
        <w:rPr>
          <w:rFonts w:hint="cs"/>
        </w:rPr>
        <w:instrText>REF</w:instrText>
      </w:r>
      <w:r w:rsidR="00D801C0">
        <w:rPr>
          <w:rFonts w:hint="cs"/>
          <w:rtl/>
        </w:rPr>
        <w:instrText xml:space="preserve"> _</w:instrText>
      </w:r>
      <w:r w:rsidR="00D801C0">
        <w:rPr>
          <w:rFonts w:hint="cs"/>
        </w:rPr>
        <w:instrText>Ref90154672 \h</w:instrText>
      </w:r>
      <w:r w:rsidR="00D801C0">
        <w:rPr>
          <w:rtl/>
        </w:rPr>
        <w:instrText xml:space="preserve"> </w:instrText>
      </w:r>
      <w:r w:rsidR="00D801C0">
        <w:rPr>
          <w:rtl/>
        </w:rPr>
      </w:r>
      <w:r w:rsidR="00D801C0">
        <w:rPr>
          <w:rtl/>
        </w:rPr>
        <w:fldChar w:fldCharType="separate"/>
      </w:r>
      <w:r w:rsidR="00A40882">
        <w:rPr>
          <w:rtl/>
        </w:rPr>
        <w:t xml:space="preserve">شکل </w:t>
      </w:r>
      <w:r w:rsidR="00A40882">
        <w:rPr>
          <w:noProof/>
          <w:rtl/>
        </w:rPr>
        <w:t>14</w:t>
      </w:r>
      <w:r w:rsidR="00D801C0">
        <w:rPr>
          <w:rtl/>
        </w:rPr>
        <w:fldChar w:fldCharType="end"/>
      </w:r>
      <w:r w:rsidR="00D801C0">
        <w:rPr>
          <w:rFonts w:hint="cs"/>
          <w:rtl/>
        </w:rPr>
        <w:t xml:space="preserve"> </w:t>
      </w:r>
      <w:r w:rsidR="00C951F9" w:rsidRPr="007F1329">
        <w:rPr>
          <w:rFonts w:hint="cs"/>
          <w:rtl/>
        </w:rPr>
        <w:t>ملاحظه می</w:t>
      </w:r>
      <w:r w:rsidR="00C951F9" w:rsidRPr="007F1329">
        <w:rPr>
          <w:rFonts w:hint="eastAsia"/>
          <w:rtl/>
        </w:rPr>
        <w:t>‌</w:t>
      </w:r>
      <w:r w:rsidR="00C951F9" w:rsidRPr="007F1329">
        <w:rPr>
          <w:rFonts w:hint="cs"/>
          <w:rtl/>
        </w:rPr>
        <w:t xml:space="preserve">کنیم عملکرد الگوریتم ویتربی برای آشکارساز </w:t>
      </w:r>
      <w:r w:rsidR="00C951F9" w:rsidRPr="007F1329">
        <w:t>MLSD</w:t>
      </w:r>
      <w:r w:rsidR="00C951F9" w:rsidRPr="007F1329">
        <w:rPr>
          <w:rFonts w:hint="cs"/>
          <w:rtl/>
        </w:rPr>
        <w:t xml:space="preserve"> </w:t>
      </w:r>
      <w:r w:rsidR="007F1329" w:rsidRPr="007F1329">
        <w:rPr>
          <w:rFonts w:hint="cs"/>
          <w:rtl/>
        </w:rPr>
        <w:t xml:space="preserve">با افزایش </w:t>
      </w:r>
      <w:r w:rsidR="007F1329" w:rsidRPr="007F1329">
        <w:t>SNR</w:t>
      </w:r>
      <w:r w:rsidR="007F1329" w:rsidRPr="007F1329">
        <w:rPr>
          <w:rFonts w:hint="cs"/>
          <w:rtl/>
        </w:rPr>
        <w:t xml:space="preserve"> بهبود یافته و مقدار </w:t>
      </w:r>
      <w:r w:rsidR="007F1329" w:rsidRPr="007F1329">
        <w:t>BER</w:t>
      </w:r>
      <w:r w:rsidR="007F1329" w:rsidRPr="007F1329">
        <w:rPr>
          <w:rFonts w:hint="cs"/>
          <w:rtl/>
        </w:rPr>
        <w:t xml:space="preserve"> کاهش می</w:t>
      </w:r>
      <w:r w:rsidR="007F1329" w:rsidRPr="007F1329">
        <w:rPr>
          <w:rFonts w:hint="eastAsia"/>
          <w:rtl/>
        </w:rPr>
        <w:t>‌</w:t>
      </w:r>
      <w:r w:rsidR="007F1329" w:rsidRPr="007F1329">
        <w:rPr>
          <w:rFonts w:hint="cs"/>
          <w:rtl/>
        </w:rPr>
        <w:t>یابد.</w:t>
      </w:r>
    </w:p>
    <w:p w14:paraId="1D0A204B" w14:textId="71F1C637" w:rsidR="00B96CBB" w:rsidRPr="008764A8" w:rsidRDefault="00B96CBB" w:rsidP="00503D18">
      <w:pPr>
        <w:pStyle w:val="Heading"/>
        <w:rPr>
          <w:rtl/>
        </w:rPr>
      </w:pPr>
      <w:r w:rsidRPr="008764A8">
        <w:rPr>
          <w:rtl/>
        </w:rPr>
        <w:t>سپاس</w:t>
      </w:r>
      <w:r w:rsidR="0055301C">
        <w:rPr>
          <w:rFonts w:hint="cs"/>
          <w:rtl/>
        </w:rPr>
        <w:softHyphen/>
      </w:r>
      <w:r w:rsidRPr="008764A8">
        <w:rPr>
          <w:rtl/>
        </w:rPr>
        <w:t>گزاري‌</w:t>
      </w:r>
    </w:p>
    <w:p w14:paraId="26BC4B40" w14:textId="2827E00E" w:rsidR="007F1329" w:rsidRPr="007F1329" w:rsidRDefault="00C951F9" w:rsidP="007F1329">
      <w:pPr>
        <w:rPr>
          <w:rFonts w:ascii="Courier New" w:hAnsi="Courier New"/>
          <w:b/>
          <w:bCs/>
          <w:kern w:val="28"/>
          <w:sz w:val="24"/>
          <w:rtl/>
        </w:rPr>
      </w:pPr>
      <w:r>
        <w:rPr>
          <w:rFonts w:hint="cs"/>
          <w:rtl/>
        </w:rPr>
        <w:t>از استاد بزرگوارم جناب آقای دکتر محمدجواد امیدی کمال تشکر را داشته و برای ایشان آرزوی سلامتی و بهروزی دارم.</w:t>
      </w:r>
    </w:p>
    <w:p w14:paraId="23975CE4" w14:textId="77777777" w:rsidR="00A30F7A" w:rsidRPr="00B96CBB" w:rsidRDefault="00A30F7A" w:rsidP="00503D18"/>
    <w:sectPr w:rsidR="00A30F7A" w:rsidRPr="00B96CBB" w:rsidSect="00B861B6">
      <w:headerReference w:type="even" r:id="rId26"/>
      <w:endnotePr>
        <w:numFmt w:val="decimal"/>
      </w:endnotePr>
      <w:type w:val="continuous"/>
      <w:pgSz w:w="11906" w:h="16838" w:code="9"/>
      <w:pgMar w:top="1077" w:right="907" w:bottom="1440" w:left="907" w:header="851" w:footer="567" w:gutter="0"/>
      <w:cols w:num="2" w:space="34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683A4" w14:textId="77777777" w:rsidR="00384DEF" w:rsidRDefault="00384DEF" w:rsidP="00503D18">
      <w:r>
        <w:separator/>
      </w:r>
    </w:p>
    <w:p w14:paraId="33E4FF9F" w14:textId="77777777" w:rsidR="00384DEF" w:rsidRDefault="00384DEF"/>
    <w:p w14:paraId="732F56D1" w14:textId="77777777" w:rsidR="00384DEF" w:rsidRDefault="00384DEF"/>
    <w:p w14:paraId="7A228AE1" w14:textId="77777777" w:rsidR="00384DEF" w:rsidRDefault="00384DEF" w:rsidP="004D36B4"/>
  </w:endnote>
  <w:endnote w:type="continuationSeparator" w:id="0">
    <w:p w14:paraId="45C0FF62" w14:textId="77777777" w:rsidR="00384DEF" w:rsidRDefault="00384DEF" w:rsidP="00503D18">
      <w:r>
        <w:continuationSeparator/>
      </w:r>
    </w:p>
    <w:p w14:paraId="18122FD1" w14:textId="77777777" w:rsidR="00384DEF" w:rsidRDefault="00384DEF" w:rsidP="00503D18"/>
    <w:p w14:paraId="0CC116E8" w14:textId="77777777" w:rsidR="00384DEF" w:rsidRDefault="00384DEF" w:rsidP="00503D18"/>
    <w:p w14:paraId="66987BAD" w14:textId="77777777" w:rsidR="00384DEF" w:rsidRDefault="00384DEF" w:rsidP="00503D18"/>
    <w:p w14:paraId="02CD7AF0" w14:textId="77777777" w:rsidR="00384DEF" w:rsidRDefault="00384DEF" w:rsidP="00503D18">
      <w:pPr>
        <w:bidi w:val="0"/>
      </w:pPr>
    </w:p>
    <w:p w14:paraId="1FF1E98F" w14:textId="77777777" w:rsidR="00384DEF" w:rsidRDefault="00384DEF" w:rsidP="00503D18"/>
    <w:p w14:paraId="1E99D86A" w14:textId="77777777" w:rsidR="00384DEF" w:rsidRDefault="00384DEF" w:rsidP="00503D18"/>
    <w:p w14:paraId="0F100D3D" w14:textId="77777777" w:rsidR="00384DEF" w:rsidRDefault="00384DEF" w:rsidP="00503D18"/>
    <w:p w14:paraId="75D88F82" w14:textId="77777777" w:rsidR="00384DEF" w:rsidRDefault="00384DEF"/>
    <w:p w14:paraId="100670D4" w14:textId="77777777" w:rsidR="00384DEF" w:rsidRDefault="00384DEF"/>
    <w:p w14:paraId="62233F91" w14:textId="77777777" w:rsidR="00384DEF" w:rsidRDefault="00384DEF" w:rsidP="004D3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azanin">
    <w:panose1 w:val="000004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D9020" w14:textId="77777777" w:rsidR="00B96CBB" w:rsidRDefault="00B96CBB" w:rsidP="00503D18">
    <w:pPr>
      <w:pStyle w:val="Footer"/>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14:paraId="3E3EE8CD" w14:textId="77777777" w:rsidR="00B96CBB" w:rsidRPr="001C5692" w:rsidRDefault="00B96CBB" w:rsidP="00503D18">
    <w:pPr>
      <w:pStyle w:val="Footer"/>
    </w:pPr>
    <w:r>
      <w:rPr>
        <w:rFonts w:hint="cs"/>
        <w:rt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10CA7" w14:textId="77777777" w:rsidR="00B96CBB" w:rsidRDefault="00B96CBB" w:rsidP="00503D18">
    <w:pPr>
      <w:pStyle w:val="Footer"/>
    </w:pPr>
    <w:r>
      <w:rPr>
        <w:rStyle w:val="PageNumber"/>
        <w:rtl/>
      </w:rPr>
      <w:tab/>
    </w:r>
    <w:r>
      <w:rPr>
        <w:rStyle w:val="PageNumbe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49439" w14:textId="77777777" w:rsidR="00384DEF" w:rsidRPr="00183BC1" w:rsidRDefault="00384DEF" w:rsidP="00503D18">
      <w:pPr>
        <w:pStyle w:val="Footer"/>
      </w:pPr>
    </w:p>
    <w:p w14:paraId="3AC6FF1D" w14:textId="77777777" w:rsidR="00384DEF" w:rsidRDefault="00384DEF"/>
    <w:p w14:paraId="7F35BC0B" w14:textId="77777777" w:rsidR="00384DEF" w:rsidRDefault="00384DEF"/>
    <w:p w14:paraId="4B7C0142" w14:textId="77777777" w:rsidR="00384DEF" w:rsidRDefault="00384DEF" w:rsidP="004D36B4"/>
  </w:footnote>
  <w:footnote w:type="continuationSeparator" w:id="0">
    <w:p w14:paraId="644B81F0" w14:textId="77777777" w:rsidR="00384DEF" w:rsidRDefault="00384DEF" w:rsidP="00503D18">
      <w:r>
        <w:continuationSeparator/>
      </w:r>
    </w:p>
    <w:p w14:paraId="3FC4C781" w14:textId="77777777" w:rsidR="00384DEF" w:rsidRDefault="00384DEF" w:rsidP="00503D18"/>
    <w:p w14:paraId="7B26683E" w14:textId="77777777" w:rsidR="00384DEF" w:rsidRDefault="00384DEF" w:rsidP="00503D18"/>
    <w:p w14:paraId="0B79FE33" w14:textId="77777777" w:rsidR="00384DEF" w:rsidRDefault="00384DEF" w:rsidP="00503D18"/>
    <w:p w14:paraId="62199EC0" w14:textId="77777777" w:rsidR="00384DEF" w:rsidRDefault="00384DEF" w:rsidP="00503D18">
      <w:pPr>
        <w:bidi w:val="0"/>
      </w:pPr>
    </w:p>
    <w:p w14:paraId="0BEC1CBF" w14:textId="77777777" w:rsidR="00384DEF" w:rsidRDefault="00384DEF" w:rsidP="00503D18"/>
    <w:p w14:paraId="7C177B90" w14:textId="77777777" w:rsidR="00384DEF" w:rsidRDefault="00384DEF" w:rsidP="00503D18"/>
    <w:p w14:paraId="2BEC3BA6" w14:textId="77777777" w:rsidR="00384DEF" w:rsidRDefault="00384DEF" w:rsidP="00503D18"/>
    <w:p w14:paraId="20B91E5B" w14:textId="77777777" w:rsidR="00384DEF" w:rsidRDefault="00384DEF"/>
    <w:p w14:paraId="78CE54BC" w14:textId="77777777" w:rsidR="00384DEF" w:rsidRDefault="00384DEF"/>
    <w:p w14:paraId="1E959BAC" w14:textId="77777777" w:rsidR="00384DEF" w:rsidRDefault="00384DEF" w:rsidP="004D36B4"/>
  </w:footnote>
  <w:footnote w:id="1">
    <w:p w14:paraId="42D47B06" w14:textId="2DD2A59E" w:rsidR="008A0165" w:rsidRDefault="008A0165">
      <w:pPr>
        <w:pStyle w:val="FootnoteText"/>
      </w:pPr>
      <w:r>
        <w:rPr>
          <w:rStyle w:val="FootnoteReference"/>
        </w:rPr>
        <w:footnoteRef/>
      </w:r>
      <w:r>
        <w:t xml:space="preserve"> coder</w:t>
      </w:r>
    </w:p>
  </w:footnote>
  <w:footnote w:id="2">
    <w:p w14:paraId="21E2756E" w14:textId="77777777" w:rsidR="00D24A05" w:rsidRDefault="00D24A05" w:rsidP="00D24A05">
      <w:pPr>
        <w:pStyle w:val="FootnoteText"/>
      </w:pPr>
      <w:r>
        <w:rPr>
          <w:rStyle w:val="FootnoteReference"/>
        </w:rPr>
        <w:footnoteRef/>
      </w:r>
      <w:r>
        <w:t xml:space="preserve"> </w:t>
      </w:r>
      <w:r w:rsidRPr="00FC52AB">
        <w:rPr>
          <w:rFonts w:asciiTheme="majorBidi" w:hAnsiTheme="majorBidi" w:cstheme="majorBidi"/>
          <w:color w:val="1A1A1A"/>
          <w:szCs w:val="16"/>
          <w:shd w:val="clear" w:color="auto" w:fill="FFFFFF"/>
        </w:rPr>
        <w:t>constraint length</w:t>
      </w:r>
    </w:p>
  </w:footnote>
  <w:footnote w:id="3">
    <w:p w14:paraId="68644347" w14:textId="36866061" w:rsidR="00051F56" w:rsidRDefault="00051F56">
      <w:pPr>
        <w:pStyle w:val="FootnoteText"/>
      </w:pPr>
      <w:r>
        <w:rPr>
          <w:rStyle w:val="FootnoteReference"/>
        </w:rPr>
        <w:footnoteRef/>
      </w:r>
      <w:r>
        <w:t xml:space="preserve"> </w:t>
      </w:r>
      <w:proofErr w:type="spellStart"/>
      <w:r>
        <w:t>decder</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AEC16" w14:textId="77777777" w:rsidR="00B96CBB" w:rsidRDefault="00B96CBB" w:rsidP="003444CE">
    <w:pPr>
      <w:pStyle w:val="Header"/>
      <w:rPr>
        <w:rtl/>
      </w:rPr>
    </w:pPr>
    <w:r>
      <w:tab/>
    </w:r>
    <w:r>
      <w:rPr>
        <w:rFonts w:hint="cs"/>
        <w:rtl/>
      </w:rPr>
      <w:t>11 تا 13 بهمن 1384، دانشگاه شیراز</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17105082"/>
      <w:docPartObj>
        <w:docPartGallery w:val="Page Numbers (Top of Page)"/>
        <w:docPartUnique/>
      </w:docPartObj>
    </w:sdtPr>
    <w:sdtEndPr>
      <w:rPr>
        <w:noProof/>
      </w:rPr>
    </w:sdtEndPr>
    <w:sdtContent>
      <w:p w14:paraId="44DC3395" w14:textId="4BFD3327" w:rsidR="00D66C6A" w:rsidRPr="003444CE" w:rsidRDefault="00D66C6A" w:rsidP="00916B81">
        <w:pPr>
          <w:pStyle w:val="Header"/>
        </w:pPr>
        <w:r w:rsidRPr="003444CE">
          <w:rPr>
            <w:rtl/>
          </w:rPr>
          <w:tab/>
        </w:r>
      </w:p>
    </w:sdtContent>
  </w:sdt>
  <w:p w14:paraId="52B22097" w14:textId="1CA36EBE" w:rsidR="00636750" w:rsidRDefault="00636750" w:rsidP="003444C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86D21" w14:textId="77777777" w:rsidR="00CB17C4" w:rsidRDefault="00CB17C4" w:rsidP="00503D1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F40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16C5C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C7823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4022F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12DAB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EA2D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326E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E5CE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4031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B065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4822C3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94E2322"/>
    <w:multiLevelType w:val="multilevel"/>
    <w:tmpl w:val="3C04C0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0B4A3A18"/>
    <w:multiLevelType w:val="multilevel"/>
    <w:tmpl w:val="E76492CE"/>
    <w:lvl w:ilvl="0">
      <w:start w:val="1"/>
      <w:numFmt w:val="decimal"/>
      <w:pStyle w:val="Heading1"/>
      <w:isLgl/>
      <w:lvlText w:val="%1-"/>
      <w:lvlJc w:val="left"/>
      <w:pPr>
        <w:tabs>
          <w:tab w:val="num" w:pos="360"/>
        </w:tabs>
        <w:ind w:left="360" w:hanging="360"/>
      </w:pPr>
      <w:rPr>
        <w:rFonts w:ascii="Times New Roman" w:hAnsi="Times New Roman" w:cs="B Nazanin" w:hint="default"/>
        <w:b/>
        <w:bCs/>
        <w:i w:val="0"/>
        <w:iCs w:val="0"/>
        <w:sz w:val="24"/>
        <w:szCs w:val="24"/>
      </w:rPr>
    </w:lvl>
    <w:lvl w:ilvl="1">
      <w:start w:val="1"/>
      <w:numFmt w:val="decimal"/>
      <w:pStyle w:val="Heading2"/>
      <w:isLgl/>
      <w:lvlText w:val="%1-%2-"/>
      <w:lvlJc w:val="left"/>
      <w:pPr>
        <w:tabs>
          <w:tab w:val="num" w:pos="680"/>
        </w:tabs>
        <w:ind w:left="680" w:hanging="680"/>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0C3155DD"/>
    <w:multiLevelType w:val="hybridMultilevel"/>
    <w:tmpl w:val="9E525EB0"/>
    <w:lvl w:ilvl="0" w:tplc="CC78CB84">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E849BB"/>
    <w:multiLevelType w:val="multilevel"/>
    <w:tmpl w:val="B3A2DF08"/>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15:restartNumberingAfterBreak="0">
    <w:nsid w:val="17861EDF"/>
    <w:multiLevelType w:val="multilevel"/>
    <w:tmpl w:val="12AE19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21D119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45A5AE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29320DFC"/>
    <w:multiLevelType w:val="multilevel"/>
    <w:tmpl w:val="BEA425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15:restartNumberingAfterBreak="0">
    <w:nsid w:val="2FF05066"/>
    <w:multiLevelType w:val="multilevel"/>
    <w:tmpl w:val="F058EAC4"/>
    <w:lvl w:ilvl="0">
      <w:start w:val="1"/>
      <w:numFmt w:val="decimal"/>
      <w:lvlText w:val="%1."/>
      <w:lvlJc w:val="left"/>
      <w:pPr>
        <w:tabs>
          <w:tab w:val="num" w:pos="76"/>
        </w:tabs>
        <w:ind w:left="76" w:hanging="360"/>
      </w:pPr>
      <w:rPr>
        <w:rFonts w:hint="default"/>
      </w:rPr>
    </w:lvl>
    <w:lvl w:ilvl="1">
      <w:start w:val="1"/>
      <w:numFmt w:val="decimal"/>
      <w:lvlText w:val="%1-%2"/>
      <w:lvlJc w:val="right"/>
      <w:pPr>
        <w:tabs>
          <w:tab w:val="num" w:pos="567"/>
        </w:tabs>
        <w:ind w:left="567" w:hanging="279"/>
      </w:pPr>
      <w:rPr>
        <w:rFonts w:hint="default"/>
      </w:rPr>
    </w:lvl>
    <w:lvl w:ilvl="2">
      <w:start w:val="1"/>
      <w:numFmt w:val="decimal"/>
      <w:lvlText w:val="%1.%2.%3."/>
      <w:lvlJc w:val="left"/>
      <w:pPr>
        <w:tabs>
          <w:tab w:val="num" w:pos="1156"/>
        </w:tabs>
        <w:ind w:left="940" w:hanging="504"/>
      </w:pPr>
      <w:rPr>
        <w:rFonts w:hint="default"/>
      </w:rPr>
    </w:lvl>
    <w:lvl w:ilvl="3">
      <w:start w:val="1"/>
      <w:numFmt w:val="decimal"/>
      <w:lvlText w:val="%1.%2.%3.%4."/>
      <w:lvlJc w:val="left"/>
      <w:pPr>
        <w:tabs>
          <w:tab w:val="num" w:pos="1876"/>
        </w:tabs>
        <w:ind w:left="1444" w:hanging="648"/>
      </w:pPr>
      <w:rPr>
        <w:rFonts w:hint="default"/>
      </w:rPr>
    </w:lvl>
    <w:lvl w:ilvl="4">
      <w:start w:val="1"/>
      <w:numFmt w:val="decimal"/>
      <w:lvlText w:val="%1.%2.%3.%4.%5."/>
      <w:lvlJc w:val="left"/>
      <w:pPr>
        <w:tabs>
          <w:tab w:val="num" w:pos="2596"/>
        </w:tabs>
        <w:ind w:left="1948" w:hanging="792"/>
      </w:pPr>
      <w:rPr>
        <w:rFonts w:hint="default"/>
      </w:rPr>
    </w:lvl>
    <w:lvl w:ilvl="5">
      <w:start w:val="1"/>
      <w:numFmt w:val="decimal"/>
      <w:lvlText w:val="%1.%2.%3.%4.%5.%6."/>
      <w:lvlJc w:val="left"/>
      <w:pPr>
        <w:tabs>
          <w:tab w:val="num" w:pos="3316"/>
        </w:tabs>
        <w:ind w:left="2452" w:hanging="936"/>
      </w:pPr>
      <w:rPr>
        <w:rFonts w:hint="default"/>
      </w:rPr>
    </w:lvl>
    <w:lvl w:ilvl="6">
      <w:start w:val="1"/>
      <w:numFmt w:val="decimal"/>
      <w:lvlText w:val="%1.%2.%3.%4.%5.%6.%7."/>
      <w:lvlJc w:val="left"/>
      <w:pPr>
        <w:tabs>
          <w:tab w:val="num" w:pos="3676"/>
        </w:tabs>
        <w:ind w:left="2956" w:hanging="1080"/>
      </w:pPr>
      <w:rPr>
        <w:rFonts w:hint="default"/>
      </w:rPr>
    </w:lvl>
    <w:lvl w:ilvl="7">
      <w:start w:val="1"/>
      <w:numFmt w:val="decimal"/>
      <w:lvlText w:val="%1.%2.%3.%4.%5.%6.%7.%8."/>
      <w:lvlJc w:val="left"/>
      <w:pPr>
        <w:tabs>
          <w:tab w:val="num" w:pos="4396"/>
        </w:tabs>
        <w:ind w:left="3460" w:hanging="1224"/>
      </w:pPr>
      <w:rPr>
        <w:rFonts w:hint="default"/>
      </w:rPr>
    </w:lvl>
    <w:lvl w:ilvl="8">
      <w:start w:val="1"/>
      <w:numFmt w:val="decimal"/>
      <w:lvlText w:val="%1.%2.%3.%4.%5.%6.%7.%8.%9."/>
      <w:lvlJc w:val="left"/>
      <w:pPr>
        <w:tabs>
          <w:tab w:val="num" w:pos="5116"/>
        </w:tabs>
        <w:ind w:left="4036" w:hanging="1440"/>
      </w:pPr>
      <w:rPr>
        <w:rFonts w:hint="default"/>
      </w:rPr>
    </w:lvl>
  </w:abstractNum>
  <w:abstractNum w:abstractNumId="22" w15:restartNumberingAfterBreak="0">
    <w:nsid w:val="37EF0EA9"/>
    <w:multiLevelType w:val="multilevel"/>
    <w:tmpl w:val="7C30A00C"/>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15:restartNumberingAfterBreak="0">
    <w:nsid w:val="42600CBF"/>
    <w:multiLevelType w:val="hybridMultilevel"/>
    <w:tmpl w:val="C5FE2F54"/>
    <w:lvl w:ilvl="0" w:tplc="3A4AB0E6">
      <w:start w:val="1"/>
      <w:numFmt w:val="decimal"/>
      <w:pStyle w:val="References"/>
      <w:lvlText w:val="[%1]"/>
      <w:lvlJc w:val="left"/>
      <w:pPr>
        <w:tabs>
          <w:tab w:val="num" w:pos="36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CE2601"/>
    <w:multiLevelType w:val="multilevel"/>
    <w:tmpl w:val="9D94CF48"/>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15:restartNumberingAfterBreak="0">
    <w:nsid w:val="672073A1"/>
    <w:multiLevelType w:val="multilevel"/>
    <w:tmpl w:val="06D0CF62"/>
    <w:lvl w:ilvl="0">
      <w:start w:val="2"/>
      <w:numFmt w:val="decimal"/>
      <w:isLg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6A296B19"/>
    <w:multiLevelType w:val="singleLevel"/>
    <w:tmpl w:val="DC40357A"/>
    <w:lvl w:ilvl="0">
      <w:start w:val="1"/>
      <w:numFmt w:val="decimal"/>
      <w:lvlText w:val="[%1]"/>
      <w:legacy w:legacy="1" w:legacySpace="120" w:legacyIndent="360"/>
      <w:lvlJc w:val="left"/>
      <w:pPr>
        <w:ind w:left="360" w:hanging="360"/>
      </w:pPr>
    </w:lvl>
  </w:abstractNum>
  <w:abstractNum w:abstractNumId="27" w15:restartNumberingAfterBreak="0">
    <w:nsid w:val="6DDF4635"/>
    <w:multiLevelType w:val="multilevel"/>
    <w:tmpl w:val="DE5C1620"/>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isLgl/>
      <w:lvlText w:val="%1-%2-%3-"/>
      <w:lvlJc w:val="left"/>
      <w:pPr>
        <w:tabs>
          <w:tab w:val="num" w:pos="851"/>
        </w:tabs>
        <w:ind w:left="851" w:hanging="851"/>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15:restartNumberingAfterBreak="0">
    <w:nsid w:val="737641B5"/>
    <w:multiLevelType w:val="multilevel"/>
    <w:tmpl w:val="1C20535A"/>
    <w:lvl w:ilvl="0">
      <w:start w:val="2"/>
      <w:numFmt w:val="decimal"/>
      <w:lvlText w:val="%1-"/>
      <w:lvlJc w:val="left"/>
      <w:pPr>
        <w:tabs>
          <w:tab w:val="num" w:pos="465"/>
        </w:tabs>
        <w:ind w:right="465" w:hanging="465"/>
      </w:pPr>
      <w:rPr>
        <w:rFonts w:hint="default"/>
        <w:sz w:val="24"/>
      </w:rPr>
    </w:lvl>
    <w:lvl w:ilvl="1">
      <w:start w:val="2"/>
      <w:numFmt w:val="decimal"/>
      <w:lvlText w:val="%1-%2."/>
      <w:lvlJc w:val="left"/>
      <w:pPr>
        <w:tabs>
          <w:tab w:val="num" w:pos="720"/>
        </w:tabs>
        <w:ind w:right="720" w:hanging="720"/>
      </w:pPr>
      <w:rPr>
        <w:rFonts w:hint="default"/>
        <w:sz w:val="24"/>
      </w:rPr>
    </w:lvl>
    <w:lvl w:ilvl="2">
      <w:start w:val="1"/>
      <w:numFmt w:val="decimal"/>
      <w:lvlText w:val="%1-%2.%3."/>
      <w:lvlJc w:val="left"/>
      <w:pPr>
        <w:tabs>
          <w:tab w:val="num" w:pos="720"/>
        </w:tabs>
        <w:ind w:right="720" w:hanging="720"/>
      </w:pPr>
      <w:rPr>
        <w:rFonts w:hint="default"/>
        <w:sz w:val="24"/>
      </w:rPr>
    </w:lvl>
    <w:lvl w:ilvl="3">
      <w:start w:val="1"/>
      <w:numFmt w:val="decimal"/>
      <w:lvlText w:val="%1-%2.%3.%4."/>
      <w:lvlJc w:val="left"/>
      <w:pPr>
        <w:tabs>
          <w:tab w:val="num" w:pos="1080"/>
        </w:tabs>
        <w:ind w:right="1080" w:hanging="1080"/>
      </w:pPr>
      <w:rPr>
        <w:rFonts w:hint="default"/>
        <w:sz w:val="24"/>
      </w:rPr>
    </w:lvl>
    <w:lvl w:ilvl="4">
      <w:start w:val="1"/>
      <w:numFmt w:val="decimal"/>
      <w:lvlText w:val="%1-%2.%3.%4.%5."/>
      <w:lvlJc w:val="left"/>
      <w:pPr>
        <w:tabs>
          <w:tab w:val="num" w:pos="1440"/>
        </w:tabs>
        <w:ind w:right="1440" w:hanging="1440"/>
      </w:pPr>
      <w:rPr>
        <w:rFonts w:hint="default"/>
        <w:sz w:val="24"/>
      </w:rPr>
    </w:lvl>
    <w:lvl w:ilvl="5">
      <w:start w:val="1"/>
      <w:numFmt w:val="decimal"/>
      <w:lvlText w:val="%1-%2.%3.%4.%5.%6."/>
      <w:lvlJc w:val="left"/>
      <w:pPr>
        <w:tabs>
          <w:tab w:val="num" w:pos="1440"/>
        </w:tabs>
        <w:ind w:right="1440" w:hanging="1440"/>
      </w:pPr>
      <w:rPr>
        <w:rFonts w:hint="default"/>
        <w:sz w:val="24"/>
      </w:rPr>
    </w:lvl>
    <w:lvl w:ilvl="6">
      <w:start w:val="1"/>
      <w:numFmt w:val="decimal"/>
      <w:lvlText w:val="%1-%2.%3.%4.%5.%6.%7."/>
      <w:lvlJc w:val="left"/>
      <w:pPr>
        <w:tabs>
          <w:tab w:val="num" w:pos="1800"/>
        </w:tabs>
        <w:ind w:right="1800" w:hanging="1800"/>
      </w:pPr>
      <w:rPr>
        <w:rFonts w:hint="default"/>
        <w:sz w:val="24"/>
      </w:rPr>
    </w:lvl>
    <w:lvl w:ilvl="7">
      <w:start w:val="1"/>
      <w:numFmt w:val="decimal"/>
      <w:lvlText w:val="%1-%2.%3.%4.%5.%6.%7.%8."/>
      <w:lvlJc w:val="left"/>
      <w:pPr>
        <w:tabs>
          <w:tab w:val="num" w:pos="1800"/>
        </w:tabs>
        <w:ind w:right="1800" w:hanging="1800"/>
      </w:pPr>
      <w:rPr>
        <w:rFonts w:hint="default"/>
        <w:sz w:val="24"/>
      </w:rPr>
    </w:lvl>
    <w:lvl w:ilvl="8">
      <w:start w:val="1"/>
      <w:numFmt w:val="decimal"/>
      <w:lvlText w:val="%1-%2.%3.%4.%5.%6.%7.%8.%9."/>
      <w:lvlJc w:val="left"/>
      <w:pPr>
        <w:tabs>
          <w:tab w:val="num" w:pos="2160"/>
        </w:tabs>
        <w:ind w:right="2160" w:hanging="2160"/>
      </w:pPr>
      <w:rPr>
        <w:rFonts w:hint="default"/>
        <w:sz w:val="24"/>
      </w:rPr>
    </w:lvl>
  </w:abstractNum>
  <w:abstractNum w:abstractNumId="29" w15:restartNumberingAfterBreak="0">
    <w:nsid w:val="7B5D7B0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8"/>
  </w:num>
  <w:num w:numId="2">
    <w:abstractNumId w:val="26"/>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23"/>
  </w:num>
  <w:num w:numId="13">
    <w:abstractNumId w:val="14"/>
  </w:num>
  <w:num w:numId="14">
    <w:abstractNumId w:val="13"/>
  </w:num>
  <w:num w:numId="15">
    <w:abstractNumId w:val="21"/>
  </w:num>
  <w:num w:numId="16">
    <w:abstractNumId w:val="13"/>
  </w:num>
  <w:num w:numId="17">
    <w:abstractNumId w:val="19"/>
  </w:num>
  <w:num w:numId="18">
    <w:abstractNumId w:val="12"/>
  </w:num>
  <w:num w:numId="19">
    <w:abstractNumId w:val="16"/>
  </w:num>
  <w:num w:numId="20">
    <w:abstractNumId w:val="25"/>
  </w:num>
  <w:num w:numId="21">
    <w:abstractNumId w:val="17"/>
  </w:num>
  <w:num w:numId="22">
    <w:abstractNumId w:val="22"/>
  </w:num>
  <w:num w:numId="23">
    <w:abstractNumId w:val="24"/>
  </w:num>
  <w:num w:numId="24">
    <w:abstractNumId w:val="15"/>
  </w:num>
  <w:num w:numId="25">
    <w:abstractNumId w:val="20"/>
  </w:num>
  <w:num w:numId="26">
    <w:abstractNumId w:val="27"/>
  </w:num>
  <w:num w:numId="27">
    <w:abstractNumId w:val="11"/>
  </w:num>
  <w:num w:numId="28">
    <w:abstractNumId w:val="29"/>
  </w:num>
  <w:num w:numId="29">
    <w:abstractNumId w:val="18"/>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3"/>
  </w:num>
  <w:num w:numId="41">
    <w:abstractNumId w:val="2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wNTc1MjAzMDGzMDVS0lEKTi0uzszPAykwrAUAl6jVJCwAAAA="/>
  </w:docVars>
  <w:rsids>
    <w:rsidRoot w:val="002F66C7"/>
    <w:rsid w:val="00001F86"/>
    <w:rsid w:val="00003AF1"/>
    <w:rsid w:val="000140B0"/>
    <w:rsid w:val="00020CCB"/>
    <w:rsid w:val="00021577"/>
    <w:rsid w:val="000405D8"/>
    <w:rsid w:val="000405D9"/>
    <w:rsid w:val="00042A36"/>
    <w:rsid w:val="00051F56"/>
    <w:rsid w:val="00054D08"/>
    <w:rsid w:val="0006276E"/>
    <w:rsid w:val="000631DC"/>
    <w:rsid w:val="0006449B"/>
    <w:rsid w:val="000804E7"/>
    <w:rsid w:val="0008462B"/>
    <w:rsid w:val="00085749"/>
    <w:rsid w:val="00086BC3"/>
    <w:rsid w:val="000B09A6"/>
    <w:rsid w:val="000C5806"/>
    <w:rsid w:val="000C5AF8"/>
    <w:rsid w:val="000C719D"/>
    <w:rsid w:val="000E6911"/>
    <w:rsid w:val="001037C5"/>
    <w:rsid w:val="001053B0"/>
    <w:rsid w:val="00111E9C"/>
    <w:rsid w:val="00112BBB"/>
    <w:rsid w:val="00116E9F"/>
    <w:rsid w:val="00130114"/>
    <w:rsid w:val="00132F97"/>
    <w:rsid w:val="00140CA7"/>
    <w:rsid w:val="00140DA2"/>
    <w:rsid w:val="001527E5"/>
    <w:rsid w:val="00156FBC"/>
    <w:rsid w:val="00171046"/>
    <w:rsid w:val="00174015"/>
    <w:rsid w:val="00175D91"/>
    <w:rsid w:val="00183BC1"/>
    <w:rsid w:val="00187F6B"/>
    <w:rsid w:val="001909EA"/>
    <w:rsid w:val="00191DA5"/>
    <w:rsid w:val="00195380"/>
    <w:rsid w:val="001A02F4"/>
    <w:rsid w:val="001A70CF"/>
    <w:rsid w:val="001B7C88"/>
    <w:rsid w:val="001C3E15"/>
    <w:rsid w:val="001C5692"/>
    <w:rsid w:val="001C667D"/>
    <w:rsid w:val="001D5D16"/>
    <w:rsid w:val="001E5140"/>
    <w:rsid w:val="001F57AE"/>
    <w:rsid w:val="002013CA"/>
    <w:rsid w:val="0023447C"/>
    <w:rsid w:val="00246608"/>
    <w:rsid w:val="00246D0A"/>
    <w:rsid w:val="00250A60"/>
    <w:rsid w:val="002629E7"/>
    <w:rsid w:val="002705A9"/>
    <w:rsid w:val="00283ACF"/>
    <w:rsid w:val="00285F61"/>
    <w:rsid w:val="002934F8"/>
    <w:rsid w:val="002A51C1"/>
    <w:rsid w:val="002A75B4"/>
    <w:rsid w:val="002A789E"/>
    <w:rsid w:val="002C28A8"/>
    <w:rsid w:val="002D441E"/>
    <w:rsid w:val="002E1B8F"/>
    <w:rsid w:val="002E38AA"/>
    <w:rsid w:val="002E7C8E"/>
    <w:rsid w:val="002F66C7"/>
    <w:rsid w:val="00327CCF"/>
    <w:rsid w:val="00332875"/>
    <w:rsid w:val="00334B34"/>
    <w:rsid w:val="003444CE"/>
    <w:rsid w:val="00350A09"/>
    <w:rsid w:val="0035114F"/>
    <w:rsid w:val="003535BB"/>
    <w:rsid w:val="00355BB5"/>
    <w:rsid w:val="00365BBE"/>
    <w:rsid w:val="00371A81"/>
    <w:rsid w:val="0037408A"/>
    <w:rsid w:val="00383EAF"/>
    <w:rsid w:val="00384DEF"/>
    <w:rsid w:val="00385583"/>
    <w:rsid w:val="00386EFE"/>
    <w:rsid w:val="0039127C"/>
    <w:rsid w:val="003A3163"/>
    <w:rsid w:val="003A42DA"/>
    <w:rsid w:val="003A60BD"/>
    <w:rsid w:val="003B5249"/>
    <w:rsid w:val="003C4306"/>
    <w:rsid w:val="003C4758"/>
    <w:rsid w:val="003C6AE4"/>
    <w:rsid w:val="003D1AC2"/>
    <w:rsid w:val="003D6C7F"/>
    <w:rsid w:val="003E7FC9"/>
    <w:rsid w:val="003F28C9"/>
    <w:rsid w:val="003F554F"/>
    <w:rsid w:val="004040DD"/>
    <w:rsid w:val="004065A9"/>
    <w:rsid w:val="00411B03"/>
    <w:rsid w:val="00414E9A"/>
    <w:rsid w:val="00420A2B"/>
    <w:rsid w:val="00421D13"/>
    <w:rsid w:val="00425C2A"/>
    <w:rsid w:val="00427244"/>
    <w:rsid w:val="00433BF5"/>
    <w:rsid w:val="004409BD"/>
    <w:rsid w:val="00455FE8"/>
    <w:rsid w:val="00457C0E"/>
    <w:rsid w:val="0046313E"/>
    <w:rsid w:val="004702E6"/>
    <w:rsid w:val="00473B28"/>
    <w:rsid w:val="00476B26"/>
    <w:rsid w:val="004822AA"/>
    <w:rsid w:val="00483AB6"/>
    <w:rsid w:val="004844F3"/>
    <w:rsid w:val="00487C7D"/>
    <w:rsid w:val="004904F2"/>
    <w:rsid w:val="00492114"/>
    <w:rsid w:val="004A38A3"/>
    <w:rsid w:val="004A520A"/>
    <w:rsid w:val="004A63AA"/>
    <w:rsid w:val="004B751B"/>
    <w:rsid w:val="004C6181"/>
    <w:rsid w:val="004D2D23"/>
    <w:rsid w:val="004D36B4"/>
    <w:rsid w:val="004D56AC"/>
    <w:rsid w:val="004D67B2"/>
    <w:rsid w:val="004E71B3"/>
    <w:rsid w:val="004F5D77"/>
    <w:rsid w:val="00503D18"/>
    <w:rsid w:val="00505079"/>
    <w:rsid w:val="00516BF2"/>
    <w:rsid w:val="0052739B"/>
    <w:rsid w:val="00533F18"/>
    <w:rsid w:val="00536B4E"/>
    <w:rsid w:val="0054560B"/>
    <w:rsid w:val="0055301C"/>
    <w:rsid w:val="00576803"/>
    <w:rsid w:val="00597616"/>
    <w:rsid w:val="005A4FD8"/>
    <w:rsid w:val="005A7EB5"/>
    <w:rsid w:val="005B4E2B"/>
    <w:rsid w:val="005C7802"/>
    <w:rsid w:val="005D6B7D"/>
    <w:rsid w:val="005E711F"/>
    <w:rsid w:val="005F296A"/>
    <w:rsid w:val="00615DFD"/>
    <w:rsid w:val="00617593"/>
    <w:rsid w:val="00620F0A"/>
    <w:rsid w:val="006313FC"/>
    <w:rsid w:val="006332BF"/>
    <w:rsid w:val="006339C7"/>
    <w:rsid w:val="00636750"/>
    <w:rsid w:val="00667183"/>
    <w:rsid w:val="0067139D"/>
    <w:rsid w:val="006907BA"/>
    <w:rsid w:val="00692F78"/>
    <w:rsid w:val="006A5910"/>
    <w:rsid w:val="006A689A"/>
    <w:rsid w:val="006C3627"/>
    <w:rsid w:val="006C4CB2"/>
    <w:rsid w:val="006F1459"/>
    <w:rsid w:val="00703209"/>
    <w:rsid w:val="0071130F"/>
    <w:rsid w:val="00723217"/>
    <w:rsid w:val="00742A9A"/>
    <w:rsid w:val="007545CB"/>
    <w:rsid w:val="00754AC5"/>
    <w:rsid w:val="00761F78"/>
    <w:rsid w:val="00764652"/>
    <w:rsid w:val="00772A4A"/>
    <w:rsid w:val="00775C82"/>
    <w:rsid w:val="0079750B"/>
    <w:rsid w:val="007A3CAD"/>
    <w:rsid w:val="007B25B6"/>
    <w:rsid w:val="007B49C3"/>
    <w:rsid w:val="007F10B4"/>
    <w:rsid w:val="007F1329"/>
    <w:rsid w:val="007F4C0E"/>
    <w:rsid w:val="007F7739"/>
    <w:rsid w:val="007F7BB9"/>
    <w:rsid w:val="008024AF"/>
    <w:rsid w:val="00803922"/>
    <w:rsid w:val="00814AA7"/>
    <w:rsid w:val="00825C83"/>
    <w:rsid w:val="00842F95"/>
    <w:rsid w:val="0085389B"/>
    <w:rsid w:val="008548EA"/>
    <w:rsid w:val="00855894"/>
    <w:rsid w:val="00867C08"/>
    <w:rsid w:val="00867E25"/>
    <w:rsid w:val="008730CE"/>
    <w:rsid w:val="008764A8"/>
    <w:rsid w:val="00893AA3"/>
    <w:rsid w:val="008A0165"/>
    <w:rsid w:val="008A67FA"/>
    <w:rsid w:val="008B5C3E"/>
    <w:rsid w:val="008C050A"/>
    <w:rsid w:val="008C5020"/>
    <w:rsid w:val="008D1EFC"/>
    <w:rsid w:val="008D6790"/>
    <w:rsid w:val="008E0CFB"/>
    <w:rsid w:val="008E2D12"/>
    <w:rsid w:val="008E37AF"/>
    <w:rsid w:val="0090043C"/>
    <w:rsid w:val="00900C71"/>
    <w:rsid w:val="00901221"/>
    <w:rsid w:val="009072D9"/>
    <w:rsid w:val="00914E9B"/>
    <w:rsid w:val="00916B81"/>
    <w:rsid w:val="00917037"/>
    <w:rsid w:val="009252E5"/>
    <w:rsid w:val="00930965"/>
    <w:rsid w:val="00933515"/>
    <w:rsid w:val="0093769A"/>
    <w:rsid w:val="00941D58"/>
    <w:rsid w:val="009430C8"/>
    <w:rsid w:val="00943434"/>
    <w:rsid w:val="00943792"/>
    <w:rsid w:val="0095084E"/>
    <w:rsid w:val="00951612"/>
    <w:rsid w:val="00953ABD"/>
    <w:rsid w:val="0096453C"/>
    <w:rsid w:val="009666F7"/>
    <w:rsid w:val="00966AD2"/>
    <w:rsid w:val="00972672"/>
    <w:rsid w:val="00987691"/>
    <w:rsid w:val="00987D9F"/>
    <w:rsid w:val="009904D3"/>
    <w:rsid w:val="00993383"/>
    <w:rsid w:val="009954E1"/>
    <w:rsid w:val="00997B5E"/>
    <w:rsid w:val="009C5943"/>
    <w:rsid w:val="009D50A0"/>
    <w:rsid w:val="009D543E"/>
    <w:rsid w:val="009D711C"/>
    <w:rsid w:val="009D7388"/>
    <w:rsid w:val="009E488D"/>
    <w:rsid w:val="009E5E4C"/>
    <w:rsid w:val="009F5112"/>
    <w:rsid w:val="00A027A5"/>
    <w:rsid w:val="00A10A52"/>
    <w:rsid w:val="00A117D5"/>
    <w:rsid w:val="00A30F7A"/>
    <w:rsid w:val="00A40882"/>
    <w:rsid w:val="00A43E52"/>
    <w:rsid w:val="00A44964"/>
    <w:rsid w:val="00A54B9F"/>
    <w:rsid w:val="00A76E11"/>
    <w:rsid w:val="00A87162"/>
    <w:rsid w:val="00A96024"/>
    <w:rsid w:val="00A9614F"/>
    <w:rsid w:val="00AA24BB"/>
    <w:rsid w:val="00AA5969"/>
    <w:rsid w:val="00AC0AFE"/>
    <w:rsid w:val="00AD0323"/>
    <w:rsid w:val="00AE0790"/>
    <w:rsid w:val="00AE4045"/>
    <w:rsid w:val="00AF1A59"/>
    <w:rsid w:val="00AF6820"/>
    <w:rsid w:val="00B04747"/>
    <w:rsid w:val="00B0572B"/>
    <w:rsid w:val="00B10D8B"/>
    <w:rsid w:val="00B10DB3"/>
    <w:rsid w:val="00B13220"/>
    <w:rsid w:val="00B14FB6"/>
    <w:rsid w:val="00B21BC8"/>
    <w:rsid w:val="00B25248"/>
    <w:rsid w:val="00B50725"/>
    <w:rsid w:val="00B5369F"/>
    <w:rsid w:val="00B53764"/>
    <w:rsid w:val="00B544DA"/>
    <w:rsid w:val="00B55697"/>
    <w:rsid w:val="00B5781E"/>
    <w:rsid w:val="00B65AF6"/>
    <w:rsid w:val="00B6744A"/>
    <w:rsid w:val="00B70A40"/>
    <w:rsid w:val="00B7482D"/>
    <w:rsid w:val="00B80145"/>
    <w:rsid w:val="00B80705"/>
    <w:rsid w:val="00B861B6"/>
    <w:rsid w:val="00B87093"/>
    <w:rsid w:val="00B879C5"/>
    <w:rsid w:val="00B87BD0"/>
    <w:rsid w:val="00B96CBB"/>
    <w:rsid w:val="00BA1D8C"/>
    <w:rsid w:val="00BA4F17"/>
    <w:rsid w:val="00BB042B"/>
    <w:rsid w:val="00BC6409"/>
    <w:rsid w:val="00BD7C19"/>
    <w:rsid w:val="00BF64DB"/>
    <w:rsid w:val="00C17941"/>
    <w:rsid w:val="00C34F75"/>
    <w:rsid w:val="00C3584A"/>
    <w:rsid w:val="00C52A09"/>
    <w:rsid w:val="00C53658"/>
    <w:rsid w:val="00C6552D"/>
    <w:rsid w:val="00C75C50"/>
    <w:rsid w:val="00C83ABD"/>
    <w:rsid w:val="00C91CFF"/>
    <w:rsid w:val="00C951F9"/>
    <w:rsid w:val="00C9733D"/>
    <w:rsid w:val="00CA6AD5"/>
    <w:rsid w:val="00CB17C4"/>
    <w:rsid w:val="00CB5BD9"/>
    <w:rsid w:val="00CC5C24"/>
    <w:rsid w:val="00CD5D4B"/>
    <w:rsid w:val="00CE7CBA"/>
    <w:rsid w:val="00CF47FC"/>
    <w:rsid w:val="00D01DDB"/>
    <w:rsid w:val="00D100E7"/>
    <w:rsid w:val="00D14067"/>
    <w:rsid w:val="00D24A05"/>
    <w:rsid w:val="00D4263E"/>
    <w:rsid w:val="00D521DD"/>
    <w:rsid w:val="00D53C11"/>
    <w:rsid w:val="00D57387"/>
    <w:rsid w:val="00D66C6A"/>
    <w:rsid w:val="00D678F8"/>
    <w:rsid w:val="00D801C0"/>
    <w:rsid w:val="00D91B0A"/>
    <w:rsid w:val="00D942C0"/>
    <w:rsid w:val="00D9654A"/>
    <w:rsid w:val="00DA50E9"/>
    <w:rsid w:val="00DB7C5E"/>
    <w:rsid w:val="00DD4AB6"/>
    <w:rsid w:val="00DD4EB7"/>
    <w:rsid w:val="00DE12CF"/>
    <w:rsid w:val="00DE402C"/>
    <w:rsid w:val="00DF2085"/>
    <w:rsid w:val="00DF583D"/>
    <w:rsid w:val="00E074F6"/>
    <w:rsid w:val="00E136F2"/>
    <w:rsid w:val="00E22E78"/>
    <w:rsid w:val="00E24AC3"/>
    <w:rsid w:val="00E26458"/>
    <w:rsid w:val="00E3557D"/>
    <w:rsid w:val="00E41CB0"/>
    <w:rsid w:val="00E4483E"/>
    <w:rsid w:val="00E50042"/>
    <w:rsid w:val="00E63CDE"/>
    <w:rsid w:val="00E86105"/>
    <w:rsid w:val="00EA363D"/>
    <w:rsid w:val="00EA5114"/>
    <w:rsid w:val="00EA79B5"/>
    <w:rsid w:val="00EC01F0"/>
    <w:rsid w:val="00EC07E0"/>
    <w:rsid w:val="00EC4684"/>
    <w:rsid w:val="00EC552F"/>
    <w:rsid w:val="00EE06FD"/>
    <w:rsid w:val="00EE103F"/>
    <w:rsid w:val="00EF0347"/>
    <w:rsid w:val="00F059B4"/>
    <w:rsid w:val="00F22833"/>
    <w:rsid w:val="00F362B1"/>
    <w:rsid w:val="00F5690B"/>
    <w:rsid w:val="00F61257"/>
    <w:rsid w:val="00F63851"/>
    <w:rsid w:val="00F7023D"/>
    <w:rsid w:val="00F750FD"/>
    <w:rsid w:val="00F7540B"/>
    <w:rsid w:val="00F82CB4"/>
    <w:rsid w:val="00F9172B"/>
    <w:rsid w:val="00F96FCE"/>
    <w:rsid w:val="00FB70DB"/>
    <w:rsid w:val="00FB71D2"/>
    <w:rsid w:val="00FC37BE"/>
    <w:rsid w:val="00FC52AB"/>
    <w:rsid w:val="00FD37B0"/>
    <w:rsid w:val="00FD5F4A"/>
    <w:rsid w:val="00FF0D67"/>
    <w:rsid w:val="00FF4447"/>
  </w:rsids>
  <m:mathPr>
    <m:mathFont m:val="Cambria Math"/>
    <m:brkBin m:val="before"/>
    <m:brkBinSub m:val="--"/>
    <m:smallFrac m:val="0"/>
    <m:dispDef/>
    <m:lMargin m:val="0"/>
    <m:rMargin m:val="0"/>
    <m:defJc m:val="right"/>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91C175"/>
  <w15:docId w15:val="{B9C204F3-3389-4037-855D-22A19DC0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03D18"/>
    <w:pPr>
      <w:widowControl w:val="0"/>
      <w:overflowPunct w:val="0"/>
      <w:autoSpaceDE w:val="0"/>
      <w:autoSpaceDN w:val="0"/>
      <w:bidi/>
      <w:adjustRightInd w:val="0"/>
      <w:ind w:firstLine="340"/>
      <w:jc w:val="both"/>
      <w:textAlignment w:val="baseline"/>
    </w:pPr>
    <w:rPr>
      <w:rFonts w:cs="B Nazanin"/>
      <w:szCs w:val="24"/>
      <w:lang w:bidi="fa-IR"/>
    </w:rPr>
  </w:style>
  <w:style w:type="paragraph" w:styleId="Heading1">
    <w:name w:val="heading 1"/>
    <w:basedOn w:val="Normal"/>
    <w:autoRedefine/>
    <w:qFormat/>
    <w:rsid w:val="008764A8"/>
    <w:pPr>
      <w:keepNext/>
      <w:numPr>
        <w:numId w:val="14"/>
      </w:numPr>
      <w:spacing w:before="360" w:after="120"/>
      <w:ind w:left="357" w:hanging="357"/>
      <w:jc w:val="left"/>
      <w:outlineLvl w:val="0"/>
    </w:pPr>
    <w:rPr>
      <w:b/>
      <w:bCs/>
      <w:kern w:val="28"/>
      <w:sz w:val="24"/>
    </w:rPr>
  </w:style>
  <w:style w:type="paragraph" w:styleId="Heading2">
    <w:name w:val="heading 2"/>
    <w:basedOn w:val="Heading1"/>
    <w:link w:val="Heading2Char"/>
    <w:autoRedefine/>
    <w:qFormat/>
    <w:rsid w:val="00BB042B"/>
    <w:pPr>
      <w:numPr>
        <w:ilvl w:val="1"/>
      </w:numPr>
      <w:spacing w:before="240" w:after="60"/>
      <w:outlineLvl w:val="1"/>
    </w:pPr>
  </w:style>
  <w:style w:type="paragraph" w:styleId="Heading3">
    <w:name w:val="heading 3"/>
    <w:basedOn w:val="Heading2"/>
    <w:autoRedefine/>
    <w:qFormat/>
    <w:rsid w:val="00042A36"/>
    <w:pPr>
      <w:numPr>
        <w:ilvl w:val="2"/>
        <w:numId w:val="25"/>
      </w:numPr>
      <w:outlineLvl w:val="2"/>
    </w:pPr>
    <w:rPr>
      <w:smallCaps/>
    </w:rPr>
  </w:style>
  <w:style w:type="paragraph" w:styleId="Heading4">
    <w:name w:val="heading 4"/>
    <w:basedOn w:val="Normal"/>
    <w:next w:val="Normal"/>
    <w:qFormat/>
    <w:pPr>
      <w:keepNext/>
      <w:spacing w:before="120" w:after="60"/>
      <w:outlineLvl w:val="3"/>
    </w:pPr>
    <w:rPr>
      <w:i/>
      <w:sz w:val="18"/>
    </w:rPr>
  </w:style>
  <w:style w:type="paragraph" w:styleId="Heading5">
    <w:name w:val="heading 5"/>
    <w:basedOn w:val="Normal"/>
    <w:next w:val="Normal"/>
    <w:qFormat/>
    <w:pPr>
      <w:spacing w:before="240" w:after="60"/>
      <w:outlineLvl w:val="4"/>
    </w:pPr>
    <w:rPr>
      <w:rFonts w:cs="Times New Roman"/>
      <w:sz w:val="18"/>
      <w:szCs w:val="18"/>
    </w:rPr>
  </w:style>
  <w:style w:type="paragraph" w:styleId="Heading6">
    <w:name w:val="heading 6"/>
    <w:basedOn w:val="Normal"/>
    <w:next w:val="Normal"/>
    <w:qFormat/>
    <w:pPr>
      <w:spacing w:before="240" w:after="60"/>
      <w:outlineLvl w:val="5"/>
    </w:pPr>
    <w:rPr>
      <w:rFonts w:cs="Times New Roman"/>
      <w:i/>
      <w:iCs/>
      <w:sz w:val="16"/>
      <w:szCs w:val="16"/>
    </w:rPr>
  </w:style>
  <w:style w:type="paragraph" w:styleId="Heading7">
    <w:name w:val="heading 7"/>
    <w:basedOn w:val="Normal"/>
    <w:next w:val="Normal"/>
    <w:qFormat/>
    <w:pPr>
      <w:spacing w:before="240" w:after="60"/>
      <w:outlineLvl w:val="6"/>
    </w:pPr>
    <w:rPr>
      <w:rFonts w:cs="Times New Roman"/>
      <w:sz w:val="16"/>
      <w:szCs w:val="16"/>
    </w:rPr>
  </w:style>
  <w:style w:type="paragraph" w:styleId="Heading8">
    <w:name w:val="heading 8"/>
    <w:basedOn w:val="Normal"/>
    <w:next w:val="Normal"/>
    <w:qFormat/>
    <w:pPr>
      <w:spacing w:before="240" w:after="60"/>
      <w:outlineLvl w:val="7"/>
    </w:pPr>
    <w:rPr>
      <w:rFonts w:cs="Times New Roman"/>
      <w:i/>
      <w:iCs/>
      <w:sz w:val="16"/>
      <w:szCs w:val="16"/>
    </w:rPr>
  </w:style>
  <w:style w:type="paragraph" w:styleId="Heading9">
    <w:name w:val="heading 9"/>
    <w:basedOn w:val="Normal"/>
    <w:next w:val="Normal"/>
    <w:qFormat/>
    <w:pPr>
      <w:spacing w:before="240" w:after="60"/>
      <w:outlineLvl w:val="8"/>
    </w:pPr>
    <w:rPr>
      <w:rFonts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B042B"/>
    <w:rPr>
      <w:rFonts w:cs="B Nazanin"/>
      <w:b/>
      <w:bCs/>
      <w:kern w:val="28"/>
      <w:sz w:val="24"/>
      <w:szCs w:val="24"/>
      <w:lang w:bidi="fa-IR"/>
    </w:rPr>
  </w:style>
  <w:style w:type="paragraph" w:styleId="PlainText">
    <w:name w:val="Plain Text"/>
    <w:basedOn w:val="Normal"/>
    <w:autoRedefine/>
    <w:semiHidden/>
    <w:rsid w:val="003A42DA"/>
  </w:style>
  <w:style w:type="paragraph" w:styleId="FootnoteText">
    <w:name w:val="footnote text"/>
    <w:basedOn w:val="Normal"/>
    <w:pPr>
      <w:bidi w:val="0"/>
      <w:spacing w:line="252" w:lineRule="auto"/>
      <w:ind w:firstLine="202"/>
    </w:pPr>
    <w:rPr>
      <w:sz w:val="16"/>
      <w:szCs w:val="20"/>
    </w:rPr>
  </w:style>
  <w:style w:type="character" w:styleId="FootnoteReference">
    <w:name w:val="footnote reference"/>
    <w:rsid w:val="00867C08"/>
    <w:rPr>
      <w:rFonts w:ascii="Times New Roman" w:hAnsi="Times New Roman" w:cs="B Nazanin"/>
      <w:sz w:val="16"/>
      <w:szCs w:val="20"/>
      <w:vertAlign w:val="superscript"/>
    </w:rPr>
  </w:style>
  <w:style w:type="paragraph" w:styleId="Header">
    <w:name w:val="header"/>
    <w:basedOn w:val="Normal"/>
    <w:link w:val="HeaderChar"/>
    <w:autoRedefine/>
    <w:uiPriority w:val="99"/>
    <w:rsid w:val="003444CE"/>
    <w:pPr>
      <w:tabs>
        <w:tab w:val="right" w:pos="9354"/>
        <w:tab w:val="right" w:pos="9638"/>
      </w:tabs>
      <w:jc w:val="left"/>
    </w:pPr>
    <w:rPr>
      <w:szCs w:val="20"/>
    </w:rPr>
  </w:style>
  <w:style w:type="paragraph" w:styleId="Footer">
    <w:name w:val="footer"/>
    <w:basedOn w:val="Normal"/>
    <w:autoRedefine/>
    <w:rsid w:val="006C3627"/>
    <w:pPr>
      <w:tabs>
        <w:tab w:val="center" w:pos="4536"/>
        <w:tab w:val="right" w:pos="9072"/>
      </w:tabs>
      <w:jc w:val="center"/>
    </w:pPr>
  </w:style>
  <w:style w:type="paragraph" w:styleId="Title">
    <w:name w:val="Title"/>
    <w:basedOn w:val="Normal"/>
    <w:link w:val="TitleChar"/>
    <w:autoRedefine/>
    <w:qFormat/>
    <w:rsid w:val="009430C8"/>
    <w:pPr>
      <w:spacing w:before="1200" w:after="240"/>
      <w:jc w:val="center"/>
    </w:pPr>
    <w:rPr>
      <w:b/>
      <w:bCs/>
      <w:kern w:val="28"/>
      <w:sz w:val="28"/>
      <w:szCs w:val="32"/>
    </w:rPr>
  </w:style>
  <w:style w:type="character" w:customStyle="1" w:styleId="TitleChar">
    <w:name w:val="Title Char"/>
    <w:link w:val="Title"/>
    <w:rsid w:val="009430C8"/>
    <w:rPr>
      <w:rFonts w:cs="B Nazanin"/>
      <w:b/>
      <w:bCs/>
      <w:kern w:val="28"/>
      <w:sz w:val="28"/>
      <w:szCs w:val="32"/>
      <w:lang w:bidi="fa-IR"/>
    </w:rPr>
  </w:style>
  <w:style w:type="paragraph" w:customStyle="1" w:styleId="Authors">
    <w:name w:val="Authors"/>
    <w:basedOn w:val="Normal"/>
    <w:link w:val="AuthorsChar"/>
    <w:autoRedefine/>
    <w:rsid w:val="008764A8"/>
    <w:pPr>
      <w:framePr w:wrap="around" w:vAnchor="text" w:hAnchor="text" w:xAlign="center" w:y="1"/>
      <w:jc w:val="center"/>
    </w:pPr>
  </w:style>
  <w:style w:type="character" w:styleId="Hyperlink">
    <w:name w:val="Hyperlink"/>
    <w:semiHidden/>
    <w:rPr>
      <w:color w:val="0000FF"/>
      <w:u w:val="single"/>
    </w:rPr>
  </w:style>
  <w:style w:type="paragraph" w:customStyle="1" w:styleId="Paragraph">
    <w:name w:val="Paragraph"/>
    <w:basedOn w:val="Normal"/>
    <w:autoRedefine/>
    <w:rsid w:val="00AF6820"/>
  </w:style>
  <w:style w:type="paragraph" w:customStyle="1" w:styleId="References">
    <w:name w:val="References"/>
    <w:basedOn w:val="Normal"/>
    <w:rsid w:val="00414E9A"/>
    <w:pPr>
      <w:numPr>
        <w:numId w:val="12"/>
      </w:numPr>
      <w:bidi w:val="0"/>
    </w:pPr>
    <w:rPr>
      <w:rFonts w:cs="Times New Roman"/>
      <w:sz w:val="16"/>
      <w:szCs w:val="20"/>
    </w:rPr>
  </w:style>
  <w:style w:type="character" w:styleId="PageNumber">
    <w:name w:val="page number"/>
    <w:rsid w:val="003A42DA"/>
    <w:rPr>
      <w:rFonts w:ascii="Times New Roman" w:hAnsi="Times New Roman" w:cs="B Nazanin"/>
      <w:sz w:val="20"/>
      <w:szCs w:val="24"/>
      <w:lang w:bidi="fa-IR"/>
    </w:rPr>
  </w:style>
  <w:style w:type="paragraph" w:customStyle="1" w:styleId="Abstract">
    <w:name w:val="Abstract"/>
    <w:basedOn w:val="Normal"/>
    <w:link w:val="AbstractChar"/>
    <w:autoRedefine/>
    <w:rsid w:val="009430C8"/>
    <w:pPr>
      <w:overflowPunct/>
      <w:autoSpaceDE/>
      <w:autoSpaceDN/>
      <w:adjustRightInd/>
      <w:textAlignment w:val="auto"/>
    </w:pPr>
    <w:rPr>
      <w:bCs/>
      <w:i/>
      <w:sz w:val="18"/>
      <w:szCs w:val="20"/>
    </w:rPr>
  </w:style>
  <w:style w:type="paragraph" w:customStyle="1" w:styleId="Equation">
    <w:name w:val="Equation"/>
    <w:basedOn w:val="Normal"/>
    <w:link w:val="EquationChar"/>
    <w:autoRedefine/>
    <w:rsid w:val="00B87093"/>
    <w:pPr>
      <w:tabs>
        <w:tab w:val="right" w:pos="4309"/>
        <w:tab w:val="right" w:pos="4649"/>
      </w:tabs>
      <w:spacing w:before="60" w:after="100" w:afterAutospacing="1"/>
    </w:pPr>
  </w:style>
  <w:style w:type="paragraph" w:customStyle="1" w:styleId="FigurePosition">
    <w:name w:val="Figure Position"/>
    <w:basedOn w:val="Normal"/>
    <w:autoRedefine/>
    <w:rsid w:val="007F1329"/>
    <w:pPr>
      <w:keepNext/>
      <w:ind w:firstLine="0"/>
    </w:pPr>
  </w:style>
  <w:style w:type="character" w:styleId="FollowedHyperlink">
    <w:name w:val="FollowedHyperlink"/>
    <w:semiHidden/>
    <w:rPr>
      <w:color w:val="800080"/>
      <w:u w:val="single"/>
    </w:rPr>
  </w:style>
  <w:style w:type="paragraph" w:customStyle="1" w:styleId="Index">
    <w:name w:val="Index"/>
    <w:basedOn w:val="Normal"/>
    <w:autoRedefine/>
    <w:rsid w:val="008764A8"/>
    <w:pPr>
      <w:overflowPunct/>
      <w:autoSpaceDE/>
      <w:autoSpaceDN/>
      <w:adjustRightInd/>
      <w:spacing w:after="90"/>
      <w:jc w:val="left"/>
      <w:textAlignment w:val="auto"/>
    </w:pPr>
    <w:rPr>
      <w:sz w:val="16"/>
      <w:szCs w:val="20"/>
    </w:rPr>
  </w:style>
  <w:style w:type="paragraph" w:customStyle="1" w:styleId="Heading">
    <w:name w:val="Heading"/>
    <w:basedOn w:val="Normal"/>
    <w:autoRedefine/>
    <w:rsid w:val="008764A8"/>
    <w:pPr>
      <w:keepNext/>
      <w:overflowPunct/>
      <w:autoSpaceDE/>
      <w:autoSpaceDN/>
      <w:adjustRightInd/>
      <w:spacing w:before="360" w:after="120"/>
      <w:textAlignment w:val="auto"/>
    </w:pPr>
    <w:rPr>
      <w:rFonts w:ascii="Courier New" w:hAnsi="Courier New"/>
      <w:b/>
      <w:bCs/>
      <w:kern w:val="28"/>
      <w:sz w:val="24"/>
    </w:rPr>
  </w:style>
  <w:style w:type="paragraph" w:customStyle="1" w:styleId="TableTitle">
    <w:name w:val="Table Title"/>
    <w:basedOn w:val="Normal"/>
    <w:semiHidden/>
    <w:pPr>
      <w:jc w:val="center"/>
    </w:pPr>
    <w:rPr>
      <w:smallCaps/>
      <w:sz w:val="16"/>
      <w:szCs w:val="16"/>
    </w:rPr>
  </w:style>
  <w:style w:type="paragraph" w:customStyle="1" w:styleId="Affiliations">
    <w:name w:val="Affiliations"/>
    <w:basedOn w:val="Normal"/>
    <w:autoRedefine/>
    <w:rsid w:val="00AF6820"/>
    <w:pPr>
      <w:framePr w:wrap="around" w:vAnchor="text" w:hAnchor="text" w:xAlign="center" w:y="1"/>
      <w:jc w:val="center"/>
    </w:pPr>
  </w:style>
  <w:style w:type="numbering" w:styleId="111111">
    <w:name w:val="Outline List 2"/>
    <w:basedOn w:val="NoList"/>
    <w:semiHidden/>
    <w:rsid w:val="00867C08"/>
    <w:pPr>
      <w:numPr>
        <w:numId w:val="27"/>
      </w:numPr>
    </w:pPr>
  </w:style>
  <w:style w:type="numbering" w:styleId="1ai">
    <w:name w:val="Outline List 1"/>
    <w:basedOn w:val="NoList"/>
    <w:semiHidden/>
    <w:rsid w:val="00867C08"/>
    <w:pPr>
      <w:numPr>
        <w:numId w:val="28"/>
      </w:numPr>
    </w:pPr>
  </w:style>
  <w:style w:type="numbering" w:styleId="ArticleSection">
    <w:name w:val="Outline List 3"/>
    <w:basedOn w:val="NoList"/>
    <w:semiHidden/>
    <w:rsid w:val="00867C08"/>
    <w:pPr>
      <w:numPr>
        <w:numId w:val="29"/>
      </w:numPr>
    </w:pPr>
  </w:style>
  <w:style w:type="paragraph" w:styleId="BlockText">
    <w:name w:val="Block Text"/>
    <w:basedOn w:val="Normal"/>
    <w:semiHidden/>
    <w:rsid w:val="00867C08"/>
    <w:pPr>
      <w:spacing w:after="120"/>
      <w:ind w:left="1440" w:right="1440"/>
    </w:pPr>
  </w:style>
  <w:style w:type="paragraph" w:styleId="BodyText">
    <w:name w:val="Body Text"/>
    <w:basedOn w:val="Normal"/>
    <w:semiHidden/>
    <w:rsid w:val="00867C08"/>
    <w:pPr>
      <w:spacing w:after="120"/>
    </w:pPr>
  </w:style>
  <w:style w:type="paragraph" w:styleId="BodyText2">
    <w:name w:val="Body Text 2"/>
    <w:basedOn w:val="Normal"/>
    <w:semiHidden/>
    <w:rsid w:val="00867C08"/>
    <w:pPr>
      <w:spacing w:after="120" w:line="480" w:lineRule="auto"/>
    </w:pPr>
  </w:style>
  <w:style w:type="paragraph" w:styleId="BodyText3">
    <w:name w:val="Body Text 3"/>
    <w:basedOn w:val="Normal"/>
    <w:semiHidden/>
    <w:rsid w:val="00867C08"/>
    <w:pPr>
      <w:spacing w:after="120"/>
    </w:pPr>
    <w:rPr>
      <w:sz w:val="16"/>
      <w:szCs w:val="16"/>
    </w:rPr>
  </w:style>
  <w:style w:type="paragraph" w:styleId="BodyTextFirstIndent">
    <w:name w:val="Body Text First Indent"/>
    <w:basedOn w:val="BodyText"/>
    <w:semiHidden/>
    <w:rsid w:val="00867C08"/>
    <w:pPr>
      <w:ind w:firstLine="210"/>
    </w:pPr>
  </w:style>
  <w:style w:type="paragraph" w:styleId="BodyTextIndent">
    <w:name w:val="Body Text Indent"/>
    <w:basedOn w:val="Normal"/>
    <w:semiHidden/>
    <w:rsid w:val="00867C08"/>
    <w:pPr>
      <w:spacing w:after="120"/>
      <w:ind w:left="283"/>
    </w:pPr>
  </w:style>
  <w:style w:type="paragraph" w:styleId="BodyTextFirstIndent2">
    <w:name w:val="Body Text First Indent 2"/>
    <w:basedOn w:val="BodyTextIndent"/>
    <w:semiHidden/>
    <w:rsid w:val="00867C08"/>
    <w:pPr>
      <w:ind w:firstLine="210"/>
    </w:pPr>
  </w:style>
  <w:style w:type="paragraph" w:styleId="BodyTextIndent2">
    <w:name w:val="Body Text Indent 2"/>
    <w:basedOn w:val="Normal"/>
    <w:semiHidden/>
    <w:rsid w:val="00867C08"/>
    <w:pPr>
      <w:spacing w:after="120" w:line="480" w:lineRule="auto"/>
      <w:ind w:left="283"/>
    </w:pPr>
  </w:style>
  <w:style w:type="paragraph" w:styleId="BodyTextIndent3">
    <w:name w:val="Body Text Indent 3"/>
    <w:basedOn w:val="Normal"/>
    <w:semiHidden/>
    <w:rsid w:val="00867C08"/>
    <w:pPr>
      <w:spacing w:after="120"/>
      <w:ind w:left="283"/>
    </w:pPr>
    <w:rPr>
      <w:sz w:val="16"/>
      <w:szCs w:val="16"/>
    </w:rPr>
  </w:style>
  <w:style w:type="paragraph" w:styleId="Caption">
    <w:name w:val="caption"/>
    <w:next w:val="FigurePosition"/>
    <w:autoRedefine/>
    <w:qFormat/>
    <w:rsid w:val="007F1329"/>
    <w:pPr>
      <w:bidi/>
      <w:spacing w:after="240"/>
      <w:jc w:val="center"/>
    </w:pPr>
    <w:rPr>
      <w:rFonts w:cs="B Nazanin"/>
      <w:sz w:val="16"/>
    </w:rPr>
  </w:style>
  <w:style w:type="paragraph" w:styleId="Closing">
    <w:name w:val="Closing"/>
    <w:basedOn w:val="Normal"/>
    <w:semiHidden/>
    <w:rsid w:val="00867C08"/>
    <w:pPr>
      <w:ind w:left="4252"/>
    </w:pPr>
  </w:style>
  <w:style w:type="paragraph" w:styleId="Date">
    <w:name w:val="Date"/>
    <w:basedOn w:val="Normal"/>
    <w:next w:val="Normal"/>
    <w:semiHidden/>
    <w:rsid w:val="00867C08"/>
  </w:style>
  <w:style w:type="character" w:styleId="Emphasis">
    <w:name w:val="Emphasis"/>
    <w:qFormat/>
    <w:rsid w:val="00867C08"/>
    <w:rPr>
      <w:i/>
      <w:iCs/>
    </w:rPr>
  </w:style>
  <w:style w:type="character" w:styleId="EndnoteReference">
    <w:name w:val="endnote reference"/>
    <w:rsid w:val="00867C08"/>
    <w:rPr>
      <w:vertAlign w:val="superscript"/>
    </w:rPr>
  </w:style>
  <w:style w:type="paragraph" w:styleId="EndnoteText">
    <w:name w:val="endnote text"/>
    <w:basedOn w:val="Normal"/>
    <w:rsid w:val="00867C08"/>
    <w:rPr>
      <w:szCs w:val="20"/>
    </w:rPr>
  </w:style>
  <w:style w:type="paragraph" w:styleId="EnvelopeAddress">
    <w:name w:val="envelope address"/>
    <w:basedOn w:val="Normal"/>
    <w:semiHidden/>
    <w:rsid w:val="00867C08"/>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867C08"/>
    <w:rPr>
      <w:rFonts w:ascii="Arial" w:hAnsi="Arial" w:cs="Arial"/>
      <w:szCs w:val="20"/>
    </w:rPr>
  </w:style>
  <w:style w:type="character" w:styleId="HTMLAcronym">
    <w:name w:val="HTML Acronym"/>
    <w:basedOn w:val="DefaultParagraphFont"/>
    <w:semiHidden/>
    <w:rsid w:val="00867C08"/>
  </w:style>
  <w:style w:type="paragraph" w:styleId="HTMLAddress">
    <w:name w:val="HTML Address"/>
    <w:basedOn w:val="Normal"/>
    <w:semiHidden/>
    <w:rsid w:val="00867C08"/>
    <w:rPr>
      <w:i/>
      <w:iCs/>
    </w:rPr>
  </w:style>
  <w:style w:type="character" w:styleId="HTMLCite">
    <w:name w:val="HTML Cite"/>
    <w:semiHidden/>
    <w:rsid w:val="00867C08"/>
    <w:rPr>
      <w:i/>
      <w:iCs/>
    </w:rPr>
  </w:style>
  <w:style w:type="character" w:styleId="HTMLCode">
    <w:name w:val="HTML Code"/>
    <w:semiHidden/>
    <w:rsid w:val="00867C08"/>
    <w:rPr>
      <w:rFonts w:ascii="Courier New" w:hAnsi="Courier New" w:cs="Courier New"/>
      <w:sz w:val="20"/>
      <w:szCs w:val="20"/>
    </w:rPr>
  </w:style>
  <w:style w:type="character" w:styleId="HTMLDefinition">
    <w:name w:val="HTML Definition"/>
    <w:semiHidden/>
    <w:rsid w:val="00867C08"/>
    <w:rPr>
      <w:i/>
      <w:iCs/>
    </w:rPr>
  </w:style>
  <w:style w:type="character" w:styleId="HTMLKeyboard">
    <w:name w:val="HTML Keyboard"/>
    <w:semiHidden/>
    <w:rsid w:val="00867C08"/>
    <w:rPr>
      <w:rFonts w:ascii="Courier New" w:hAnsi="Courier New" w:cs="Courier New"/>
      <w:sz w:val="20"/>
      <w:szCs w:val="20"/>
    </w:rPr>
  </w:style>
  <w:style w:type="paragraph" w:styleId="HTMLPreformatted">
    <w:name w:val="HTML Preformatted"/>
    <w:basedOn w:val="Normal"/>
    <w:semiHidden/>
    <w:rsid w:val="00867C08"/>
    <w:rPr>
      <w:rFonts w:ascii="Courier New" w:hAnsi="Courier New" w:cs="Courier New"/>
      <w:szCs w:val="20"/>
    </w:rPr>
  </w:style>
  <w:style w:type="character" w:styleId="HTMLSample">
    <w:name w:val="HTML Sample"/>
    <w:semiHidden/>
    <w:rsid w:val="00867C08"/>
    <w:rPr>
      <w:rFonts w:ascii="Courier New" w:hAnsi="Courier New" w:cs="Courier New"/>
    </w:rPr>
  </w:style>
  <w:style w:type="character" w:styleId="HTMLTypewriter">
    <w:name w:val="HTML Typewriter"/>
    <w:semiHidden/>
    <w:rsid w:val="00867C08"/>
    <w:rPr>
      <w:rFonts w:ascii="Courier New" w:hAnsi="Courier New" w:cs="Courier New"/>
      <w:sz w:val="20"/>
      <w:szCs w:val="20"/>
    </w:rPr>
  </w:style>
  <w:style w:type="character" w:styleId="HTMLVariable">
    <w:name w:val="HTML Variable"/>
    <w:semiHidden/>
    <w:rsid w:val="00867C08"/>
    <w:rPr>
      <w:i/>
      <w:iCs/>
    </w:rPr>
  </w:style>
  <w:style w:type="character" w:styleId="LineNumber">
    <w:name w:val="line number"/>
    <w:basedOn w:val="DefaultParagraphFont"/>
    <w:semiHidden/>
    <w:rsid w:val="00867C08"/>
  </w:style>
  <w:style w:type="paragraph" w:styleId="List">
    <w:name w:val="List"/>
    <w:basedOn w:val="Normal"/>
    <w:semiHidden/>
    <w:rsid w:val="00867C08"/>
    <w:pPr>
      <w:ind w:left="283" w:hanging="283"/>
    </w:pPr>
  </w:style>
  <w:style w:type="paragraph" w:styleId="List2">
    <w:name w:val="List 2"/>
    <w:basedOn w:val="Normal"/>
    <w:semiHidden/>
    <w:rsid w:val="00867C08"/>
    <w:pPr>
      <w:ind w:left="566" w:hanging="283"/>
    </w:pPr>
  </w:style>
  <w:style w:type="paragraph" w:styleId="List3">
    <w:name w:val="List 3"/>
    <w:basedOn w:val="Normal"/>
    <w:semiHidden/>
    <w:rsid w:val="00867C08"/>
    <w:pPr>
      <w:ind w:left="849" w:hanging="283"/>
    </w:pPr>
  </w:style>
  <w:style w:type="paragraph" w:styleId="List4">
    <w:name w:val="List 4"/>
    <w:basedOn w:val="Normal"/>
    <w:semiHidden/>
    <w:rsid w:val="00867C08"/>
    <w:pPr>
      <w:ind w:left="1132" w:hanging="283"/>
    </w:pPr>
  </w:style>
  <w:style w:type="paragraph" w:styleId="List5">
    <w:name w:val="List 5"/>
    <w:basedOn w:val="Normal"/>
    <w:semiHidden/>
    <w:rsid w:val="00867C08"/>
    <w:pPr>
      <w:ind w:left="1415" w:hanging="283"/>
    </w:pPr>
  </w:style>
  <w:style w:type="paragraph" w:styleId="ListBullet">
    <w:name w:val="List Bullet"/>
    <w:basedOn w:val="Normal"/>
    <w:semiHidden/>
    <w:rsid w:val="00867C08"/>
    <w:pPr>
      <w:numPr>
        <w:numId w:val="30"/>
      </w:numPr>
    </w:pPr>
  </w:style>
  <w:style w:type="paragraph" w:styleId="ListBullet2">
    <w:name w:val="List Bullet 2"/>
    <w:basedOn w:val="Normal"/>
    <w:semiHidden/>
    <w:rsid w:val="00867C08"/>
    <w:pPr>
      <w:numPr>
        <w:numId w:val="31"/>
      </w:numPr>
    </w:pPr>
  </w:style>
  <w:style w:type="paragraph" w:styleId="ListBullet3">
    <w:name w:val="List Bullet 3"/>
    <w:basedOn w:val="Normal"/>
    <w:semiHidden/>
    <w:rsid w:val="00867C08"/>
    <w:pPr>
      <w:numPr>
        <w:numId w:val="32"/>
      </w:numPr>
    </w:pPr>
  </w:style>
  <w:style w:type="paragraph" w:styleId="ListBullet4">
    <w:name w:val="List Bullet 4"/>
    <w:basedOn w:val="Normal"/>
    <w:semiHidden/>
    <w:rsid w:val="00867C08"/>
    <w:pPr>
      <w:numPr>
        <w:numId w:val="33"/>
      </w:numPr>
    </w:pPr>
  </w:style>
  <w:style w:type="paragraph" w:styleId="ListBullet5">
    <w:name w:val="List Bullet 5"/>
    <w:basedOn w:val="Normal"/>
    <w:semiHidden/>
    <w:rsid w:val="00867C08"/>
    <w:pPr>
      <w:numPr>
        <w:numId w:val="34"/>
      </w:numPr>
    </w:pPr>
  </w:style>
  <w:style w:type="paragraph" w:styleId="ListContinue">
    <w:name w:val="List Continue"/>
    <w:basedOn w:val="Normal"/>
    <w:semiHidden/>
    <w:rsid w:val="00867C08"/>
    <w:pPr>
      <w:spacing w:after="120"/>
      <w:ind w:left="283"/>
    </w:pPr>
  </w:style>
  <w:style w:type="paragraph" w:styleId="ListContinue2">
    <w:name w:val="List Continue 2"/>
    <w:basedOn w:val="Normal"/>
    <w:semiHidden/>
    <w:rsid w:val="00867C08"/>
    <w:pPr>
      <w:spacing w:after="120"/>
      <w:ind w:left="566"/>
    </w:pPr>
  </w:style>
  <w:style w:type="paragraph" w:styleId="ListContinue3">
    <w:name w:val="List Continue 3"/>
    <w:basedOn w:val="Normal"/>
    <w:semiHidden/>
    <w:rsid w:val="00867C08"/>
    <w:pPr>
      <w:spacing w:after="120"/>
      <w:ind w:left="849"/>
    </w:pPr>
  </w:style>
  <w:style w:type="paragraph" w:styleId="ListContinue4">
    <w:name w:val="List Continue 4"/>
    <w:basedOn w:val="Normal"/>
    <w:semiHidden/>
    <w:rsid w:val="00867C08"/>
    <w:pPr>
      <w:spacing w:after="120"/>
      <w:ind w:left="1132"/>
    </w:pPr>
  </w:style>
  <w:style w:type="paragraph" w:styleId="ListContinue5">
    <w:name w:val="List Continue 5"/>
    <w:basedOn w:val="Normal"/>
    <w:semiHidden/>
    <w:rsid w:val="00867C08"/>
    <w:pPr>
      <w:spacing w:after="120"/>
      <w:ind w:left="1415"/>
    </w:pPr>
  </w:style>
  <w:style w:type="paragraph" w:styleId="ListNumber">
    <w:name w:val="List Number"/>
    <w:basedOn w:val="Normal"/>
    <w:semiHidden/>
    <w:rsid w:val="00867C08"/>
    <w:pPr>
      <w:numPr>
        <w:numId w:val="35"/>
      </w:numPr>
    </w:pPr>
  </w:style>
  <w:style w:type="paragraph" w:styleId="ListNumber2">
    <w:name w:val="List Number 2"/>
    <w:basedOn w:val="Normal"/>
    <w:semiHidden/>
    <w:rsid w:val="00867C08"/>
    <w:pPr>
      <w:numPr>
        <w:numId w:val="36"/>
      </w:numPr>
    </w:pPr>
  </w:style>
  <w:style w:type="paragraph" w:styleId="ListNumber3">
    <w:name w:val="List Number 3"/>
    <w:basedOn w:val="Normal"/>
    <w:semiHidden/>
    <w:rsid w:val="00867C08"/>
    <w:pPr>
      <w:numPr>
        <w:numId w:val="37"/>
      </w:numPr>
    </w:pPr>
  </w:style>
  <w:style w:type="paragraph" w:styleId="ListNumber4">
    <w:name w:val="List Number 4"/>
    <w:basedOn w:val="Normal"/>
    <w:semiHidden/>
    <w:rsid w:val="00867C08"/>
    <w:pPr>
      <w:numPr>
        <w:numId w:val="38"/>
      </w:numPr>
    </w:pPr>
  </w:style>
  <w:style w:type="paragraph" w:styleId="ListNumber5">
    <w:name w:val="List Number 5"/>
    <w:basedOn w:val="Normal"/>
    <w:semiHidden/>
    <w:rsid w:val="00867C08"/>
    <w:pPr>
      <w:numPr>
        <w:numId w:val="39"/>
      </w:numPr>
    </w:pPr>
  </w:style>
  <w:style w:type="paragraph" w:styleId="MessageHeader">
    <w:name w:val="Message Header"/>
    <w:basedOn w:val="Normal"/>
    <w:semiHidden/>
    <w:rsid w:val="00867C0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semiHidden/>
    <w:rsid w:val="00867C08"/>
    <w:rPr>
      <w:rFonts w:cs="Times New Roman"/>
      <w:sz w:val="24"/>
    </w:rPr>
  </w:style>
  <w:style w:type="paragraph" w:styleId="NormalIndent">
    <w:name w:val="Normal Indent"/>
    <w:basedOn w:val="Normal"/>
    <w:semiHidden/>
    <w:rsid w:val="00867C08"/>
    <w:pPr>
      <w:ind w:left="720"/>
    </w:pPr>
  </w:style>
  <w:style w:type="paragraph" w:styleId="NoteHeading">
    <w:name w:val="Note Heading"/>
    <w:basedOn w:val="Normal"/>
    <w:next w:val="Normal"/>
    <w:semiHidden/>
    <w:rsid w:val="00867C08"/>
  </w:style>
  <w:style w:type="paragraph" w:styleId="Salutation">
    <w:name w:val="Salutation"/>
    <w:basedOn w:val="Normal"/>
    <w:next w:val="Normal"/>
    <w:semiHidden/>
    <w:rsid w:val="00867C08"/>
  </w:style>
  <w:style w:type="paragraph" w:styleId="Signature">
    <w:name w:val="Signature"/>
    <w:basedOn w:val="Normal"/>
    <w:semiHidden/>
    <w:rsid w:val="00867C08"/>
    <w:pPr>
      <w:ind w:left="4252"/>
    </w:pPr>
  </w:style>
  <w:style w:type="character" w:styleId="Strong">
    <w:name w:val="Strong"/>
    <w:qFormat/>
    <w:rsid w:val="00867C08"/>
    <w:rPr>
      <w:b/>
      <w:bCs/>
    </w:rPr>
  </w:style>
  <w:style w:type="table" w:styleId="Table3Deffects1">
    <w:name w:val="Table 3D effects 1"/>
    <w:basedOn w:val="TableNormal"/>
    <w:semiHidden/>
    <w:rsid w:val="00867C08"/>
    <w:pPr>
      <w:overflowPunct w:val="0"/>
      <w:autoSpaceDE w:val="0"/>
      <w:autoSpaceDN w:val="0"/>
      <w:bidi/>
      <w:adjustRightInd w:val="0"/>
      <w:jc w:val="both"/>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67C08"/>
    <w:pPr>
      <w:overflowPunct w:val="0"/>
      <w:autoSpaceDE w:val="0"/>
      <w:autoSpaceDN w:val="0"/>
      <w:bidi/>
      <w:adjustRightInd w:val="0"/>
      <w:jc w:val="both"/>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67C08"/>
    <w:pPr>
      <w:overflowPunct w:val="0"/>
      <w:autoSpaceDE w:val="0"/>
      <w:autoSpaceDN w:val="0"/>
      <w:bidi/>
      <w:adjustRightInd w:val="0"/>
      <w:jc w:val="both"/>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67C08"/>
    <w:pPr>
      <w:overflowPunct w:val="0"/>
      <w:autoSpaceDE w:val="0"/>
      <w:autoSpaceDN w:val="0"/>
      <w:bidi/>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67C08"/>
    <w:pPr>
      <w:overflowPunct w:val="0"/>
      <w:autoSpaceDE w:val="0"/>
      <w:autoSpaceDN w:val="0"/>
      <w:bidi/>
      <w:adjustRightInd w:val="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67C08"/>
    <w:pPr>
      <w:overflowPunct w:val="0"/>
      <w:autoSpaceDE w:val="0"/>
      <w:autoSpaceDN w:val="0"/>
      <w:bidi/>
      <w:adjustRightInd w:val="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67C08"/>
    <w:pPr>
      <w:overflowPunct w:val="0"/>
      <w:autoSpaceDE w:val="0"/>
      <w:autoSpaceDN w:val="0"/>
      <w:bidi/>
      <w:adjustRightInd w:val="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67C08"/>
    <w:pPr>
      <w:overflowPunct w:val="0"/>
      <w:autoSpaceDE w:val="0"/>
      <w:autoSpaceDN w:val="0"/>
      <w:bidi/>
      <w:adjustRightInd w:val="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67C08"/>
    <w:pPr>
      <w:overflowPunct w:val="0"/>
      <w:autoSpaceDE w:val="0"/>
      <w:autoSpaceDN w:val="0"/>
      <w:bidi/>
      <w:adjustRightInd w:val="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67C08"/>
    <w:pPr>
      <w:overflowPunct w:val="0"/>
      <w:autoSpaceDE w:val="0"/>
      <w:autoSpaceDN w:val="0"/>
      <w:bidi/>
      <w:adjustRightInd w:val="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67C08"/>
    <w:pPr>
      <w:overflowPunct w:val="0"/>
      <w:autoSpaceDE w:val="0"/>
      <w:autoSpaceDN w:val="0"/>
      <w:bidi/>
      <w:adjustRightInd w:val="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67C08"/>
    <w:pPr>
      <w:overflowPunct w:val="0"/>
      <w:autoSpaceDE w:val="0"/>
      <w:autoSpaceDN w:val="0"/>
      <w:bidi/>
      <w:adjustRightInd w:val="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67C08"/>
    <w:pPr>
      <w:overflowPunct w:val="0"/>
      <w:autoSpaceDE w:val="0"/>
      <w:autoSpaceDN w:val="0"/>
      <w:bidi/>
      <w:adjustRightInd w:val="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67C08"/>
    <w:pPr>
      <w:overflowPunct w:val="0"/>
      <w:autoSpaceDE w:val="0"/>
      <w:autoSpaceDN w:val="0"/>
      <w:bidi/>
      <w:adjustRightInd w:val="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67C08"/>
    <w:pPr>
      <w:overflowPunct w:val="0"/>
      <w:autoSpaceDE w:val="0"/>
      <w:autoSpaceDN w:val="0"/>
      <w:bidi/>
      <w:adjustRightInd w:val="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67C08"/>
    <w:pPr>
      <w:overflowPunct w:val="0"/>
      <w:autoSpaceDE w:val="0"/>
      <w:autoSpaceDN w:val="0"/>
      <w:bidi/>
      <w:adjustRightInd w:val="0"/>
      <w:jc w:val="both"/>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67C08"/>
    <w:pPr>
      <w:overflowPunct w:val="0"/>
      <w:autoSpaceDE w:val="0"/>
      <w:autoSpaceDN w:val="0"/>
      <w:bidi/>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867C08"/>
    <w:pPr>
      <w:overflowPunct w:val="0"/>
      <w:autoSpaceDE w:val="0"/>
      <w:autoSpaceDN w:val="0"/>
      <w:bidi/>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867C08"/>
    <w:pPr>
      <w:overflowPunct w:val="0"/>
      <w:autoSpaceDE w:val="0"/>
      <w:autoSpaceDN w:val="0"/>
      <w:bidi/>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67C08"/>
    <w:pPr>
      <w:overflowPunct w:val="0"/>
      <w:autoSpaceDE w:val="0"/>
      <w:autoSpaceDN w:val="0"/>
      <w:bidi/>
      <w:adjustRightInd w:val="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67C08"/>
    <w:pPr>
      <w:overflowPunct w:val="0"/>
      <w:autoSpaceDE w:val="0"/>
      <w:autoSpaceDN w:val="0"/>
      <w:bidi/>
      <w:adjustRightInd w:val="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67C08"/>
    <w:pPr>
      <w:overflowPunct w:val="0"/>
      <w:autoSpaceDE w:val="0"/>
      <w:autoSpaceDN w:val="0"/>
      <w:bidi/>
      <w:adjustRightInd w:val="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67C08"/>
    <w:pPr>
      <w:overflowPunct w:val="0"/>
      <w:autoSpaceDE w:val="0"/>
      <w:autoSpaceDN w:val="0"/>
      <w:bidi/>
      <w:adjustRightInd w:val="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67C08"/>
    <w:pPr>
      <w:overflowPunct w:val="0"/>
      <w:autoSpaceDE w:val="0"/>
      <w:autoSpaceDN w:val="0"/>
      <w:bidi/>
      <w:adjustRightInd w:val="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67C08"/>
    <w:pPr>
      <w:overflowPunct w:val="0"/>
      <w:autoSpaceDE w:val="0"/>
      <w:autoSpaceDN w:val="0"/>
      <w:bidi/>
      <w:adjustRightInd w:val="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67C08"/>
    <w:pPr>
      <w:overflowPunct w:val="0"/>
      <w:autoSpaceDE w:val="0"/>
      <w:autoSpaceDN w:val="0"/>
      <w:bidi/>
      <w:adjustRightInd w:val="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67C08"/>
    <w:pPr>
      <w:overflowPunct w:val="0"/>
      <w:autoSpaceDE w:val="0"/>
      <w:autoSpaceDN w:val="0"/>
      <w:bidi/>
      <w:adjustRightInd w:val="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67C08"/>
    <w:pPr>
      <w:overflowPunct w:val="0"/>
      <w:autoSpaceDE w:val="0"/>
      <w:autoSpaceDN w:val="0"/>
      <w:bidi/>
      <w:adjustRightInd w:val="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67C08"/>
    <w:pPr>
      <w:overflowPunct w:val="0"/>
      <w:autoSpaceDE w:val="0"/>
      <w:autoSpaceDN w:val="0"/>
      <w:bidi/>
      <w:adjustRightInd w:val="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67C08"/>
    <w:pPr>
      <w:overflowPunct w:val="0"/>
      <w:autoSpaceDE w:val="0"/>
      <w:autoSpaceDN w:val="0"/>
      <w:bidi/>
      <w:adjustRightInd w:val="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67C08"/>
    <w:pPr>
      <w:overflowPunct w:val="0"/>
      <w:autoSpaceDE w:val="0"/>
      <w:autoSpaceDN w:val="0"/>
      <w:bidi/>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67C08"/>
    <w:pPr>
      <w:overflowPunct w:val="0"/>
      <w:autoSpaceDE w:val="0"/>
      <w:autoSpaceDN w:val="0"/>
      <w:bidi/>
      <w:adjustRightInd w:val="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67C08"/>
    <w:pPr>
      <w:overflowPunct w:val="0"/>
      <w:autoSpaceDE w:val="0"/>
      <w:autoSpaceDN w:val="0"/>
      <w:bidi/>
      <w:adjustRightInd w:val="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67C08"/>
    <w:pPr>
      <w:overflowPunct w:val="0"/>
      <w:autoSpaceDE w:val="0"/>
      <w:autoSpaceDN w:val="0"/>
      <w:bidi/>
      <w:adjustRightInd w:val="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67C08"/>
    <w:pPr>
      <w:overflowPunct w:val="0"/>
      <w:autoSpaceDE w:val="0"/>
      <w:autoSpaceDN w:val="0"/>
      <w:bidi/>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67C08"/>
    <w:pPr>
      <w:overflowPunct w:val="0"/>
      <w:autoSpaceDE w:val="0"/>
      <w:autoSpaceDN w:val="0"/>
      <w:bidi/>
      <w:adjustRightInd w:val="0"/>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67C08"/>
    <w:pPr>
      <w:overflowPunct w:val="0"/>
      <w:autoSpaceDE w:val="0"/>
      <w:autoSpaceDN w:val="0"/>
      <w:bidi/>
      <w:adjustRightInd w:val="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67C08"/>
    <w:pPr>
      <w:overflowPunct w:val="0"/>
      <w:autoSpaceDE w:val="0"/>
      <w:autoSpaceDN w:val="0"/>
      <w:bidi/>
      <w:adjustRightInd w:val="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67C08"/>
    <w:pPr>
      <w:overflowPunct w:val="0"/>
      <w:autoSpaceDE w:val="0"/>
      <w:autoSpaceDN w:val="0"/>
      <w:bidi/>
      <w:adjustRightInd w:val="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67C08"/>
    <w:pPr>
      <w:overflowPunct w:val="0"/>
      <w:autoSpaceDE w:val="0"/>
      <w:autoSpaceDN w:val="0"/>
      <w:bidi/>
      <w:adjustRightInd w:val="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67C08"/>
    <w:pPr>
      <w:overflowPunct w:val="0"/>
      <w:autoSpaceDE w:val="0"/>
      <w:autoSpaceDN w:val="0"/>
      <w:bidi/>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67C08"/>
    <w:pPr>
      <w:overflowPunct w:val="0"/>
      <w:autoSpaceDE w:val="0"/>
      <w:autoSpaceDN w:val="0"/>
      <w:bidi/>
      <w:adjustRightInd w:val="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67C08"/>
    <w:pPr>
      <w:overflowPunct w:val="0"/>
      <w:autoSpaceDE w:val="0"/>
      <w:autoSpaceDN w:val="0"/>
      <w:bidi/>
      <w:adjustRightInd w:val="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67C08"/>
    <w:pPr>
      <w:overflowPunct w:val="0"/>
      <w:autoSpaceDE w:val="0"/>
      <w:autoSpaceDN w:val="0"/>
      <w:bidi/>
      <w:adjustRightInd w:val="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B7482D"/>
    <w:pPr>
      <w:spacing w:after="60"/>
      <w:jc w:val="center"/>
      <w:outlineLvl w:val="1"/>
    </w:pPr>
    <w:rPr>
      <w:rFonts w:ascii="Arial" w:hAnsi="Arial" w:cs="Arial"/>
      <w:sz w:val="24"/>
    </w:rPr>
  </w:style>
  <w:style w:type="paragraph" w:customStyle="1" w:styleId="CaptionC">
    <w:name w:val="Caption(C)"/>
    <w:basedOn w:val="Caption"/>
    <w:autoRedefine/>
    <w:rsid w:val="00A43E52"/>
  </w:style>
  <w:style w:type="paragraph" w:customStyle="1" w:styleId="CaptionFramed">
    <w:name w:val="Caption(Framed)"/>
    <w:basedOn w:val="CaptionC"/>
    <w:autoRedefine/>
    <w:rsid w:val="004040DD"/>
    <w:pPr>
      <w:framePr w:wrap="around" w:vAnchor="text" w:hAnchor="margin" w:xAlign="center" w:y="1"/>
    </w:pPr>
    <w:rPr>
      <w:lang w:bidi="fa-IR"/>
    </w:rPr>
  </w:style>
  <w:style w:type="paragraph" w:customStyle="1" w:styleId="ReferencesFarsi">
    <w:name w:val="ReferencesFarsi"/>
    <w:basedOn w:val="References"/>
    <w:rsid w:val="00F5690B"/>
  </w:style>
  <w:style w:type="paragraph" w:customStyle="1" w:styleId="FramedFigure">
    <w:name w:val="Framed Figure"/>
    <w:basedOn w:val="FigurePosition"/>
    <w:autoRedefine/>
    <w:rsid w:val="008764A8"/>
    <w:pPr>
      <w:framePr w:w="7052" w:wrap="around" w:hAnchor="page" w:x="2422" w:yAlign="top"/>
    </w:pPr>
  </w:style>
  <w:style w:type="paragraph" w:customStyle="1" w:styleId="ReferencesFarsi0">
    <w:name w:val="References(Farsi)"/>
    <w:basedOn w:val="ReferencesFarsi"/>
    <w:rsid w:val="0037408A"/>
    <w:pPr>
      <w:bidi/>
    </w:pPr>
  </w:style>
  <w:style w:type="paragraph" w:customStyle="1" w:styleId="AbstractEnglish">
    <w:name w:val="Abstract(English)"/>
    <w:basedOn w:val="Abstract"/>
    <w:autoRedefine/>
    <w:rsid w:val="009D543E"/>
  </w:style>
  <w:style w:type="paragraph" w:customStyle="1" w:styleId="TitleEnglish">
    <w:name w:val="Title(English)"/>
    <w:basedOn w:val="Title"/>
    <w:autoRedefine/>
    <w:rsid w:val="0023447C"/>
    <w:pPr>
      <w:bidi w:val="0"/>
    </w:pPr>
  </w:style>
  <w:style w:type="paragraph" w:customStyle="1" w:styleId="AuthorsEnglish">
    <w:name w:val="Authors( English)"/>
    <w:basedOn w:val="Authors"/>
    <w:next w:val="AbstractEnglish"/>
    <w:autoRedefine/>
    <w:rsid w:val="0023447C"/>
    <w:pPr>
      <w:framePr w:wrap="auto" w:vAnchor="margin" w:xAlign="left" w:yAlign="inline"/>
      <w:bidi w:val="0"/>
    </w:pPr>
  </w:style>
  <w:style w:type="paragraph" w:customStyle="1" w:styleId="AffiliationsEnglish">
    <w:name w:val="Affiliations(English)"/>
    <w:basedOn w:val="Affiliations"/>
    <w:autoRedefine/>
    <w:rsid w:val="0023447C"/>
    <w:pPr>
      <w:framePr w:wrap="auto" w:vAnchor="margin" w:xAlign="left" w:yAlign="inline"/>
      <w:bidi w:val="0"/>
    </w:pPr>
  </w:style>
  <w:style w:type="paragraph" w:customStyle="1" w:styleId="AuthorsEnglisht">
    <w:name w:val="Authors( English)t"/>
    <w:basedOn w:val="AuthorsEnglish"/>
    <w:rsid w:val="0023447C"/>
    <w:rPr>
      <w:szCs w:val="20"/>
    </w:rPr>
  </w:style>
  <w:style w:type="paragraph" w:styleId="BalloonText">
    <w:name w:val="Balloon Text"/>
    <w:basedOn w:val="Normal"/>
    <w:link w:val="BalloonTextChar"/>
    <w:rsid w:val="00D14067"/>
    <w:rPr>
      <w:rFonts w:ascii="Tahoma" w:hAnsi="Tahoma" w:cs="Tahoma"/>
      <w:sz w:val="16"/>
      <w:szCs w:val="16"/>
    </w:rPr>
  </w:style>
  <w:style w:type="character" w:customStyle="1" w:styleId="BalloonTextChar">
    <w:name w:val="Balloon Text Char"/>
    <w:basedOn w:val="DefaultParagraphFont"/>
    <w:link w:val="BalloonText"/>
    <w:rsid w:val="00D14067"/>
    <w:rPr>
      <w:rFonts w:ascii="Tahoma" w:hAnsi="Tahoma" w:cs="Tahoma"/>
      <w:sz w:val="16"/>
      <w:szCs w:val="16"/>
    </w:rPr>
  </w:style>
  <w:style w:type="paragraph" w:customStyle="1" w:styleId="Author">
    <w:name w:val="Author"/>
    <w:basedOn w:val="Authors"/>
    <w:link w:val="AuthorChar"/>
    <w:autoRedefine/>
    <w:qFormat/>
    <w:rsid w:val="009430C8"/>
    <w:pPr>
      <w:framePr w:wrap="auto" w:vAnchor="margin" w:xAlign="left" w:yAlign="inline"/>
    </w:pPr>
  </w:style>
  <w:style w:type="paragraph" w:customStyle="1" w:styleId="abstract0">
    <w:name w:val="abstract"/>
    <w:basedOn w:val="Abstract"/>
    <w:link w:val="abstractChar0"/>
    <w:autoRedefine/>
    <w:qFormat/>
    <w:rsid w:val="00D66C6A"/>
  </w:style>
  <w:style w:type="character" w:customStyle="1" w:styleId="AuthorsChar">
    <w:name w:val="Authors Char"/>
    <w:basedOn w:val="DefaultParagraphFont"/>
    <w:link w:val="Authors"/>
    <w:rsid w:val="009430C8"/>
    <w:rPr>
      <w:rFonts w:cs="B Nazanin"/>
      <w:szCs w:val="24"/>
      <w:lang w:bidi="fa-IR"/>
    </w:rPr>
  </w:style>
  <w:style w:type="character" w:customStyle="1" w:styleId="AuthorChar">
    <w:name w:val="Author Char"/>
    <w:basedOn w:val="AuthorsChar"/>
    <w:link w:val="Author"/>
    <w:rsid w:val="009430C8"/>
    <w:rPr>
      <w:rFonts w:cs="B Nazanin"/>
      <w:szCs w:val="24"/>
      <w:lang w:bidi="fa-IR"/>
    </w:rPr>
  </w:style>
  <w:style w:type="paragraph" w:customStyle="1" w:styleId="equation0">
    <w:name w:val="equation"/>
    <w:basedOn w:val="Equation"/>
    <w:link w:val="equationChar0"/>
    <w:autoRedefine/>
    <w:qFormat/>
    <w:rsid w:val="00503D18"/>
    <w:pPr>
      <w:tabs>
        <w:tab w:val="clear" w:pos="4309"/>
        <w:tab w:val="clear" w:pos="4649"/>
        <w:tab w:val="right" w:pos="4876"/>
      </w:tabs>
      <w:spacing w:after="60" w:afterAutospacing="0"/>
      <w:ind w:firstLine="0"/>
      <w:jc w:val="center"/>
    </w:pPr>
  </w:style>
  <w:style w:type="character" w:customStyle="1" w:styleId="AbstractChar">
    <w:name w:val="Abstract Char"/>
    <w:basedOn w:val="DefaultParagraphFont"/>
    <w:link w:val="Abstract"/>
    <w:rsid w:val="009430C8"/>
    <w:rPr>
      <w:rFonts w:cs="B Nazanin"/>
      <w:bCs/>
      <w:i/>
      <w:sz w:val="18"/>
      <w:lang w:bidi="fa-IR"/>
    </w:rPr>
  </w:style>
  <w:style w:type="character" w:customStyle="1" w:styleId="abstractChar0">
    <w:name w:val="abstract Char"/>
    <w:basedOn w:val="AbstractChar"/>
    <w:link w:val="abstract0"/>
    <w:rsid w:val="00D66C6A"/>
    <w:rPr>
      <w:rFonts w:cs="B Nazanin"/>
      <w:bCs/>
      <w:i/>
      <w:sz w:val="18"/>
      <w:lang w:bidi="fa-IR"/>
    </w:rPr>
  </w:style>
  <w:style w:type="character" w:styleId="PlaceholderText">
    <w:name w:val="Placeholder Text"/>
    <w:basedOn w:val="DefaultParagraphFont"/>
    <w:uiPriority w:val="99"/>
    <w:semiHidden/>
    <w:rsid w:val="006C3627"/>
    <w:rPr>
      <w:color w:val="808080"/>
    </w:rPr>
  </w:style>
  <w:style w:type="character" w:customStyle="1" w:styleId="EquationChar">
    <w:name w:val="Equation Char"/>
    <w:basedOn w:val="DefaultParagraphFont"/>
    <w:link w:val="Equation"/>
    <w:rsid w:val="006C3627"/>
    <w:rPr>
      <w:rFonts w:cs="B Nazanin"/>
      <w:szCs w:val="24"/>
      <w:lang w:bidi="fa-IR"/>
    </w:rPr>
  </w:style>
  <w:style w:type="character" w:customStyle="1" w:styleId="equationChar0">
    <w:name w:val="equation Char"/>
    <w:basedOn w:val="EquationChar"/>
    <w:link w:val="equation0"/>
    <w:rsid w:val="00503D18"/>
    <w:rPr>
      <w:rFonts w:cs="B Nazanin"/>
      <w:szCs w:val="24"/>
      <w:lang w:bidi="fa-IR"/>
    </w:rPr>
  </w:style>
  <w:style w:type="character" w:styleId="CommentReference">
    <w:name w:val="annotation reference"/>
    <w:basedOn w:val="DefaultParagraphFont"/>
    <w:semiHidden/>
    <w:unhideWhenUsed/>
    <w:rsid w:val="001A70CF"/>
    <w:rPr>
      <w:sz w:val="16"/>
      <w:szCs w:val="16"/>
    </w:rPr>
  </w:style>
  <w:style w:type="paragraph" w:styleId="CommentText">
    <w:name w:val="annotation text"/>
    <w:basedOn w:val="Normal"/>
    <w:link w:val="CommentTextChar"/>
    <w:semiHidden/>
    <w:unhideWhenUsed/>
    <w:rsid w:val="001A70CF"/>
    <w:rPr>
      <w:szCs w:val="20"/>
    </w:rPr>
  </w:style>
  <w:style w:type="character" w:customStyle="1" w:styleId="CommentTextChar">
    <w:name w:val="Comment Text Char"/>
    <w:basedOn w:val="DefaultParagraphFont"/>
    <w:link w:val="CommentText"/>
    <w:semiHidden/>
    <w:rsid w:val="001A70CF"/>
    <w:rPr>
      <w:rFonts w:cs="B Nazanin"/>
      <w:lang w:bidi="fa-IR"/>
    </w:rPr>
  </w:style>
  <w:style w:type="paragraph" w:styleId="CommentSubject">
    <w:name w:val="annotation subject"/>
    <w:basedOn w:val="CommentText"/>
    <w:next w:val="CommentText"/>
    <w:link w:val="CommentSubjectChar"/>
    <w:semiHidden/>
    <w:unhideWhenUsed/>
    <w:rsid w:val="001A70CF"/>
    <w:rPr>
      <w:b/>
      <w:bCs/>
    </w:rPr>
  </w:style>
  <w:style w:type="character" w:customStyle="1" w:styleId="CommentSubjectChar">
    <w:name w:val="Comment Subject Char"/>
    <w:basedOn w:val="CommentTextChar"/>
    <w:link w:val="CommentSubject"/>
    <w:semiHidden/>
    <w:rsid w:val="001A70CF"/>
    <w:rPr>
      <w:rFonts w:cs="B Nazanin"/>
      <w:b/>
      <w:bCs/>
      <w:lang w:bidi="fa-IR"/>
    </w:rPr>
  </w:style>
  <w:style w:type="character" w:customStyle="1" w:styleId="HeaderChar">
    <w:name w:val="Header Char"/>
    <w:basedOn w:val="DefaultParagraphFont"/>
    <w:link w:val="Header"/>
    <w:uiPriority w:val="99"/>
    <w:rsid w:val="003444CE"/>
    <w:rPr>
      <w:rFonts w:cs="B Nazanin"/>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5316">
      <w:bodyDiv w:val="1"/>
      <w:marLeft w:val="0"/>
      <w:marRight w:val="0"/>
      <w:marTop w:val="0"/>
      <w:marBottom w:val="0"/>
      <w:divBdr>
        <w:top w:val="none" w:sz="0" w:space="0" w:color="auto"/>
        <w:left w:val="none" w:sz="0" w:space="0" w:color="auto"/>
        <w:bottom w:val="none" w:sz="0" w:space="0" w:color="auto"/>
        <w:right w:val="none" w:sz="0" w:space="0" w:color="auto"/>
      </w:divBdr>
      <w:divsChild>
        <w:div w:id="621570869">
          <w:marLeft w:val="0"/>
          <w:marRight w:val="0"/>
          <w:marTop w:val="0"/>
          <w:marBottom w:val="0"/>
          <w:divBdr>
            <w:top w:val="none" w:sz="0" w:space="0" w:color="auto"/>
            <w:left w:val="none" w:sz="0" w:space="0" w:color="auto"/>
            <w:bottom w:val="none" w:sz="0" w:space="0" w:color="auto"/>
            <w:right w:val="none" w:sz="0" w:space="0" w:color="auto"/>
          </w:divBdr>
        </w:div>
        <w:div w:id="946472599">
          <w:marLeft w:val="0"/>
          <w:marRight w:val="0"/>
          <w:marTop w:val="0"/>
          <w:marBottom w:val="0"/>
          <w:divBdr>
            <w:top w:val="none" w:sz="0" w:space="0" w:color="auto"/>
            <w:left w:val="none" w:sz="0" w:space="0" w:color="auto"/>
            <w:bottom w:val="none" w:sz="0" w:space="0" w:color="auto"/>
            <w:right w:val="none" w:sz="0" w:space="0" w:color="auto"/>
          </w:divBdr>
        </w:div>
        <w:div w:id="1144665552">
          <w:marLeft w:val="0"/>
          <w:marRight w:val="0"/>
          <w:marTop w:val="0"/>
          <w:marBottom w:val="0"/>
          <w:divBdr>
            <w:top w:val="none" w:sz="0" w:space="0" w:color="auto"/>
            <w:left w:val="none" w:sz="0" w:space="0" w:color="auto"/>
            <w:bottom w:val="none" w:sz="0" w:space="0" w:color="auto"/>
            <w:right w:val="none" w:sz="0" w:space="0" w:color="auto"/>
          </w:divBdr>
        </w:div>
        <w:div w:id="1443723607">
          <w:marLeft w:val="0"/>
          <w:marRight w:val="0"/>
          <w:marTop w:val="0"/>
          <w:marBottom w:val="0"/>
          <w:divBdr>
            <w:top w:val="none" w:sz="0" w:space="0" w:color="auto"/>
            <w:left w:val="none" w:sz="0" w:space="0" w:color="auto"/>
            <w:bottom w:val="none" w:sz="0" w:space="0" w:color="auto"/>
            <w:right w:val="none" w:sz="0" w:space="0" w:color="auto"/>
          </w:divBdr>
        </w:div>
        <w:div w:id="1662269075">
          <w:marLeft w:val="0"/>
          <w:marRight w:val="0"/>
          <w:marTop w:val="0"/>
          <w:marBottom w:val="0"/>
          <w:divBdr>
            <w:top w:val="none" w:sz="0" w:space="0" w:color="auto"/>
            <w:left w:val="none" w:sz="0" w:space="0" w:color="auto"/>
            <w:bottom w:val="none" w:sz="0" w:space="0" w:color="auto"/>
            <w:right w:val="none" w:sz="0" w:space="0" w:color="auto"/>
          </w:divBdr>
        </w:div>
        <w:div w:id="1810004136">
          <w:marLeft w:val="0"/>
          <w:marRight w:val="0"/>
          <w:marTop w:val="0"/>
          <w:marBottom w:val="0"/>
          <w:divBdr>
            <w:top w:val="none" w:sz="0" w:space="0" w:color="auto"/>
            <w:left w:val="none" w:sz="0" w:space="0" w:color="auto"/>
            <w:bottom w:val="none" w:sz="0" w:space="0" w:color="auto"/>
            <w:right w:val="none" w:sz="0" w:space="0" w:color="auto"/>
          </w:divBdr>
        </w:div>
      </w:divsChild>
    </w:div>
    <w:div w:id="728499647">
      <w:bodyDiv w:val="1"/>
      <w:marLeft w:val="0"/>
      <w:marRight w:val="0"/>
      <w:marTop w:val="0"/>
      <w:marBottom w:val="0"/>
      <w:divBdr>
        <w:top w:val="none" w:sz="0" w:space="0" w:color="auto"/>
        <w:left w:val="none" w:sz="0" w:space="0" w:color="auto"/>
        <w:bottom w:val="none" w:sz="0" w:space="0" w:color="auto"/>
        <w:right w:val="none" w:sz="0" w:space="0" w:color="auto"/>
      </w:divBdr>
    </w:div>
    <w:div w:id="866912625">
      <w:bodyDiv w:val="1"/>
      <w:marLeft w:val="0"/>
      <w:marRight w:val="0"/>
      <w:marTop w:val="0"/>
      <w:marBottom w:val="0"/>
      <w:divBdr>
        <w:top w:val="none" w:sz="0" w:space="0" w:color="auto"/>
        <w:left w:val="none" w:sz="0" w:space="0" w:color="auto"/>
        <w:bottom w:val="none" w:sz="0" w:space="0" w:color="auto"/>
        <w:right w:val="none" w:sz="0" w:space="0" w:color="auto"/>
      </w:divBdr>
      <w:divsChild>
        <w:div w:id="751125113">
          <w:marLeft w:val="0"/>
          <w:marRight w:val="0"/>
          <w:marTop w:val="0"/>
          <w:marBottom w:val="0"/>
          <w:divBdr>
            <w:top w:val="none" w:sz="0" w:space="0" w:color="auto"/>
            <w:left w:val="none" w:sz="0" w:space="0" w:color="auto"/>
            <w:bottom w:val="none" w:sz="0" w:space="0" w:color="auto"/>
            <w:right w:val="none" w:sz="0" w:space="0" w:color="auto"/>
          </w:divBdr>
        </w:div>
        <w:div w:id="1216307572">
          <w:marLeft w:val="0"/>
          <w:marRight w:val="0"/>
          <w:marTop w:val="0"/>
          <w:marBottom w:val="0"/>
          <w:divBdr>
            <w:top w:val="none" w:sz="0" w:space="0" w:color="auto"/>
            <w:left w:val="none" w:sz="0" w:space="0" w:color="auto"/>
            <w:bottom w:val="none" w:sz="0" w:space="0" w:color="auto"/>
            <w:right w:val="none" w:sz="0" w:space="0" w:color="auto"/>
          </w:divBdr>
        </w:div>
      </w:divsChild>
    </w:div>
    <w:div w:id="1472015715">
      <w:bodyDiv w:val="1"/>
      <w:marLeft w:val="0"/>
      <w:marRight w:val="0"/>
      <w:marTop w:val="0"/>
      <w:marBottom w:val="0"/>
      <w:divBdr>
        <w:top w:val="none" w:sz="0" w:space="0" w:color="auto"/>
        <w:left w:val="none" w:sz="0" w:space="0" w:color="auto"/>
        <w:bottom w:val="none" w:sz="0" w:space="0" w:color="auto"/>
        <w:right w:val="none" w:sz="0" w:space="0" w:color="auto"/>
      </w:divBdr>
      <w:divsChild>
        <w:div w:id="91320131">
          <w:marLeft w:val="0"/>
          <w:marRight w:val="0"/>
          <w:marTop w:val="0"/>
          <w:marBottom w:val="0"/>
          <w:divBdr>
            <w:top w:val="none" w:sz="0" w:space="0" w:color="auto"/>
            <w:left w:val="none" w:sz="0" w:space="0" w:color="auto"/>
            <w:bottom w:val="none" w:sz="0" w:space="0" w:color="auto"/>
            <w:right w:val="none" w:sz="0" w:space="0" w:color="auto"/>
          </w:divBdr>
        </w:div>
        <w:div w:id="291904187">
          <w:marLeft w:val="0"/>
          <w:marRight w:val="0"/>
          <w:marTop w:val="0"/>
          <w:marBottom w:val="0"/>
          <w:divBdr>
            <w:top w:val="none" w:sz="0" w:space="0" w:color="auto"/>
            <w:left w:val="none" w:sz="0" w:space="0" w:color="auto"/>
            <w:bottom w:val="none" w:sz="0" w:space="0" w:color="auto"/>
            <w:right w:val="none" w:sz="0" w:space="0" w:color="auto"/>
          </w:divBdr>
        </w:div>
        <w:div w:id="388040613">
          <w:marLeft w:val="0"/>
          <w:marRight w:val="0"/>
          <w:marTop w:val="0"/>
          <w:marBottom w:val="0"/>
          <w:divBdr>
            <w:top w:val="none" w:sz="0" w:space="0" w:color="auto"/>
            <w:left w:val="none" w:sz="0" w:space="0" w:color="auto"/>
            <w:bottom w:val="none" w:sz="0" w:space="0" w:color="auto"/>
            <w:right w:val="none" w:sz="0" w:space="0" w:color="auto"/>
          </w:divBdr>
        </w:div>
        <w:div w:id="993140040">
          <w:marLeft w:val="0"/>
          <w:marRight w:val="0"/>
          <w:marTop w:val="0"/>
          <w:marBottom w:val="0"/>
          <w:divBdr>
            <w:top w:val="none" w:sz="0" w:space="0" w:color="auto"/>
            <w:left w:val="none" w:sz="0" w:space="0" w:color="auto"/>
            <w:bottom w:val="none" w:sz="0" w:space="0" w:color="auto"/>
            <w:right w:val="none" w:sz="0" w:space="0" w:color="auto"/>
          </w:divBdr>
        </w:div>
        <w:div w:id="1808008836">
          <w:marLeft w:val="0"/>
          <w:marRight w:val="0"/>
          <w:marTop w:val="0"/>
          <w:marBottom w:val="0"/>
          <w:divBdr>
            <w:top w:val="none" w:sz="0" w:space="0" w:color="auto"/>
            <w:left w:val="none" w:sz="0" w:space="0" w:color="auto"/>
            <w:bottom w:val="none" w:sz="0" w:space="0" w:color="auto"/>
            <w:right w:val="none" w:sz="0" w:space="0" w:color="auto"/>
          </w:divBdr>
        </w:div>
      </w:divsChild>
    </w:div>
    <w:div w:id="156664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ECE9D-4F34-4E0D-A78A-9B1093C8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 template</vt:lpstr>
    </vt:vector>
  </TitlesOfParts>
  <Company>ICEE2012</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subject/>
  <dc:creator>ICEE2012</dc:creator>
  <cp:keywords/>
  <dc:description/>
  <cp:lastModifiedBy>Alireza Qazavi</cp:lastModifiedBy>
  <cp:revision>28</cp:revision>
  <cp:lastPrinted>2021-12-23T19:07:00Z</cp:lastPrinted>
  <dcterms:created xsi:type="dcterms:W3CDTF">2019-01-15T15:04:00Z</dcterms:created>
  <dcterms:modified xsi:type="dcterms:W3CDTF">2021-12-23T19:07:00Z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24534ceb-e2b4-350d-82f5-f30cda700ae1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