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6A838C" w14:textId="77777777" w:rsidR="00AF0096" w:rsidRPr="00AF0096" w:rsidRDefault="00AF0096" w:rsidP="00AF0096">
      <w:pPr>
        <w:bidi/>
        <w:rPr>
          <w:b/>
          <w:bCs/>
        </w:rPr>
      </w:pPr>
      <w:r w:rsidRPr="00AF0096">
        <w:rPr>
          <w:b/>
          <w:bCs/>
          <w:rtl/>
        </w:rPr>
        <w:t>وضعیت اقتصاد اجتماعی و همبستگی در اروگوئه</w:t>
      </w:r>
    </w:p>
    <w:p w14:paraId="1E4578E3" w14:textId="77777777" w:rsidR="00AF0096" w:rsidRPr="00AF0096" w:rsidRDefault="00AF0096" w:rsidP="00AF0096">
      <w:pPr>
        <w:bidi/>
        <w:rPr>
          <w:b/>
          <w:bCs/>
          <w:rtl/>
        </w:rPr>
      </w:pPr>
      <w:r w:rsidRPr="00AF0096">
        <w:rPr>
          <w:b/>
          <w:bCs/>
          <w:rtl/>
        </w:rPr>
        <w:t>زمینه تاریخی</w:t>
      </w:r>
    </w:p>
    <w:p w14:paraId="6A3B6D03" w14:textId="77777777" w:rsidR="00AF0096" w:rsidRPr="00AF0096" w:rsidRDefault="00AF0096" w:rsidP="00AF0096">
      <w:pPr>
        <w:bidi/>
        <w:rPr>
          <w:rtl/>
        </w:rPr>
      </w:pPr>
      <w:r w:rsidRPr="00AF0096">
        <w:rPr>
          <w:rtl/>
        </w:rPr>
        <w:t xml:space="preserve">اروگوئه یکی از طولانی‌ترین و ریشه‌دارترین سنت‌های اقتصاد اجتماعی و همبستگی در آمریکای لاتین را دارد. خاستگاه این جنبش را می‌توان تا اواسط قرن نوزدهم پی گرفت، زمانی که موج‌های مهاجران اروپایی به این کشور رسیدند و اندیشه‌های کمک متقابل و سازمان‌دهی تعاونی را با خود آوردند. نخستین انجمن کمک متقابل در سال </w:t>
      </w:r>
      <w:r w:rsidRPr="00AF0096">
        <w:rPr>
          <w:rtl/>
          <w:lang w:bidi="fa-IR"/>
        </w:rPr>
        <w:t>۱۸۵۳</w:t>
      </w:r>
      <w:r w:rsidRPr="00AF0096">
        <w:rPr>
          <w:rtl/>
        </w:rPr>
        <w:t xml:space="preserve"> توسط ساکنان اسپانیایی در مونته‌ویدئو تأسیس شد و تا سال </w:t>
      </w:r>
      <w:r w:rsidRPr="00AF0096">
        <w:rPr>
          <w:rtl/>
          <w:lang w:bidi="fa-IR"/>
        </w:rPr>
        <w:t>۱۸۷۰</w:t>
      </w:r>
      <w:r w:rsidRPr="00AF0096">
        <w:rPr>
          <w:rtl/>
        </w:rPr>
        <w:t xml:space="preserve"> گروهی از کارگران چاپخانه یک سازمان پشتیبانی متقابل ایجاد کرده بودند. نخستین تعاونی مصرف نیز به‌رسمیت‌شناخته‌شده در سال </w:t>
      </w:r>
      <w:r w:rsidRPr="00AF0096">
        <w:rPr>
          <w:rtl/>
          <w:lang w:bidi="fa-IR"/>
        </w:rPr>
        <w:t>۱۸۸۹</w:t>
      </w:r>
      <w:r w:rsidRPr="00AF0096">
        <w:rPr>
          <w:rtl/>
        </w:rPr>
        <w:t xml:space="preserve"> در شهر قدیمی مونته‌ویدئو بنیان گذاشته شد (دانشنامه پژوهشی آکسفورد در تاریخ آمریکای لاتین، </w:t>
      </w:r>
      <w:r w:rsidRPr="00AF0096">
        <w:rPr>
          <w:rtl/>
          <w:lang w:bidi="fa-IR"/>
        </w:rPr>
        <w:t xml:space="preserve">۲۰۲۵). </w:t>
      </w:r>
      <w:r w:rsidRPr="00AF0096">
        <w:rPr>
          <w:rtl/>
        </w:rPr>
        <w:t xml:space="preserve">این تجربه‌های نخستین، آزمایش‌هایی جداافتاده نبودند. آن‌ها بخشی از پاسخی اجتماعی گسترده‌تر به حضور محدود دولت در تأمین حمایت و خدمات برای مردم کارگر بودند. کمک‌متقابلی‌گری و تعاونی‌گرایی در گفت‌وگو با مراحل متمایز تاریخ اروگوئه رشد کردند و به ویژگی تعیین‌کننده بافت اجتماعی این کشور بدل شدند (دانشنامه پژوهشی آکسفورد در تاریخ آمریکای لاتین، </w:t>
      </w:r>
      <w:r w:rsidRPr="00AF0096">
        <w:rPr>
          <w:rtl/>
          <w:lang w:bidi="fa-IR"/>
        </w:rPr>
        <w:t>۲۰۲۵).</w:t>
      </w:r>
    </w:p>
    <w:p w14:paraId="04D1F00C" w14:textId="77777777" w:rsidR="00AF0096" w:rsidRPr="00AF0096" w:rsidRDefault="00AF0096" w:rsidP="00AF0096">
      <w:pPr>
        <w:bidi/>
        <w:rPr>
          <w:b/>
          <w:bCs/>
          <w:rtl/>
        </w:rPr>
      </w:pPr>
      <w:r w:rsidRPr="00AF0096">
        <w:rPr>
          <w:b/>
          <w:bCs/>
          <w:rtl/>
        </w:rPr>
        <w:t>رشد تعاونی‌گرایی</w:t>
      </w:r>
    </w:p>
    <w:p w14:paraId="04F2BBAD" w14:textId="77777777" w:rsidR="00AF0096" w:rsidRPr="00AF0096" w:rsidRDefault="00AF0096" w:rsidP="00AF0096">
      <w:pPr>
        <w:bidi/>
        <w:rPr>
          <w:rtl/>
        </w:rPr>
      </w:pPr>
      <w:r w:rsidRPr="00AF0096">
        <w:rPr>
          <w:rtl/>
        </w:rPr>
        <w:t xml:space="preserve">در سراسر قرن بیستم، تعاونی‌گرایی به بخش‌های بسیاری از اقتصاد اروگوئه گسترش یافت. تعاونی‌های مسکن اهمیت ویژه‌ای یافتند. در نظامی که به کمک متقابل شناخته می‌شود، گروه‌هایی از خانواده‌ها نیروی کار خود را برای ساختن جمعی خانه‌هایشان به کار می‌گرفتند و یارانه دولتی را با کار خود ترکیب می‌کردند (پیمان جهانی کلمبیا، بی‌تاریخ). این الگو به نزدیک به شصت درصد اروگوئه‌ای‌ها امکان داد صاحب خانه‌ای شایسته شوند، از جمله افرادی با منابع اقتصادی محدود. امروز تعاونی‌ها و انجمن‌های توسعه روستایی بیش از </w:t>
      </w:r>
      <w:r w:rsidRPr="00AF0096">
        <w:rPr>
          <w:rtl/>
          <w:lang w:bidi="fa-IR"/>
        </w:rPr>
        <w:t>۲۹</w:t>
      </w:r>
      <w:r w:rsidRPr="00AF0096">
        <w:rPr>
          <w:rFonts w:ascii="Arial" w:hAnsi="Arial" w:cs="Arial" w:hint="cs"/>
          <w:rtl/>
        </w:rPr>
        <w:t>٬</w:t>
      </w:r>
      <w:r w:rsidRPr="00AF0096">
        <w:rPr>
          <w:rtl/>
          <w:lang w:bidi="fa-IR"/>
        </w:rPr>
        <w:t>۰۰۰</w:t>
      </w:r>
      <w:r w:rsidRPr="00AF0096">
        <w:rPr>
          <w:rtl/>
        </w:rPr>
        <w:t xml:space="preserve"> شغل ایجاد می‌کنند که حدود </w:t>
      </w:r>
      <w:r w:rsidRPr="00AF0096">
        <w:rPr>
          <w:rtl/>
          <w:lang w:bidi="fa-IR"/>
        </w:rPr>
        <w:t>۲</w:t>
      </w:r>
      <w:r w:rsidRPr="00AF0096">
        <w:rPr>
          <w:rFonts w:ascii="Arial" w:hAnsi="Arial" w:cs="Arial" w:hint="cs"/>
          <w:rtl/>
        </w:rPr>
        <w:t>٫</w:t>
      </w:r>
      <w:r w:rsidRPr="00AF0096">
        <w:rPr>
          <w:rtl/>
          <w:lang w:bidi="fa-IR"/>
        </w:rPr>
        <w:t>۲</w:t>
      </w:r>
      <w:r w:rsidRPr="00AF0096">
        <w:rPr>
          <w:rtl/>
        </w:rPr>
        <w:t xml:space="preserve"> درصد اشتغال ملی را تشکیل می‌دهد (دفتر برنامه‌ریزی و بودجه، بی‌تاریخ). این بخش در پانزده سال گذشته رشد چشمگیری داشته است، به‌گونه‌ای که شمار تجربه‌های تعاونی در آن دوره سه برابر شده است (دانشنامه پژوهشی آکسفورد در تاریخ آمریکای لاتین، </w:t>
      </w:r>
      <w:r w:rsidRPr="00AF0096">
        <w:rPr>
          <w:rtl/>
          <w:lang w:bidi="fa-IR"/>
        </w:rPr>
        <w:t>۲۰۲۵).</w:t>
      </w:r>
    </w:p>
    <w:p w14:paraId="6F16A1FA" w14:textId="77777777" w:rsidR="00AF0096" w:rsidRPr="00AF0096" w:rsidRDefault="00AF0096" w:rsidP="00AF0096">
      <w:pPr>
        <w:bidi/>
        <w:rPr>
          <w:b/>
          <w:bCs/>
          <w:rtl/>
        </w:rPr>
      </w:pPr>
      <w:r w:rsidRPr="00AF0096">
        <w:rPr>
          <w:b/>
          <w:bCs/>
          <w:rtl/>
        </w:rPr>
        <w:t>چارچوب حقوقی و نهادی</w:t>
      </w:r>
    </w:p>
    <w:p w14:paraId="5250F49F" w14:textId="77777777" w:rsidR="00AF0096" w:rsidRPr="00AF0096" w:rsidRDefault="00AF0096" w:rsidP="00AF0096">
      <w:pPr>
        <w:bidi/>
        <w:rPr>
          <w:rtl/>
        </w:rPr>
      </w:pPr>
      <w:r w:rsidRPr="00AF0096">
        <w:rPr>
          <w:rtl/>
        </w:rPr>
        <w:t xml:space="preserve">گامی بزرگ در سال </w:t>
      </w:r>
      <w:r w:rsidRPr="00AF0096">
        <w:rPr>
          <w:rtl/>
          <w:lang w:bidi="fa-IR"/>
        </w:rPr>
        <w:t>۲۰۰۹</w:t>
      </w:r>
      <w:r w:rsidRPr="00AF0096">
        <w:rPr>
          <w:rtl/>
        </w:rPr>
        <w:t xml:space="preserve"> با تصویب قانون شماره </w:t>
      </w:r>
      <w:r w:rsidRPr="00AF0096">
        <w:rPr>
          <w:rtl/>
          <w:lang w:bidi="fa-IR"/>
        </w:rPr>
        <w:t>۱۸</w:t>
      </w:r>
      <w:r w:rsidRPr="00AF0096">
        <w:rPr>
          <w:rFonts w:ascii="Arial" w:hAnsi="Arial" w:cs="Arial" w:hint="cs"/>
          <w:rtl/>
        </w:rPr>
        <w:t>٬</w:t>
      </w:r>
      <w:r w:rsidRPr="00AF0096">
        <w:rPr>
          <w:rtl/>
          <w:lang w:bidi="fa-IR"/>
        </w:rPr>
        <w:t>۴۰۷</w:t>
      </w:r>
      <w:r w:rsidRPr="00AF0096">
        <w:rPr>
          <w:rtl/>
        </w:rPr>
        <w:t xml:space="preserve"> درباره تعاونی‌ها و نظام تعاونی برداشته شد. این قانون چارچوب حقوقی جامعی برای این بخش فراهم کرد. یک دهه بعد، در دسامبر </w:t>
      </w:r>
      <w:r w:rsidRPr="00AF0096">
        <w:rPr>
          <w:rtl/>
          <w:lang w:bidi="fa-IR"/>
        </w:rPr>
        <w:t>۲۰۱۹</w:t>
      </w:r>
      <w:r w:rsidRPr="00AF0096">
        <w:rPr>
          <w:rtl/>
        </w:rPr>
        <w:t xml:space="preserve">، سنای اروگوئه قانون شماره </w:t>
      </w:r>
      <w:r w:rsidRPr="00AF0096">
        <w:rPr>
          <w:rtl/>
          <w:lang w:bidi="fa-IR"/>
        </w:rPr>
        <w:t>۱۹</w:t>
      </w:r>
      <w:r w:rsidRPr="00AF0096">
        <w:rPr>
          <w:rFonts w:ascii="Arial" w:hAnsi="Arial" w:cs="Arial" w:hint="cs"/>
          <w:rtl/>
        </w:rPr>
        <w:t>٬</w:t>
      </w:r>
      <w:r w:rsidRPr="00AF0096">
        <w:rPr>
          <w:rtl/>
          <w:lang w:bidi="fa-IR"/>
        </w:rPr>
        <w:t>۸۴۸</w:t>
      </w:r>
      <w:r w:rsidRPr="00AF0096">
        <w:rPr>
          <w:rtl/>
        </w:rPr>
        <w:t xml:space="preserve"> را تصویب کرد که ترویج، انتشار، تشویق و توسعه اقتصاد اجتماعی و همبستگی را دارای منفعت ملی اعلام می‌کرد (سازمان بین‌المللی کار، </w:t>
      </w:r>
      <w:r w:rsidRPr="00AF0096">
        <w:rPr>
          <w:rtl/>
          <w:lang w:bidi="fa-IR"/>
        </w:rPr>
        <w:t xml:space="preserve">۲۰۲۰). </w:t>
      </w:r>
      <w:r w:rsidRPr="00AF0096">
        <w:rPr>
          <w:rtl/>
        </w:rPr>
        <w:t xml:space="preserve">این قانون تعریفی از اقتصاد اجتماعی و همبستگی ارائه داد و چارچوب سیاستی نظارتی و حمایتی برای این بخش پدید آورد (پارلمان اروگوئه، </w:t>
      </w:r>
      <w:r w:rsidRPr="00AF0096">
        <w:rPr>
          <w:rtl/>
          <w:lang w:bidi="fa-IR"/>
        </w:rPr>
        <w:t xml:space="preserve">۲۰۲۶). </w:t>
      </w:r>
      <w:r w:rsidRPr="00AF0096">
        <w:rPr>
          <w:rtl/>
        </w:rPr>
        <w:t xml:space="preserve">این قانون می‌کوشد نهادهای خصوصی را که مردم و منافع عمومی را بر سرمایه مقدم می‌دارند، بر پایه همبستگی، همکاری و مدیریت دموکراتیک به رسمیت بشناسد، ترویج کند و پشتیبانی نماید (پارلمان اروگوئه، </w:t>
      </w:r>
      <w:r w:rsidRPr="00AF0096">
        <w:rPr>
          <w:rtl/>
          <w:lang w:bidi="fa-IR"/>
        </w:rPr>
        <w:t xml:space="preserve">۲۰۲۶). </w:t>
      </w:r>
      <w:r w:rsidRPr="00AF0096">
        <w:rPr>
          <w:rtl/>
        </w:rPr>
        <w:t xml:space="preserve">در آوریل </w:t>
      </w:r>
      <w:r w:rsidRPr="00AF0096">
        <w:rPr>
          <w:rtl/>
          <w:lang w:bidi="fa-IR"/>
        </w:rPr>
        <w:t>۲۰۲۶</w:t>
      </w:r>
      <w:r w:rsidRPr="00AF0096">
        <w:rPr>
          <w:rtl/>
        </w:rPr>
        <w:t>، مؤسسه ملی تعاونی‌گرایی (</w:t>
      </w:r>
      <w:proofErr w:type="spellStart"/>
      <w:r w:rsidRPr="00AF0096">
        <w:t>INACOOP</w:t>
      </w:r>
      <w:proofErr w:type="spellEnd"/>
      <w:r w:rsidRPr="00AF0096">
        <w:rPr>
          <w:rtl/>
        </w:rPr>
        <w:t>) نخستین شورای مشورتی اقتصاد اجتماعی و همبستگی را تشکیل داد، نهادی متشکل از هفده سازمان عمومی و خصوصی (</w:t>
      </w:r>
      <w:proofErr w:type="spellStart"/>
      <w:r w:rsidRPr="00AF0096">
        <w:t>INACOOP</w:t>
      </w:r>
      <w:proofErr w:type="spellEnd"/>
      <w:r w:rsidRPr="00AF0096">
        <w:rPr>
          <w:rtl/>
        </w:rPr>
        <w:t xml:space="preserve">، </w:t>
      </w:r>
      <w:r w:rsidRPr="00AF0096">
        <w:rPr>
          <w:rtl/>
          <w:lang w:bidi="fa-IR"/>
        </w:rPr>
        <w:t>۲۰۲۶).</w:t>
      </w:r>
    </w:p>
    <w:p w14:paraId="06C55AE5" w14:textId="77777777" w:rsidR="00AF0096" w:rsidRPr="00AF0096" w:rsidRDefault="00AF0096" w:rsidP="00AF0096">
      <w:pPr>
        <w:bidi/>
        <w:rPr>
          <w:b/>
          <w:bCs/>
          <w:rtl/>
        </w:rPr>
      </w:pPr>
      <w:r w:rsidRPr="00AF0096">
        <w:rPr>
          <w:b/>
          <w:bCs/>
          <w:rtl/>
        </w:rPr>
        <w:t xml:space="preserve">تجربه </w:t>
      </w:r>
      <w:proofErr w:type="spellStart"/>
      <w:r w:rsidRPr="00AF0096">
        <w:rPr>
          <w:b/>
          <w:bCs/>
        </w:rPr>
        <w:t>FONDES</w:t>
      </w:r>
      <w:proofErr w:type="spellEnd"/>
      <w:r w:rsidRPr="00AF0096">
        <w:rPr>
          <w:b/>
          <w:bCs/>
          <w:rtl/>
        </w:rPr>
        <w:t xml:space="preserve"> و جنجال‌های آن</w:t>
      </w:r>
    </w:p>
    <w:p w14:paraId="5C3CC294" w14:textId="77777777" w:rsidR="00AF0096" w:rsidRPr="00AF0096" w:rsidRDefault="00AF0096" w:rsidP="00AF0096">
      <w:pPr>
        <w:bidi/>
        <w:rPr>
          <w:rtl/>
        </w:rPr>
      </w:pPr>
      <w:r w:rsidRPr="00AF0096">
        <w:rPr>
          <w:rtl/>
        </w:rPr>
        <w:t>ایجاد صندوق توسعه (</w:t>
      </w:r>
      <w:proofErr w:type="spellStart"/>
      <w:r w:rsidRPr="00AF0096">
        <w:t>FONDES</w:t>
      </w:r>
      <w:proofErr w:type="spellEnd"/>
      <w:r w:rsidRPr="00AF0096">
        <w:rPr>
          <w:rtl/>
        </w:rPr>
        <w:t xml:space="preserve">) در سال </w:t>
      </w:r>
      <w:r w:rsidRPr="00AF0096">
        <w:rPr>
          <w:rtl/>
          <w:lang w:bidi="fa-IR"/>
        </w:rPr>
        <w:t>۲۰۱۵</w:t>
      </w:r>
      <w:r w:rsidRPr="00AF0096">
        <w:rPr>
          <w:rtl/>
        </w:rPr>
        <w:t xml:space="preserve"> لحظه مهم دیگری برای اقتصاد اجتماعی در اروگوئه بود. قانون شماره </w:t>
      </w:r>
      <w:r w:rsidRPr="00AF0096">
        <w:rPr>
          <w:rtl/>
          <w:lang w:bidi="fa-IR"/>
        </w:rPr>
        <w:t>۱۹</w:t>
      </w:r>
      <w:r w:rsidRPr="00AF0096">
        <w:rPr>
          <w:rFonts w:ascii="Arial" w:hAnsi="Arial" w:cs="Arial" w:hint="cs"/>
          <w:rtl/>
        </w:rPr>
        <w:t>٬</w:t>
      </w:r>
      <w:r w:rsidRPr="00AF0096">
        <w:rPr>
          <w:rtl/>
          <w:lang w:bidi="fa-IR"/>
        </w:rPr>
        <w:t>۳۳۷</w:t>
      </w:r>
      <w:r w:rsidRPr="00AF0096">
        <w:rPr>
          <w:rtl/>
        </w:rPr>
        <w:t xml:space="preserve"> این صندوق را برای تأمین مالی تعاونی‌ها، بنگاه‌های خودگردان و شرکت‌های بازیابی‌شده بنیان گذاشت. بخشی از این صندوق، معروف به </w:t>
      </w:r>
      <w:proofErr w:type="spellStart"/>
      <w:r w:rsidRPr="00AF0096">
        <w:t>FONDES-INACOOP</w:t>
      </w:r>
      <w:proofErr w:type="spellEnd"/>
      <w:r w:rsidRPr="00AF0096">
        <w:rPr>
          <w:rtl/>
        </w:rPr>
        <w:t>، به‌طور ویژه به تعاونی‌گرایی، خودگردانی و اقتصاد همبستگی جهت داشت (</w:t>
      </w:r>
      <w:proofErr w:type="spellStart"/>
      <w:r w:rsidRPr="00AF0096">
        <w:t>INACOOP</w:t>
      </w:r>
      <w:proofErr w:type="spellEnd"/>
      <w:r w:rsidRPr="00AF0096">
        <w:rPr>
          <w:rtl/>
        </w:rPr>
        <w:t xml:space="preserve">، بی‌تاریخ). با این حال، </w:t>
      </w:r>
      <w:proofErr w:type="spellStart"/>
      <w:r w:rsidRPr="00AF0096">
        <w:t>FONDES</w:t>
      </w:r>
      <w:proofErr w:type="spellEnd"/>
      <w:r w:rsidRPr="00AF0096">
        <w:rPr>
          <w:rtl/>
        </w:rPr>
        <w:t xml:space="preserve"> به موضوع بحث سیاسی شدیدی بدل شد. منتقدان استدلال می‌کردند که این صندوق نظارت مناسب ندارد و برخی منابع بدون رعایت الزامات قانونی استفاده شده‌اند (پارلمان اروگوئه، بی‌تاریخ). مخالفان این سازوکار را بدطراحی‌شده و شتاب‌زده نقد می‌کردند. این </w:t>
      </w:r>
      <w:r w:rsidRPr="00AF0096">
        <w:rPr>
          <w:rtl/>
        </w:rPr>
        <w:lastRenderedPageBreak/>
        <w:t>جنجال‌ها تنش‌های گسترده‌تر درون اتحاد حاکم جبهه گسترده را درباره جهت‌گیری این صندوق بازتاب می‌داد. برخی بخش‌ها می‌خواستند بر بنگاه‌های کوچک و متوسط از طریق سازمان ملی توسعه تمرکز شود، در حالی که بخش‌های دیگر از ویژگی خودگردان و تحول‌آفرین اقتصاد اجتماعی دفاع می‌کردند (</w:t>
      </w:r>
      <w:proofErr w:type="spellStart"/>
      <w:r w:rsidRPr="00AF0096">
        <w:t>INACOOP</w:t>
      </w:r>
      <w:proofErr w:type="spellEnd"/>
      <w:r w:rsidRPr="00AF0096">
        <w:rPr>
          <w:rtl/>
        </w:rPr>
        <w:t>، بی‌تاریخ).</w:t>
      </w:r>
    </w:p>
    <w:p w14:paraId="22019B3B" w14:textId="77777777" w:rsidR="00AF0096" w:rsidRPr="00AF0096" w:rsidRDefault="00AF0096" w:rsidP="00AF0096">
      <w:pPr>
        <w:bidi/>
        <w:rPr>
          <w:b/>
          <w:bCs/>
          <w:rtl/>
        </w:rPr>
      </w:pPr>
      <w:r w:rsidRPr="00AF0096">
        <w:rPr>
          <w:b/>
          <w:bCs/>
          <w:rtl/>
        </w:rPr>
        <w:t>نقش کمک‌متقابلی‌گری در مراقبت سلامت</w:t>
      </w:r>
    </w:p>
    <w:p w14:paraId="32ACFCC1" w14:textId="77777777" w:rsidR="00AF0096" w:rsidRPr="00AF0096" w:rsidRDefault="00AF0096" w:rsidP="00AF0096">
      <w:pPr>
        <w:bidi/>
        <w:rPr>
          <w:rtl/>
        </w:rPr>
      </w:pPr>
      <w:r w:rsidRPr="00AF0096">
        <w:rPr>
          <w:rtl/>
        </w:rPr>
        <w:t xml:space="preserve">کمک‌متقابلی‌گری نقش ویژه‌ای در نظام مراقبت سلامت اروگوئه داشته است. نهادهای کمک متقابل، معروف به </w:t>
      </w:r>
      <w:proofErr w:type="spellStart"/>
      <w:r w:rsidRPr="00AF0096">
        <w:t>mutualistas</w:t>
      </w:r>
      <w:proofErr w:type="spellEnd"/>
      <w:r w:rsidRPr="00AF0096">
        <w:rPr>
          <w:rtl/>
        </w:rPr>
        <w:t xml:space="preserve">، در اواخر قرن نوزدهم و اوایل قرن بیستم به‌عنوان پاسخ‌های اجتماعی سازمان‌یافته به نیاز پوشش سلامت در بافت مهاجرت شدید اروپایی و مداخله محدود دولت پدید آمدند (رصدخانه سلامت، </w:t>
      </w:r>
      <w:r w:rsidRPr="00AF0096">
        <w:rPr>
          <w:rtl/>
          <w:lang w:bidi="fa-IR"/>
        </w:rPr>
        <w:t xml:space="preserve">۲۰۲۶). </w:t>
      </w:r>
      <w:r w:rsidRPr="00AF0096">
        <w:rPr>
          <w:rtl/>
        </w:rPr>
        <w:t xml:space="preserve">این نهادها را جوامع مهاجران ایجاد کردند که از رهیافت‌های فلسفی گوناگون، از آنارشیستی تا کاتولیک، برای شکل دادن به سازمان‌های خود استفاده می‌کردند (کتابخانه کنگره، بی‌تاریخ). با گذشت زمان، </w:t>
      </w:r>
      <w:proofErr w:type="spellStart"/>
      <w:r w:rsidRPr="00AF0096">
        <w:t>mutualistas</w:t>
      </w:r>
      <w:proofErr w:type="spellEnd"/>
      <w:r w:rsidRPr="00AF0096">
        <w:rPr>
          <w:rtl/>
        </w:rPr>
        <w:t xml:space="preserve"> در نقش ارائه‌دهندگان خدمات سلامت تخصص یافتند و به‌عنوان نهادهای کمک پزشکی جمعی دسته‌بندی شدند. امروز آن‌ها همچنان سنگ‌بنای نظام سلامت اروگوئه هستند و بدون پیگیری سود، به صدها هزار عضو کمک پزشکی ارائه می‌دهند (سازمان بین‌المللی کار، بی‌تاریخ).</w:t>
      </w:r>
    </w:p>
    <w:p w14:paraId="3169352E" w14:textId="77777777" w:rsidR="00AF0096" w:rsidRPr="00AF0096" w:rsidRDefault="00AF0096" w:rsidP="00AF0096">
      <w:pPr>
        <w:bidi/>
        <w:rPr>
          <w:b/>
          <w:bCs/>
          <w:rtl/>
        </w:rPr>
      </w:pPr>
      <w:r w:rsidRPr="00AF0096">
        <w:rPr>
          <w:b/>
          <w:bCs/>
          <w:rtl/>
        </w:rPr>
        <w:t>اقتصاد اجتماعی و سیاست‌های عمومی</w:t>
      </w:r>
    </w:p>
    <w:p w14:paraId="2C2A00FA" w14:textId="77777777" w:rsidR="00AF0096" w:rsidRPr="00AF0096" w:rsidRDefault="00AF0096" w:rsidP="00AF0096">
      <w:pPr>
        <w:bidi/>
        <w:rPr>
          <w:rtl/>
        </w:rPr>
      </w:pPr>
      <w:r w:rsidRPr="00AF0096">
        <w:rPr>
          <w:rtl/>
        </w:rPr>
        <w:t xml:space="preserve">روی کار آمدن جبهه گسترده در دولت در سال </w:t>
      </w:r>
      <w:r w:rsidRPr="00AF0096">
        <w:rPr>
          <w:rtl/>
          <w:lang w:bidi="fa-IR"/>
        </w:rPr>
        <w:t>۲۰۰۵</w:t>
      </w:r>
      <w:r w:rsidRPr="00AF0096">
        <w:rPr>
          <w:rtl/>
        </w:rPr>
        <w:t xml:space="preserve"> فضاهای تازه‌ای برای به رسمیت شناختن اقتصاد اجتماعی از سوی دولت گشود. سیاست‌های عمومی برای ترویج و پشتیبانی از این بخش تقویت شد و در پانزده سال بعد به سه برابر شدن تجربه‌های تعاونی انجامید (دانشنامه پژوهشی آکسفورد در تاریخ آمریکای لاتین، </w:t>
      </w:r>
      <w:r w:rsidRPr="00AF0096">
        <w:rPr>
          <w:rtl/>
          <w:lang w:bidi="fa-IR"/>
        </w:rPr>
        <w:t xml:space="preserve">۲۰۲۵). </w:t>
      </w:r>
      <w:r w:rsidRPr="00AF0096">
        <w:rPr>
          <w:rtl/>
        </w:rPr>
        <w:t xml:space="preserve">دولت تعاونی‌گرایی را برای پاسخ به مسائل عمومی گوناگون، از جمله شمول اجتماعی از راه کار، ترویج کرد. وزارت توسعه اجتماعی بین سال‌های </w:t>
      </w:r>
      <w:r w:rsidRPr="00AF0096">
        <w:rPr>
          <w:rtl/>
          <w:lang w:bidi="fa-IR"/>
        </w:rPr>
        <w:t>۲۰۰۵</w:t>
      </w:r>
      <w:r w:rsidRPr="00AF0096">
        <w:rPr>
          <w:rtl/>
        </w:rPr>
        <w:t xml:space="preserve"> و </w:t>
      </w:r>
      <w:r w:rsidRPr="00AF0096">
        <w:rPr>
          <w:rtl/>
          <w:lang w:bidi="fa-IR"/>
        </w:rPr>
        <w:t>۲۰۱۹</w:t>
      </w:r>
      <w:r w:rsidRPr="00AF0096">
        <w:rPr>
          <w:rtl/>
        </w:rPr>
        <w:t xml:space="preserve"> برنامه‌ای از تعاونی‌های اجتماعی را برای فراهم کردن فرصت‌های اشتغال برای جمعیت‌های آسیب‌پذیر اجرا کرد (سامانه اطلاعات علمی، بی‌تاریخ). در سال </w:t>
      </w:r>
      <w:r w:rsidRPr="00AF0096">
        <w:rPr>
          <w:rtl/>
          <w:lang w:bidi="fa-IR"/>
        </w:rPr>
        <w:t>۲۰۲۶</w:t>
      </w:r>
      <w:r w:rsidRPr="00AF0096">
        <w:rPr>
          <w:rtl/>
        </w:rPr>
        <w:t xml:space="preserve">، یک برنامه آموزش و ظرفیت‌سازی برای تعاونی‌ها حدود </w:t>
      </w:r>
      <w:r w:rsidRPr="00AF0096">
        <w:rPr>
          <w:rtl/>
          <w:lang w:bidi="fa-IR"/>
        </w:rPr>
        <w:t>۷۵</w:t>
      </w:r>
      <w:r w:rsidRPr="00AF0096">
        <w:rPr>
          <w:rtl/>
        </w:rPr>
        <w:t xml:space="preserve"> میلیون پزو دریافت کرد تا نظام تعاونی و اقتصاد اجتماعی و همبستگی تقویت شود، با اجرای برنامه‌ریزی‌شده برای سال‌های </w:t>
      </w:r>
      <w:r w:rsidRPr="00AF0096">
        <w:rPr>
          <w:rtl/>
          <w:lang w:bidi="fa-IR"/>
        </w:rPr>
        <w:t>۲۰۲۶</w:t>
      </w:r>
      <w:r w:rsidRPr="00AF0096">
        <w:rPr>
          <w:rtl/>
        </w:rPr>
        <w:t xml:space="preserve"> و </w:t>
      </w:r>
      <w:r w:rsidRPr="00AF0096">
        <w:rPr>
          <w:rtl/>
          <w:lang w:bidi="fa-IR"/>
        </w:rPr>
        <w:t>۲۰۲۷ (</w:t>
      </w:r>
      <w:r w:rsidRPr="00AF0096">
        <w:rPr>
          <w:rtl/>
        </w:rPr>
        <w:t xml:space="preserve">دولت اروگوئه، </w:t>
      </w:r>
      <w:r w:rsidRPr="00AF0096">
        <w:rPr>
          <w:rtl/>
          <w:lang w:bidi="fa-IR"/>
        </w:rPr>
        <w:t>۲۰۲۶).</w:t>
      </w:r>
    </w:p>
    <w:p w14:paraId="6274336F" w14:textId="77777777" w:rsidR="00AF0096" w:rsidRPr="00AF0096" w:rsidRDefault="00AF0096" w:rsidP="00AF0096">
      <w:pPr>
        <w:bidi/>
        <w:rPr>
          <w:b/>
          <w:bCs/>
          <w:rtl/>
        </w:rPr>
      </w:pPr>
      <w:r w:rsidRPr="00AF0096">
        <w:rPr>
          <w:b/>
          <w:bCs/>
          <w:rtl/>
        </w:rPr>
        <w:t>چالش‌های کنونی: فقر کودکان و نابرابری</w:t>
      </w:r>
    </w:p>
    <w:p w14:paraId="1EE62781" w14:textId="77777777" w:rsidR="00AF0096" w:rsidRPr="00AF0096" w:rsidRDefault="00AF0096" w:rsidP="00AF0096">
      <w:pPr>
        <w:bidi/>
        <w:rPr>
          <w:rtl/>
        </w:rPr>
      </w:pPr>
      <w:r w:rsidRPr="00AF0096">
        <w:rPr>
          <w:rtl/>
        </w:rPr>
        <w:t xml:space="preserve">با وجود نظام حمایت اجتماعی نیرومند و یکی از بالاترین سطوح هزینه اجتماعی در آمریکای لاتین، اروگوئه با چالش‌های چشمگیری روبه‌روست. بر پایه گزارش </w:t>
      </w:r>
      <w:r w:rsidRPr="00AF0096">
        <w:t>UNICEF</w:t>
      </w:r>
      <w:r w:rsidRPr="00AF0096">
        <w:rPr>
          <w:rtl/>
        </w:rPr>
        <w:t xml:space="preserve">، حدود </w:t>
      </w:r>
      <w:r w:rsidRPr="00AF0096">
        <w:rPr>
          <w:rtl/>
          <w:lang w:bidi="fa-IR"/>
        </w:rPr>
        <w:t>۳۲۰</w:t>
      </w:r>
      <w:r w:rsidRPr="00AF0096">
        <w:rPr>
          <w:rFonts w:ascii="Arial" w:hAnsi="Arial" w:cs="Arial" w:hint="cs"/>
          <w:rtl/>
        </w:rPr>
        <w:t>٬</w:t>
      </w:r>
      <w:r w:rsidRPr="00AF0096">
        <w:rPr>
          <w:rtl/>
          <w:lang w:bidi="fa-IR"/>
        </w:rPr>
        <w:t>۰۰۰</w:t>
      </w:r>
      <w:r w:rsidRPr="00AF0096">
        <w:rPr>
          <w:rtl/>
        </w:rPr>
        <w:t xml:space="preserve"> کودک و نوجوان در شرایط محرومیت رشد می‌کنند (بانک جهانی، </w:t>
      </w:r>
      <w:r w:rsidRPr="00AF0096">
        <w:rPr>
          <w:rtl/>
          <w:lang w:bidi="fa-IR"/>
        </w:rPr>
        <w:t xml:space="preserve">۲۰۲۵). </w:t>
      </w:r>
      <w:r w:rsidRPr="00AF0096">
        <w:rPr>
          <w:rtl/>
        </w:rPr>
        <w:t xml:space="preserve">چهار کودک از هر ده کودک در خانوارهای اروگوئه‌ای با فقر پولی، فقر چندبعدی یا هر دو به‌طور همزمان روبه‌رو هستند. هزینه عمومی برای هر کودک کمتر از نیمی از هزینه برای بزرگسالان بالای شصت سال است و نرخ فقر پولی میان کودکان پنج برابر بیشتر از بزرگسالان مسن‌تر است. نرخ فقر میان کودکان زیر شش سال در سال </w:t>
      </w:r>
      <w:r w:rsidRPr="00AF0096">
        <w:rPr>
          <w:rtl/>
          <w:lang w:bidi="fa-IR"/>
        </w:rPr>
        <w:t>۲۰۲۵</w:t>
      </w:r>
      <w:r w:rsidRPr="00AF0096">
        <w:rPr>
          <w:rtl/>
        </w:rPr>
        <w:t xml:space="preserve"> برابر </w:t>
      </w:r>
      <w:r w:rsidRPr="00AF0096">
        <w:rPr>
          <w:rtl/>
          <w:lang w:bidi="fa-IR"/>
        </w:rPr>
        <w:t>۲۹</w:t>
      </w:r>
      <w:r w:rsidRPr="00AF0096">
        <w:rPr>
          <w:rFonts w:ascii="Arial" w:hAnsi="Arial" w:cs="Arial" w:hint="cs"/>
          <w:rtl/>
        </w:rPr>
        <w:t>٫</w:t>
      </w:r>
      <w:r w:rsidRPr="00AF0096">
        <w:rPr>
          <w:rtl/>
          <w:lang w:bidi="fa-IR"/>
        </w:rPr>
        <w:t>۱</w:t>
      </w:r>
      <w:r w:rsidRPr="00AF0096">
        <w:rPr>
          <w:rtl/>
        </w:rPr>
        <w:t xml:space="preserve"> درصد بود، بیش از دوازده واحد درصد بالاتر از میانگین ملی (دبیت، </w:t>
      </w:r>
      <w:r w:rsidRPr="00AF0096">
        <w:rPr>
          <w:rtl/>
          <w:lang w:bidi="fa-IR"/>
        </w:rPr>
        <w:t xml:space="preserve">۲۰۲۶). </w:t>
      </w:r>
      <w:r w:rsidRPr="00AF0096">
        <w:rPr>
          <w:rtl/>
        </w:rPr>
        <w:t>این ارقام عدم تعادل ساختاری در قرارداد اجتماعی اروگوئه را برجسته می‌کنند؛ قراردادی که در کاهش فقر میان بزرگسالان مسن‌تر بسیار موفق بوده، اما به همان اندازه برای کودکان به نتیجه نرسیده است.</w:t>
      </w:r>
    </w:p>
    <w:p w14:paraId="7E865534" w14:textId="77777777" w:rsidR="00AF0096" w:rsidRPr="00AF0096" w:rsidRDefault="00AF0096" w:rsidP="00AF0096">
      <w:pPr>
        <w:bidi/>
        <w:rPr>
          <w:b/>
          <w:bCs/>
          <w:rtl/>
        </w:rPr>
      </w:pPr>
      <w:r w:rsidRPr="00AF0096">
        <w:rPr>
          <w:b/>
          <w:bCs/>
          <w:rtl/>
        </w:rPr>
        <w:t>بحث‌های سیاسی و پیشنهادهای سیاستی</w:t>
      </w:r>
    </w:p>
    <w:p w14:paraId="027FA7D3" w14:textId="77777777" w:rsidR="00AF0096" w:rsidRPr="00AF0096" w:rsidRDefault="00AF0096" w:rsidP="00AF0096">
      <w:pPr>
        <w:bidi/>
        <w:rPr>
          <w:rtl/>
        </w:rPr>
      </w:pPr>
      <w:r w:rsidRPr="00AF0096">
        <w:rPr>
          <w:rtl/>
        </w:rPr>
        <w:t xml:space="preserve">بخش اقتصاد اجتماعی و همبستگی از تنش‌های سیاسی در امان نیست. در سال‌های اخیر، فدراسیون کارگری </w:t>
      </w:r>
      <w:r w:rsidRPr="00AF0096">
        <w:t>PIT-CNT</w:t>
      </w:r>
      <w:r w:rsidRPr="00AF0096">
        <w:rPr>
          <w:rtl/>
        </w:rPr>
        <w:t xml:space="preserve"> پیشنهاد کرده است که یک درصد مالیات بر ثروت ثروتمندترین شهروندان کشور وضع شود تا این منابع به مبارزه با فقر کودکان اختصاص یابد (پرنسا لاتینا، </w:t>
      </w:r>
      <w:r w:rsidRPr="00AF0096">
        <w:rPr>
          <w:rtl/>
          <w:lang w:bidi="fa-IR"/>
        </w:rPr>
        <w:t xml:space="preserve">۲۰۲۵). </w:t>
      </w:r>
      <w:r w:rsidRPr="00AF0096">
        <w:rPr>
          <w:rtl/>
        </w:rPr>
        <w:t xml:space="preserve">این پیشنهاد از سوی برخی بخش‌های جبهه گسترده حمایت شده، اما درون این اتحاد بحث برانگیز بوده است. دولت نیز به دلیل کندی تغییر در حوزه‌هایی مانند امنیت عمومی، فقر کودکان و تأمین اجتماعی نقد شده است (بنیاد برتلزمان، </w:t>
      </w:r>
      <w:r w:rsidRPr="00AF0096">
        <w:rPr>
          <w:rtl/>
          <w:lang w:bidi="fa-IR"/>
        </w:rPr>
        <w:t xml:space="preserve">۲۰۲۶). </w:t>
      </w:r>
      <w:r w:rsidRPr="00AF0096">
        <w:rPr>
          <w:rtl/>
        </w:rPr>
        <w:t xml:space="preserve">اتحادیه‌های کارگری به پیشرفت در </w:t>
      </w:r>
      <w:r w:rsidRPr="00AF0096">
        <w:rPr>
          <w:rtl/>
        </w:rPr>
        <w:lastRenderedPageBreak/>
        <w:t>شفافیت، کاهش فقر، ایجاد شغل و توسعه انسانی اشاره کرده‌اند، اما آن‌ها نیز به چالش‌های پایدار در فقر کودکان، غیررسمی بودن کار، شکاف دستمزد جنسیتی و نابرابری میان سرزمین‌ها اشاره می‌کنند (کنفدراسیون بین‌المللی اتحادیه‌های کارگری، بی‌تاریخ).</w:t>
      </w:r>
    </w:p>
    <w:p w14:paraId="76560DE9" w14:textId="77777777" w:rsidR="00AF0096" w:rsidRPr="00AF0096" w:rsidRDefault="00AF0096" w:rsidP="00AF0096">
      <w:pPr>
        <w:bidi/>
        <w:rPr>
          <w:b/>
          <w:bCs/>
          <w:rtl/>
        </w:rPr>
      </w:pPr>
      <w:r w:rsidRPr="00AF0096">
        <w:rPr>
          <w:b/>
          <w:bCs/>
          <w:rtl/>
        </w:rPr>
        <w:t>آمار و دامنه این بخش</w:t>
      </w:r>
    </w:p>
    <w:p w14:paraId="5E608FB1" w14:textId="77777777" w:rsidR="00AF0096" w:rsidRPr="00AF0096" w:rsidRDefault="00AF0096" w:rsidP="00AF0096">
      <w:pPr>
        <w:bidi/>
        <w:rPr>
          <w:rtl/>
        </w:rPr>
      </w:pPr>
      <w:r w:rsidRPr="00AF0096">
        <w:rPr>
          <w:rtl/>
        </w:rPr>
        <w:t xml:space="preserve">اقتصاد اجتماعی در اروگوئه از نظر مقیاس چشمگیر است. بر پایه داده‌های اخیر، این بخش شامل بیش از یک میلیون عضو و حدود </w:t>
      </w:r>
      <w:r w:rsidRPr="00AF0096">
        <w:rPr>
          <w:rtl/>
          <w:lang w:bidi="fa-IR"/>
        </w:rPr>
        <w:t>۱</w:t>
      </w:r>
      <w:r w:rsidRPr="00AF0096">
        <w:rPr>
          <w:rFonts w:ascii="Arial" w:hAnsi="Arial" w:cs="Arial" w:hint="cs"/>
          <w:rtl/>
        </w:rPr>
        <w:t>٬</w:t>
      </w:r>
      <w:r w:rsidRPr="00AF0096">
        <w:rPr>
          <w:rtl/>
          <w:lang w:bidi="fa-IR"/>
        </w:rPr>
        <w:t>۸۱۳</w:t>
      </w:r>
      <w:r w:rsidRPr="00AF0096">
        <w:rPr>
          <w:rtl/>
        </w:rPr>
        <w:t xml:space="preserve"> تعاونی است (مجلات دانشگاه ویگو، </w:t>
      </w:r>
      <w:r w:rsidRPr="00AF0096">
        <w:rPr>
          <w:rtl/>
          <w:lang w:bidi="fa-IR"/>
        </w:rPr>
        <w:t xml:space="preserve">۲۰۲۴). </w:t>
      </w:r>
      <w:r w:rsidRPr="00AF0096">
        <w:rPr>
          <w:rtl/>
        </w:rPr>
        <w:t xml:space="preserve">در سال </w:t>
      </w:r>
      <w:r w:rsidRPr="00AF0096">
        <w:rPr>
          <w:rtl/>
          <w:lang w:bidi="fa-IR"/>
        </w:rPr>
        <w:t>۲۰۲۳</w:t>
      </w:r>
      <w:r w:rsidRPr="00AF0096">
        <w:rPr>
          <w:rtl/>
        </w:rPr>
        <w:t xml:space="preserve">، تعاونی‌های اجتماعی </w:t>
      </w:r>
      <w:r w:rsidRPr="00AF0096">
        <w:rPr>
          <w:rtl/>
          <w:lang w:bidi="fa-IR"/>
        </w:rPr>
        <w:t>۴</w:t>
      </w:r>
      <w:r w:rsidRPr="00AF0096">
        <w:rPr>
          <w:rFonts w:ascii="Arial" w:hAnsi="Arial" w:cs="Arial" w:hint="cs"/>
          <w:rtl/>
        </w:rPr>
        <w:t>٬</w:t>
      </w:r>
      <w:r w:rsidRPr="00AF0096">
        <w:rPr>
          <w:rtl/>
          <w:lang w:bidi="fa-IR"/>
        </w:rPr>
        <w:t>۴۲۶</w:t>
      </w:r>
      <w:r w:rsidRPr="00AF0096">
        <w:rPr>
          <w:rtl/>
        </w:rPr>
        <w:t xml:space="preserve"> شغل ایجاد کردند که افزایشی </w:t>
      </w:r>
      <w:r w:rsidRPr="00AF0096">
        <w:rPr>
          <w:rtl/>
          <w:lang w:bidi="fa-IR"/>
        </w:rPr>
        <w:t>۷</w:t>
      </w:r>
      <w:r w:rsidRPr="00AF0096">
        <w:rPr>
          <w:rFonts w:ascii="Arial" w:hAnsi="Arial" w:cs="Arial" w:hint="cs"/>
          <w:rtl/>
        </w:rPr>
        <w:t>٫</w:t>
      </w:r>
      <w:r w:rsidRPr="00AF0096">
        <w:rPr>
          <w:rtl/>
          <w:lang w:bidi="fa-IR"/>
        </w:rPr>
        <w:t>۹</w:t>
      </w:r>
      <w:r w:rsidRPr="00AF0096">
        <w:rPr>
          <w:rtl/>
        </w:rPr>
        <w:t xml:space="preserve"> درصدی نسبت به سال پیش از آن نشان می‌دهد (</w:t>
      </w:r>
      <w:proofErr w:type="spellStart"/>
      <w:r w:rsidRPr="00AF0096">
        <w:t>INACOOP</w:t>
      </w:r>
      <w:proofErr w:type="spellEnd"/>
      <w:r w:rsidRPr="00AF0096">
        <w:rPr>
          <w:rtl/>
        </w:rPr>
        <w:t xml:space="preserve">، </w:t>
      </w:r>
      <w:r w:rsidRPr="00AF0096">
        <w:rPr>
          <w:rtl/>
          <w:lang w:bidi="fa-IR"/>
        </w:rPr>
        <w:t xml:space="preserve">۲۰۲۴). </w:t>
      </w:r>
      <w:r w:rsidRPr="00AF0096">
        <w:rPr>
          <w:rtl/>
        </w:rPr>
        <w:t xml:space="preserve">تعاونی‌ها و سازمان‌های اقتصاد اجتماعی حدود </w:t>
      </w:r>
      <w:r w:rsidRPr="00AF0096">
        <w:rPr>
          <w:rtl/>
          <w:lang w:bidi="fa-IR"/>
        </w:rPr>
        <w:t>۳۰</w:t>
      </w:r>
      <w:r w:rsidRPr="00AF0096">
        <w:rPr>
          <w:rFonts w:ascii="Arial" w:hAnsi="Arial" w:cs="Arial" w:hint="cs"/>
          <w:rtl/>
        </w:rPr>
        <w:t>٬</w:t>
      </w:r>
      <w:r w:rsidRPr="00AF0096">
        <w:rPr>
          <w:rtl/>
          <w:lang w:bidi="fa-IR"/>
        </w:rPr>
        <w:t>۰۰۰</w:t>
      </w:r>
      <w:r w:rsidRPr="00AF0096">
        <w:rPr>
          <w:rtl/>
        </w:rPr>
        <w:t xml:space="preserve"> شغل در سراسر کشور حفظ می‌کنند (</w:t>
      </w:r>
      <w:proofErr w:type="spellStart"/>
      <w:r w:rsidRPr="00AF0096">
        <w:t>INACOOP</w:t>
      </w:r>
      <w:proofErr w:type="spellEnd"/>
      <w:r w:rsidRPr="00AF0096">
        <w:rPr>
          <w:rtl/>
        </w:rPr>
        <w:t xml:space="preserve">، </w:t>
      </w:r>
      <w:r w:rsidRPr="00AF0096">
        <w:rPr>
          <w:rtl/>
          <w:lang w:bidi="fa-IR"/>
        </w:rPr>
        <w:t xml:space="preserve">۲۰۲۶). </w:t>
      </w:r>
      <w:r w:rsidRPr="00AF0096">
        <w:rPr>
          <w:rtl/>
        </w:rPr>
        <w:t xml:space="preserve">الگوی تعاونی مسکن به‌ویژه موفق بوده است، با بیش از </w:t>
      </w:r>
      <w:r w:rsidRPr="00AF0096">
        <w:rPr>
          <w:rtl/>
          <w:lang w:bidi="fa-IR"/>
        </w:rPr>
        <w:t>۲۰</w:t>
      </w:r>
      <w:r w:rsidRPr="00AF0096">
        <w:rPr>
          <w:rFonts w:ascii="Arial" w:hAnsi="Arial" w:cs="Arial" w:hint="cs"/>
          <w:rtl/>
        </w:rPr>
        <w:t>٬</w:t>
      </w:r>
      <w:r w:rsidRPr="00AF0096">
        <w:rPr>
          <w:rtl/>
          <w:lang w:bidi="fa-IR"/>
        </w:rPr>
        <w:t>۰۰۰</w:t>
      </w:r>
      <w:r w:rsidRPr="00AF0096">
        <w:rPr>
          <w:rtl/>
        </w:rPr>
        <w:t xml:space="preserve"> خانه ساخته‌شده از طریق نظامی که یارانه دولتی و کار جمعی اعضای تعاونی را ترکیب می‌کند (پیمان جهانی کلمبیا، بی‌تاریخ). این اعداد نشان می‌دهند که اقتصاد اجتماعی در اروگوئه پدیده‌ای حاشیه‌ای نیست، بلکه جزء مهمی از اقتصاد ملی و بافت اجتماعی است.</w:t>
      </w:r>
    </w:p>
    <w:p w14:paraId="3975675F" w14:textId="77777777" w:rsidR="00AF0096" w:rsidRPr="00AF0096" w:rsidRDefault="00AF0096" w:rsidP="00AF0096">
      <w:pPr>
        <w:bidi/>
        <w:rPr>
          <w:b/>
          <w:bCs/>
          <w:rtl/>
        </w:rPr>
      </w:pPr>
      <w:r w:rsidRPr="00AF0096">
        <w:rPr>
          <w:b/>
          <w:bCs/>
          <w:rtl/>
        </w:rPr>
        <w:t>به رسمیت شناختن بین‌المللی و همکاری</w:t>
      </w:r>
    </w:p>
    <w:p w14:paraId="680B7AD4" w14:textId="77777777" w:rsidR="00AF0096" w:rsidRPr="00AF0096" w:rsidRDefault="00AF0096" w:rsidP="00AF0096">
      <w:pPr>
        <w:bidi/>
        <w:rPr>
          <w:rtl/>
        </w:rPr>
      </w:pPr>
      <w:r w:rsidRPr="00AF0096">
        <w:rPr>
          <w:rtl/>
        </w:rPr>
        <w:t xml:space="preserve">تجربه اروگوئه در اقتصاد اجتماعی به رسمیت شناختن بین‌المللی یافته است. در سال </w:t>
      </w:r>
      <w:r w:rsidRPr="00AF0096">
        <w:rPr>
          <w:rtl/>
          <w:lang w:bidi="fa-IR"/>
        </w:rPr>
        <w:t>۲۰۲۲</w:t>
      </w:r>
      <w:r w:rsidRPr="00AF0096">
        <w:rPr>
          <w:rtl/>
        </w:rPr>
        <w:t xml:space="preserve">، سازمان بین‌المللی کار توصیه‌نامه </w:t>
      </w:r>
      <w:r w:rsidRPr="00AF0096">
        <w:rPr>
          <w:rtl/>
          <w:lang w:bidi="fa-IR"/>
        </w:rPr>
        <w:t>۱۹۳</w:t>
      </w:r>
      <w:r w:rsidRPr="00AF0096">
        <w:rPr>
          <w:rtl/>
        </w:rPr>
        <w:t xml:space="preserve"> را بازتأیید کرد که ترویج تعاونی‌ها را ابزار بین‌المللی کلیدی برای راهنمایی دولت‌ها در ایجاد محیط‌های مساعد برای تعاونی‌گرایی می‌داند (</w:t>
      </w:r>
      <w:proofErr w:type="spellStart"/>
      <w:r w:rsidRPr="00AF0096">
        <w:t>INACOOP</w:t>
      </w:r>
      <w:proofErr w:type="spellEnd"/>
      <w:r w:rsidRPr="00AF0096">
        <w:rPr>
          <w:rtl/>
        </w:rPr>
        <w:t xml:space="preserve">، </w:t>
      </w:r>
      <w:r w:rsidRPr="00AF0096">
        <w:rPr>
          <w:rtl/>
          <w:lang w:bidi="fa-IR"/>
        </w:rPr>
        <w:t xml:space="preserve">۲۰۲۶). </w:t>
      </w:r>
      <w:r w:rsidRPr="00AF0096">
        <w:rPr>
          <w:rtl/>
        </w:rPr>
        <w:t xml:space="preserve">در سال </w:t>
      </w:r>
      <w:r w:rsidRPr="00AF0096">
        <w:rPr>
          <w:rtl/>
          <w:lang w:bidi="fa-IR"/>
        </w:rPr>
        <w:t>۲۰۲۳</w:t>
      </w:r>
      <w:r w:rsidRPr="00AF0096">
        <w:rPr>
          <w:rtl/>
        </w:rPr>
        <w:t xml:space="preserve">، سازمان ملل تأکید کرد که اقتصاد اجتماعی و همبستگی به رشد اقتصادی فراگیر و پایدار کمک می‌کند و توازنی تازه میان کارآمدی اقتصادی، اجتماعی و زیست‌محیطی پدید می‌آورد (پارلمان اروگوئه، </w:t>
      </w:r>
      <w:r w:rsidRPr="00AF0096">
        <w:rPr>
          <w:rtl/>
          <w:lang w:bidi="fa-IR"/>
        </w:rPr>
        <w:t xml:space="preserve">۲۰۲۶). </w:t>
      </w:r>
      <w:r w:rsidRPr="00AF0096">
        <w:rPr>
          <w:rtl/>
        </w:rPr>
        <w:t xml:space="preserve">اروگوئه همچنین در طرح‌های منطقه‌ای مانند صندوق همگرایی ساختاری مرکوسور شرکت کرده است که بر اصل همبستگی میان کشورهای عضو بنیان دارد (دولت اروگوئه، </w:t>
      </w:r>
      <w:r w:rsidRPr="00AF0096">
        <w:rPr>
          <w:rtl/>
          <w:lang w:bidi="fa-IR"/>
        </w:rPr>
        <w:t xml:space="preserve">۲۰۲۴). </w:t>
      </w:r>
      <w:r w:rsidRPr="00AF0096">
        <w:rPr>
          <w:rtl/>
        </w:rPr>
        <w:t>این چارچوب‌های بین‌المللی پشتیبانی مهمی برای توسعه ادامه‌دار این بخش فراهم می‌کنند.</w:t>
      </w:r>
    </w:p>
    <w:p w14:paraId="1B74169F" w14:textId="77777777" w:rsidR="00AF0096" w:rsidRPr="00AF0096" w:rsidRDefault="00AF0096" w:rsidP="00AF0096">
      <w:pPr>
        <w:bidi/>
        <w:rPr>
          <w:b/>
          <w:bCs/>
          <w:rtl/>
        </w:rPr>
      </w:pPr>
      <w:r w:rsidRPr="00AF0096">
        <w:rPr>
          <w:b/>
          <w:bCs/>
          <w:rtl/>
        </w:rPr>
        <w:t>شورای مشورتی و جهت‌های آینده</w:t>
      </w:r>
    </w:p>
    <w:p w14:paraId="4F94920D" w14:textId="77777777" w:rsidR="00AF0096" w:rsidRPr="00AF0096" w:rsidRDefault="00AF0096" w:rsidP="00AF0096">
      <w:pPr>
        <w:bidi/>
        <w:rPr>
          <w:rtl/>
        </w:rPr>
      </w:pPr>
      <w:r w:rsidRPr="00AF0096">
        <w:rPr>
          <w:rtl/>
        </w:rPr>
        <w:t xml:space="preserve">ایجاد شورای مشورتی اقتصاد اجتماعی و همبستگی در سال </w:t>
      </w:r>
      <w:r w:rsidRPr="00AF0096">
        <w:rPr>
          <w:rtl/>
          <w:lang w:bidi="fa-IR"/>
        </w:rPr>
        <w:t>۲۰۲۶</w:t>
      </w:r>
      <w:r w:rsidRPr="00AF0096">
        <w:rPr>
          <w:rtl/>
        </w:rPr>
        <w:t xml:space="preserve"> نماینده تحولی نهادی مهم است. این شورا نهادی مشورتی از </w:t>
      </w:r>
      <w:proofErr w:type="spellStart"/>
      <w:r w:rsidRPr="00AF0096">
        <w:t>INACOOP</w:t>
      </w:r>
      <w:proofErr w:type="spellEnd"/>
      <w:r w:rsidRPr="00AF0096">
        <w:rPr>
          <w:rtl/>
        </w:rPr>
        <w:t xml:space="preserve"> است که هدفش پیشنهاد سیاست‌ها، راهبردها، برنامه‌ها و طرح‌ها برای ترویج و تقویت اقتصاد اجتماعی و همبستگی است (</w:t>
      </w:r>
      <w:proofErr w:type="spellStart"/>
      <w:r w:rsidRPr="00AF0096">
        <w:t>INACOOP</w:t>
      </w:r>
      <w:proofErr w:type="spellEnd"/>
      <w:r w:rsidRPr="00AF0096">
        <w:rPr>
          <w:rtl/>
        </w:rPr>
        <w:t xml:space="preserve">، </w:t>
      </w:r>
      <w:r w:rsidRPr="00AF0096">
        <w:rPr>
          <w:rtl/>
          <w:lang w:bidi="fa-IR"/>
        </w:rPr>
        <w:t xml:space="preserve">۲۰۲۶). </w:t>
      </w:r>
      <w:r w:rsidRPr="00AF0096">
        <w:rPr>
          <w:rtl/>
        </w:rPr>
        <w:t xml:space="preserve">این شورا هفده سازمان را در بر می‌گیرد و فضایی برای بحث و تدوین پیشنهادها برای کل این بخش فراهم می‌کند. یکی از نخستین ابتکارهای آن، برقراری توافقی با قوه مقننه بود تا سازمان‌های اقتصاد اجتماعی بتوانند از طریق نظام خرید رقابتی به پارلمان خدمات و ملزومات ارائه دهند (پارلمان اروگوئه، </w:t>
      </w:r>
      <w:r w:rsidRPr="00AF0096">
        <w:rPr>
          <w:rtl/>
          <w:lang w:bidi="fa-IR"/>
        </w:rPr>
        <w:t xml:space="preserve">۲۰۲۶). </w:t>
      </w:r>
      <w:r w:rsidRPr="00AF0096">
        <w:rPr>
          <w:rtl/>
        </w:rPr>
        <w:t>این ابتکار می‌کوشد ورود و توسعه بنگاه‌های اقتصاد اجتماعی به‌عنوان تأمین‌کنندگان دولت را تقویت کند و فرصت‌های تازه‌ای برای این بخش پدید آورد.</w:t>
      </w:r>
    </w:p>
    <w:p w14:paraId="11B3D0B8" w14:textId="77777777" w:rsidR="00AF0096" w:rsidRPr="00AF0096" w:rsidRDefault="00AF0096" w:rsidP="00AF0096">
      <w:pPr>
        <w:bidi/>
        <w:rPr>
          <w:b/>
          <w:bCs/>
          <w:rtl/>
        </w:rPr>
      </w:pPr>
      <w:r w:rsidRPr="00AF0096">
        <w:rPr>
          <w:b/>
          <w:bCs/>
          <w:rtl/>
        </w:rPr>
        <w:t>نتیجه‌گیری</w:t>
      </w:r>
    </w:p>
    <w:p w14:paraId="3A5AEE13" w14:textId="77777777" w:rsidR="00AF0096" w:rsidRPr="00AF0096" w:rsidRDefault="00AF0096" w:rsidP="00AF0096">
      <w:pPr>
        <w:bidi/>
        <w:rPr>
          <w:rtl/>
        </w:rPr>
      </w:pPr>
      <w:r w:rsidRPr="00AF0096">
        <w:rPr>
          <w:rtl/>
        </w:rPr>
        <w:t>اقتصاد اجتماعی و همبستگی در اروگوئه واقعیتی غنی و پیچیده است. از انجمن‌های کمک متقابل قرن نوزدهم تا چارچوب حقوقی قرن بیست‌ویکم، این بخش تحول یافته و خود را با نیازهای متغیر جامعه اروگوئه سازگار کرده است. تعاونی‌گرایی، کمک‌متقابلی‌گری و خودگردانی به بخش‌های جدایی‌ناپذیر چشم‌انداز اجتماعی و اقتصادی کشور بدل شده‌اند. این بخش اشتغال ایجاد می‌کند، مسکن فراهم می‌آورد، مراقبت سلامت ارائه می‌دهد و به شمول اجتماعی کمک می‌کند. در همان زمان، چالش‌های چشمگیری باقی می‌مانند، به‌ویژه در پرداختن به فقر کودکان و کاهش نابرابری‌ها. بحث‌های سیاسی پیرامون اقتصاد اجتماعی پرسش‌های گسترده‌تری را درباره نقش دولت، توزیع منابع و معنای همبستگی در اروگوئه معاصر بازتاب می‌دهند. آینده این بخش به توانایی کنشگران سیاسی، سازمان‌های اجتماعی و شهروندان بستگی دارد تا همچنان بر این سنت بسازند و در همان حال به چالش‌های پایدار باقی‌مانده بپردازند.</w:t>
      </w:r>
    </w:p>
    <w:p w14:paraId="4D6C1077" w14:textId="77777777" w:rsidR="00AF0096" w:rsidRPr="00AF0096" w:rsidRDefault="00AF0096" w:rsidP="000268AB">
      <w:pPr>
        <w:rPr>
          <w:b/>
          <w:bCs/>
          <w:rtl/>
        </w:rPr>
      </w:pPr>
      <w:r w:rsidRPr="00AF0096">
        <w:rPr>
          <w:b/>
          <w:bCs/>
        </w:rPr>
        <w:lastRenderedPageBreak/>
        <w:t>References</w:t>
      </w:r>
    </w:p>
    <w:p w14:paraId="45C07C99" w14:textId="77777777" w:rsidR="00AF0096" w:rsidRPr="00AF0096" w:rsidRDefault="00AF0096" w:rsidP="000268AB">
      <w:r w:rsidRPr="00AF0096">
        <w:t xml:space="preserve">Bertelsmann Stiftung. (2026). </w:t>
      </w:r>
      <w:r w:rsidRPr="00AF0096">
        <w:rPr>
          <w:i/>
          <w:iCs/>
        </w:rPr>
        <w:t>Transformation Index (</w:t>
      </w:r>
      <w:proofErr w:type="spellStart"/>
      <w:r w:rsidRPr="00AF0096">
        <w:rPr>
          <w:i/>
          <w:iCs/>
        </w:rPr>
        <w:t>BTI</w:t>
      </w:r>
      <w:proofErr w:type="spellEnd"/>
      <w:r w:rsidRPr="00AF0096">
        <w:rPr>
          <w:i/>
          <w:iCs/>
        </w:rPr>
        <w:t>) 2026: Uruguay country report</w:t>
      </w:r>
      <w:r w:rsidRPr="00AF0096">
        <w:t>.</w:t>
      </w:r>
    </w:p>
    <w:p w14:paraId="0478CB7C" w14:textId="77777777" w:rsidR="00AF0096" w:rsidRPr="00AF0096" w:rsidRDefault="00AF0096" w:rsidP="000268AB">
      <w:r w:rsidRPr="00AF0096">
        <w:t xml:space="preserve">Debate. (2026, April 24). La </w:t>
      </w:r>
      <w:proofErr w:type="spellStart"/>
      <w:r w:rsidRPr="00AF0096">
        <w:t>pobreza</w:t>
      </w:r>
      <w:proofErr w:type="spellEnd"/>
      <w:r w:rsidRPr="00AF0096">
        <w:t xml:space="preserve"> multidimensional </w:t>
      </w:r>
      <w:proofErr w:type="spellStart"/>
      <w:r w:rsidRPr="00AF0096">
        <w:t>baja</w:t>
      </w:r>
      <w:proofErr w:type="spellEnd"/>
      <w:r w:rsidRPr="00AF0096">
        <w:t xml:space="preserve"> </w:t>
      </w:r>
      <w:proofErr w:type="spellStart"/>
      <w:r w:rsidRPr="00AF0096">
        <w:t>en</w:t>
      </w:r>
      <w:proofErr w:type="spellEnd"/>
      <w:r w:rsidRPr="00AF0096">
        <w:t xml:space="preserve"> Uruguay, </w:t>
      </w:r>
      <w:proofErr w:type="spellStart"/>
      <w:r w:rsidRPr="00AF0096">
        <w:t>pero</w:t>
      </w:r>
      <w:proofErr w:type="spellEnd"/>
      <w:r w:rsidRPr="00AF0096">
        <w:t xml:space="preserve"> se </w:t>
      </w:r>
      <w:proofErr w:type="spellStart"/>
      <w:r w:rsidRPr="00AF0096">
        <w:t>profundiza</w:t>
      </w:r>
      <w:proofErr w:type="spellEnd"/>
      <w:r w:rsidRPr="00AF0096">
        <w:t xml:space="preserve"> </w:t>
      </w:r>
      <w:proofErr w:type="spellStart"/>
      <w:r w:rsidRPr="00AF0096">
        <w:t>en</w:t>
      </w:r>
      <w:proofErr w:type="spellEnd"/>
      <w:r w:rsidRPr="00AF0096">
        <w:t xml:space="preserve"> la </w:t>
      </w:r>
      <w:proofErr w:type="spellStart"/>
      <w:r w:rsidRPr="00AF0096">
        <w:t>infancia</w:t>
      </w:r>
      <w:proofErr w:type="spellEnd"/>
      <w:r w:rsidRPr="00AF0096">
        <w:t>.</w:t>
      </w:r>
    </w:p>
    <w:p w14:paraId="2922F59E" w14:textId="77777777" w:rsidR="00AF0096" w:rsidRPr="00AF0096" w:rsidRDefault="00AF0096" w:rsidP="000268AB">
      <w:r w:rsidRPr="00AF0096">
        <w:t xml:space="preserve">Global Pact Colombia. (n.d.). El </w:t>
      </w:r>
      <w:proofErr w:type="spellStart"/>
      <w:r w:rsidRPr="00AF0096">
        <w:t>cooperativismo</w:t>
      </w:r>
      <w:proofErr w:type="spellEnd"/>
      <w:r w:rsidRPr="00AF0096">
        <w:t xml:space="preserve">, </w:t>
      </w:r>
      <w:proofErr w:type="spellStart"/>
      <w:r w:rsidRPr="00AF0096">
        <w:t>el</w:t>
      </w:r>
      <w:proofErr w:type="spellEnd"/>
      <w:r w:rsidRPr="00AF0096">
        <w:t xml:space="preserve"> </w:t>
      </w:r>
      <w:proofErr w:type="spellStart"/>
      <w:r w:rsidRPr="00AF0096">
        <w:t>secreto</w:t>
      </w:r>
      <w:proofErr w:type="spellEnd"/>
      <w:r w:rsidRPr="00AF0096">
        <w:t xml:space="preserve"> de Uruguay contra la </w:t>
      </w:r>
      <w:proofErr w:type="spellStart"/>
      <w:r w:rsidRPr="00AF0096">
        <w:t>especulación</w:t>
      </w:r>
      <w:proofErr w:type="spellEnd"/>
      <w:r w:rsidRPr="00AF0096">
        <w:t xml:space="preserve"> </w:t>
      </w:r>
      <w:proofErr w:type="spellStart"/>
      <w:r w:rsidRPr="00AF0096">
        <w:t>inmobiliaria</w:t>
      </w:r>
      <w:proofErr w:type="spellEnd"/>
      <w:r w:rsidRPr="00AF0096">
        <w:t xml:space="preserve"> </w:t>
      </w:r>
      <w:proofErr w:type="spellStart"/>
      <w:r w:rsidRPr="00AF0096">
        <w:t>en</w:t>
      </w:r>
      <w:proofErr w:type="spellEnd"/>
      <w:r w:rsidRPr="00AF0096">
        <w:t xml:space="preserve"> </w:t>
      </w:r>
      <w:proofErr w:type="spellStart"/>
      <w:r w:rsidRPr="00AF0096">
        <w:t>tiempos</w:t>
      </w:r>
      <w:proofErr w:type="spellEnd"/>
      <w:r w:rsidRPr="00AF0096">
        <w:t xml:space="preserve"> de Airbnb.</w:t>
      </w:r>
    </w:p>
    <w:p w14:paraId="3D357043" w14:textId="77777777" w:rsidR="00AF0096" w:rsidRPr="00AF0096" w:rsidRDefault="00AF0096" w:rsidP="000268AB">
      <w:r w:rsidRPr="00AF0096">
        <w:t xml:space="preserve">Government of Uruguay. (2024, May 12). Uruguay </w:t>
      </w:r>
      <w:proofErr w:type="spellStart"/>
      <w:r w:rsidRPr="00AF0096">
        <w:t>firmó</w:t>
      </w:r>
      <w:proofErr w:type="spellEnd"/>
      <w:r w:rsidRPr="00AF0096">
        <w:t xml:space="preserve"> </w:t>
      </w:r>
      <w:proofErr w:type="spellStart"/>
      <w:r w:rsidRPr="00AF0096">
        <w:t>acuerdo</w:t>
      </w:r>
      <w:proofErr w:type="spellEnd"/>
      <w:r w:rsidRPr="00AF0096">
        <w:t xml:space="preserve"> con </w:t>
      </w:r>
      <w:proofErr w:type="spellStart"/>
      <w:r w:rsidRPr="00AF0096">
        <w:t>fondo</w:t>
      </w:r>
      <w:proofErr w:type="spellEnd"/>
      <w:r w:rsidRPr="00AF0096">
        <w:t xml:space="preserve"> del Mercosur para </w:t>
      </w:r>
      <w:proofErr w:type="spellStart"/>
      <w:r w:rsidRPr="00AF0096">
        <w:t>financiar</w:t>
      </w:r>
      <w:proofErr w:type="spellEnd"/>
      <w:r w:rsidRPr="00AF0096">
        <w:t xml:space="preserve"> </w:t>
      </w:r>
      <w:proofErr w:type="spellStart"/>
      <w:r w:rsidRPr="00AF0096">
        <w:t>obras</w:t>
      </w:r>
      <w:proofErr w:type="spellEnd"/>
      <w:r w:rsidRPr="00AF0096">
        <w:t xml:space="preserve"> </w:t>
      </w:r>
      <w:proofErr w:type="spellStart"/>
      <w:r w:rsidRPr="00AF0096">
        <w:t>en</w:t>
      </w:r>
      <w:proofErr w:type="spellEnd"/>
      <w:r w:rsidRPr="00AF0096">
        <w:t xml:space="preserve"> </w:t>
      </w:r>
      <w:proofErr w:type="spellStart"/>
      <w:r w:rsidRPr="00AF0096">
        <w:t>ruta</w:t>
      </w:r>
      <w:proofErr w:type="spellEnd"/>
      <w:r w:rsidRPr="00AF0096">
        <w:t xml:space="preserve"> 6.</w:t>
      </w:r>
    </w:p>
    <w:p w14:paraId="46208737" w14:textId="77777777" w:rsidR="00AF0096" w:rsidRPr="00AF0096" w:rsidRDefault="00AF0096" w:rsidP="000268AB">
      <w:r w:rsidRPr="00AF0096">
        <w:t xml:space="preserve">Government of Uruguay. (2026, February 11). </w:t>
      </w:r>
      <w:proofErr w:type="spellStart"/>
      <w:r w:rsidRPr="00AF0096">
        <w:t>Programa</w:t>
      </w:r>
      <w:proofErr w:type="spellEnd"/>
      <w:r w:rsidRPr="00AF0096">
        <w:t xml:space="preserve"> para </w:t>
      </w:r>
      <w:proofErr w:type="spellStart"/>
      <w:r w:rsidRPr="00AF0096">
        <w:t>formación</w:t>
      </w:r>
      <w:proofErr w:type="spellEnd"/>
      <w:r w:rsidRPr="00AF0096">
        <w:t xml:space="preserve"> y </w:t>
      </w:r>
      <w:proofErr w:type="spellStart"/>
      <w:r w:rsidRPr="00AF0096">
        <w:t>capacitación</w:t>
      </w:r>
      <w:proofErr w:type="spellEnd"/>
      <w:r w:rsidRPr="00AF0096">
        <w:t xml:space="preserve"> de </w:t>
      </w:r>
      <w:proofErr w:type="spellStart"/>
      <w:r w:rsidRPr="00AF0096">
        <w:t>cooperativas</w:t>
      </w:r>
      <w:proofErr w:type="spellEnd"/>
      <w:r w:rsidRPr="00AF0096">
        <w:t xml:space="preserve"> </w:t>
      </w:r>
      <w:proofErr w:type="spellStart"/>
      <w:r w:rsidRPr="00AF0096">
        <w:t>recibirá</w:t>
      </w:r>
      <w:proofErr w:type="spellEnd"/>
      <w:r w:rsidRPr="00AF0096">
        <w:t xml:space="preserve"> </w:t>
      </w:r>
      <w:proofErr w:type="spellStart"/>
      <w:r w:rsidRPr="00AF0096">
        <w:t>unos</w:t>
      </w:r>
      <w:proofErr w:type="spellEnd"/>
      <w:r w:rsidRPr="00AF0096">
        <w:t xml:space="preserve"> 75 </w:t>
      </w:r>
      <w:proofErr w:type="spellStart"/>
      <w:r w:rsidRPr="00AF0096">
        <w:t>millones</w:t>
      </w:r>
      <w:proofErr w:type="spellEnd"/>
      <w:r w:rsidRPr="00AF0096">
        <w:t xml:space="preserve"> de pesos.</w:t>
      </w:r>
    </w:p>
    <w:p w14:paraId="68F030C1" w14:textId="77777777" w:rsidR="00AF0096" w:rsidRPr="00AF0096" w:rsidRDefault="00AF0096" w:rsidP="000268AB">
      <w:proofErr w:type="spellStart"/>
      <w:r w:rsidRPr="00AF0096">
        <w:t>INACOOP</w:t>
      </w:r>
      <w:proofErr w:type="spellEnd"/>
      <w:r w:rsidRPr="00AF0096">
        <w:t xml:space="preserve">. (2024, October 1). </w:t>
      </w:r>
      <w:proofErr w:type="spellStart"/>
      <w:r w:rsidRPr="00AF0096">
        <w:t>Empleos</w:t>
      </w:r>
      <w:proofErr w:type="spellEnd"/>
      <w:r w:rsidRPr="00AF0096">
        <w:t xml:space="preserve"> </w:t>
      </w:r>
      <w:proofErr w:type="spellStart"/>
      <w:r w:rsidRPr="00AF0096">
        <w:t>en</w:t>
      </w:r>
      <w:proofErr w:type="spellEnd"/>
      <w:r w:rsidRPr="00AF0096">
        <w:t xml:space="preserve"> </w:t>
      </w:r>
      <w:proofErr w:type="spellStart"/>
      <w:r w:rsidRPr="00AF0096">
        <w:t>cooperativas</w:t>
      </w:r>
      <w:proofErr w:type="spellEnd"/>
      <w:r w:rsidRPr="00AF0096">
        <w:t xml:space="preserve"> </w:t>
      </w:r>
      <w:proofErr w:type="spellStart"/>
      <w:r w:rsidRPr="00AF0096">
        <w:t>sociales</w:t>
      </w:r>
      <w:proofErr w:type="spellEnd"/>
      <w:r w:rsidRPr="00AF0096">
        <w:t xml:space="preserve"> </w:t>
      </w:r>
      <w:proofErr w:type="spellStart"/>
      <w:r w:rsidRPr="00AF0096">
        <w:t>aumentaron</w:t>
      </w:r>
      <w:proofErr w:type="spellEnd"/>
      <w:r w:rsidRPr="00AF0096">
        <w:t xml:space="preserve"> 7,9%.</w:t>
      </w:r>
    </w:p>
    <w:p w14:paraId="618B4BE8" w14:textId="77777777" w:rsidR="00AF0096" w:rsidRPr="00AF0096" w:rsidRDefault="00AF0096" w:rsidP="000268AB">
      <w:proofErr w:type="spellStart"/>
      <w:r w:rsidRPr="00AF0096">
        <w:t>INACOOP</w:t>
      </w:r>
      <w:proofErr w:type="spellEnd"/>
      <w:r w:rsidRPr="00AF0096">
        <w:t xml:space="preserve">. (2026, April 17). </w:t>
      </w:r>
      <w:proofErr w:type="spellStart"/>
      <w:r w:rsidRPr="00AF0096">
        <w:t>Consejo</w:t>
      </w:r>
      <w:proofErr w:type="spellEnd"/>
      <w:r w:rsidRPr="00AF0096">
        <w:t xml:space="preserve"> </w:t>
      </w:r>
      <w:proofErr w:type="spellStart"/>
      <w:r w:rsidRPr="00AF0096">
        <w:t>Consultivo</w:t>
      </w:r>
      <w:proofErr w:type="spellEnd"/>
      <w:r w:rsidRPr="00AF0096">
        <w:t xml:space="preserve"> de la </w:t>
      </w:r>
      <w:proofErr w:type="spellStart"/>
      <w:r w:rsidRPr="00AF0096">
        <w:t>Economía</w:t>
      </w:r>
      <w:proofErr w:type="spellEnd"/>
      <w:r w:rsidRPr="00AF0096">
        <w:t xml:space="preserve"> Social y </w:t>
      </w:r>
      <w:proofErr w:type="spellStart"/>
      <w:r w:rsidRPr="00AF0096">
        <w:t>Solidaria</w:t>
      </w:r>
      <w:proofErr w:type="spellEnd"/>
      <w:r w:rsidRPr="00AF0096">
        <w:t>.</w:t>
      </w:r>
    </w:p>
    <w:p w14:paraId="37EBDD6C" w14:textId="77777777" w:rsidR="00AF0096" w:rsidRPr="00AF0096" w:rsidRDefault="00AF0096" w:rsidP="000268AB">
      <w:proofErr w:type="spellStart"/>
      <w:r w:rsidRPr="00AF0096">
        <w:t>INACOOP</w:t>
      </w:r>
      <w:proofErr w:type="spellEnd"/>
      <w:r w:rsidRPr="00AF0096">
        <w:t xml:space="preserve">. (n.d.). </w:t>
      </w:r>
      <w:proofErr w:type="spellStart"/>
      <w:r w:rsidRPr="00AF0096">
        <w:rPr>
          <w:i/>
          <w:iCs/>
        </w:rPr>
        <w:t>FONDES-INACOOP</w:t>
      </w:r>
      <w:proofErr w:type="spellEnd"/>
      <w:r w:rsidRPr="00AF0096">
        <w:rPr>
          <w:i/>
          <w:iCs/>
        </w:rPr>
        <w:t xml:space="preserve">: </w:t>
      </w:r>
      <w:proofErr w:type="spellStart"/>
      <w:r w:rsidRPr="00AF0096">
        <w:rPr>
          <w:i/>
          <w:iCs/>
        </w:rPr>
        <w:t>Documento</w:t>
      </w:r>
      <w:proofErr w:type="spellEnd"/>
      <w:r w:rsidRPr="00AF0096">
        <w:rPr>
          <w:i/>
          <w:iCs/>
        </w:rPr>
        <w:t xml:space="preserve"> de </w:t>
      </w:r>
      <w:proofErr w:type="spellStart"/>
      <w:r w:rsidRPr="00AF0096">
        <w:rPr>
          <w:i/>
          <w:iCs/>
        </w:rPr>
        <w:t>trabajo</w:t>
      </w:r>
      <w:proofErr w:type="spellEnd"/>
      <w:r w:rsidRPr="00AF0096">
        <w:t>.</w:t>
      </w:r>
    </w:p>
    <w:p w14:paraId="6E9A3F6A" w14:textId="77777777" w:rsidR="00AF0096" w:rsidRPr="00AF0096" w:rsidRDefault="00AF0096" w:rsidP="000268AB">
      <w:r w:rsidRPr="00AF0096">
        <w:t xml:space="preserve">International </w:t>
      </w:r>
      <w:proofErr w:type="spellStart"/>
      <w:r w:rsidRPr="00AF0096">
        <w:t>Labour</w:t>
      </w:r>
      <w:proofErr w:type="spellEnd"/>
      <w:r w:rsidRPr="00AF0096">
        <w:t xml:space="preserve"> Organization. (2020, January 9). Uruguayan Chamber of Senators approves a law on the social and solidarity economy.</w:t>
      </w:r>
    </w:p>
    <w:p w14:paraId="2E7FB4C7" w14:textId="77777777" w:rsidR="00AF0096" w:rsidRPr="00AF0096" w:rsidRDefault="00AF0096" w:rsidP="000268AB">
      <w:r w:rsidRPr="00AF0096">
        <w:t xml:space="preserve">International </w:t>
      </w:r>
      <w:proofErr w:type="spellStart"/>
      <w:r w:rsidRPr="00AF0096">
        <w:t>Labour</w:t>
      </w:r>
      <w:proofErr w:type="spellEnd"/>
      <w:r w:rsidRPr="00AF0096">
        <w:t xml:space="preserve"> Organization. (n.d.). La </w:t>
      </w:r>
      <w:proofErr w:type="spellStart"/>
      <w:r w:rsidRPr="00AF0096">
        <w:t>salud</w:t>
      </w:r>
      <w:proofErr w:type="spellEnd"/>
      <w:r w:rsidRPr="00AF0096">
        <w:t xml:space="preserve">, </w:t>
      </w:r>
      <w:proofErr w:type="spellStart"/>
      <w:r w:rsidRPr="00AF0096">
        <w:t>el</w:t>
      </w:r>
      <w:proofErr w:type="spellEnd"/>
      <w:r w:rsidRPr="00AF0096">
        <w:t xml:space="preserve"> </w:t>
      </w:r>
      <w:proofErr w:type="spellStart"/>
      <w:r w:rsidRPr="00AF0096">
        <w:t>mutualismo</w:t>
      </w:r>
      <w:proofErr w:type="spellEnd"/>
      <w:r w:rsidRPr="00AF0096">
        <w:t xml:space="preserve"> y la </w:t>
      </w:r>
      <w:proofErr w:type="spellStart"/>
      <w:r w:rsidRPr="00AF0096">
        <w:t>seguridad</w:t>
      </w:r>
      <w:proofErr w:type="spellEnd"/>
      <w:r w:rsidRPr="00AF0096">
        <w:t xml:space="preserve"> social </w:t>
      </w:r>
      <w:proofErr w:type="spellStart"/>
      <w:r w:rsidRPr="00AF0096">
        <w:t>en</w:t>
      </w:r>
      <w:proofErr w:type="spellEnd"/>
      <w:r w:rsidRPr="00AF0096">
        <w:t xml:space="preserve"> </w:t>
      </w:r>
      <w:proofErr w:type="spellStart"/>
      <w:r w:rsidRPr="00AF0096">
        <w:t>el</w:t>
      </w:r>
      <w:proofErr w:type="spellEnd"/>
      <w:r w:rsidRPr="00AF0096">
        <w:t xml:space="preserve"> Uruguay.</w:t>
      </w:r>
    </w:p>
    <w:p w14:paraId="74470617" w14:textId="77777777" w:rsidR="00AF0096" w:rsidRPr="00AF0096" w:rsidRDefault="00AF0096" w:rsidP="000268AB">
      <w:r w:rsidRPr="00AF0096">
        <w:t>International Trade Union Confederation. (n.d.). Workers need formalized roles in SDG implementation: Uruguay.</w:t>
      </w:r>
    </w:p>
    <w:p w14:paraId="63C18B5A" w14:textId="77777777" w:rsidR="00AF0096" w:rsidRPr="00AF0096" w:rsidRDefault="00AF0096" w:rsidP="000268AB">
      <w:r w:rsidRPr="00AF0096">
        <w:t xml:space="preserve">Library of Congress. (n.d.). Los </w:t>
      </w:r>
      <w:proofErr w:type="spellStart"/>
      <w:r w:rsidRPr="00AF0096">
        <w:t>orígenes</w:t>
      </w:r>
      <w:proofErr w:type="spellEnd"/>
      <w:r w:rsidRPr="00AF0096">
        <w:t xml:space="preserve"> del </w:t>
      </w:r>
      <w:proofErr w:type="spellStart"/>
      <w:r w:rsidRPr="00AF0096">
        <w:t>mutualismo</w:t>
      </w:r>
      <w:proofErr w:type="spellEnd"/>
      <w:r w:rsidRPr="00AF0096">
        <w:t xml:space="preserve"> </w:t>
      </w:r>
      <w:proofErr w:type="spellStart"/>
      <w:r w:rsidRPr="00AF0096">
        <w:t>uruguayo</w:t>
      </w:r>
      <w:proofErr w:type="spellEnd"/>
      <w:r w:rsidRPr="00AF0096">
        <w:t>.</w:t>
      </w:r>
    </w:p>
    <w:p w14:paraId="130BE439" w14:textId="77777777" w:rsidR="00AF0096" w:rsidRPr="00AF0096" w:rsidRDefault="00AF0096" w:rsidP="000268AB">
      <w:r w:rsidRPr="00AF0096">
        <w:t xml:space="preserve">Observatory of Health. (2026, April 15). El </w:t>
      </w:r>
      <w:proofErr w:type="spellStart"/>
      <w:r w:rsidRPr="00AF0096">
        <w:t>mutualismo</w:t>
      </w:r>
      <w:proofErr w:type="spellEnd"/>
      <w:r w:rsidRPr="00AF0096">
        <w:t xml:space="preserve"> y </w:t>
      </w:r>
      <w:proofErr w:type="spellStart"/>
      <w:r w:rsidRPr="00AF0096">
        <w:t>su</w:t>
      </w:r>
      <w:proofErr w:type="spellEnd"/>
      <w:r w:rsidRPr="00AF0096">
        <w:t xml:space="preserve"> </w:t>
      </w:r>
      <w:proofErr w:type="spellStart"/>
      <w:r w:rsidRPr="00AF0096">
        <w:t>lógica</w:t>
      </w:r>
      <w:proofErr w:type="spellEnd"/>
      <w:r w:rsidRPr="00AF0096">
        <w:t xml:space="preserve"> </w:t>
      </w:r>
      <w:proofErr w:type="spellStart"/>
      <w:r w:rsidRPr="00AF0096">
        <w:t>fragmentada</w:t>
      </w:r>
      <w:proofErr w:type="spellEnd"/>
      <w:r w:rsidRPr="00AF0096">
        <w:t xml:space="preserve">: </w:t>
      </w:r>
      <w:proofErr w:type="spellStart"/>
      <w:r w:rsidRPr="00AF0096">
        <w:t>orígenes</w:t>
      </w:r>
      <w:proofErr w:type="spellEnd"/>
      <w:r w:rsidRPr="00AF0096">
        <w:t xml:space="preserve"> y </w:t>
      </w:r>
      <w:proofErr w:type="spellStart"/>
      <w:r w:rsidRPr="00AF0096">
        <w:t>evolución</w:t>
      </w:r>
      <w:proofErr w:type="spellEnd"/>
      <w:r w:rsidRPr="00AF0096">
        <w:t>.</w:t>
      </w:r>
    </w:p>
    <w:p w14:paraId="4A3F2118" w14:textId="77777777" w:rsidR="00AF0096" w:rsidRPr="00AF0096" w:rsidRDefault="00AF0096" w:rsidP="000268AB">
      <w:r w:rsidRPr="00AF0096">
        <w:t xml:space="preserve">Office of Planning and Budget. (n.d.). </w:t>
      </w:r>
      <w:proofErr w:type="spellStart"/>
      <w:r w:rsidRPr="00AF0096">
        <w:rPr>
          <w:i/>
          <w:iCs/>
        </w:rPr>
        <w:t>Economía</w:t>
      </w:r>
      <w:proofErr w:type="spellEnd"/>
      <w:r w:rsidRPr="00AF0096">
        <w:rPr>
          <w:i/>
          <w:iCs/>
        </w:rPr>
        <w:t xml:space="preserve"> social y </w:t>
      </w:r>
      <w:proofErr w:type="spellStart"/>
      <w:r w:rsidRPr="00AF0096">
        <w:rPr>
          <w:i/>
          <w:iCs/>
        </w:rPr>
        <w:t>solidaria</w:t>
      </w:r>
      <w:proofErr w:type="spellEnd"/>
      <w:r w:rsidRPr="00AF0096">
        <w:rPr>
          <w:i/>
          <w:iCs/>
        </w:rPr>
        <w:t xml:space="preserve"> </w:t>
      </w:r>
      <w:proofErr w:type="spellStart"/>
      <w:r w:rsidRPr="00AF0096">
        <w:rPr>
          <w:i/>
          <w:iCs/>
        </w:rPr>
        <w:t>en</w:t>
      </w:r>
      <w:proofErr w:type="spellEnd"/>
      <w:r w:rsidRPr="00AF0096">
        <w:rPr>
          <w:i/>
          <w:iCs/>
        </w:rPr>
        <w:t xml:space="preserve"> Uruguay</w:t>
      </w:r>
      <w:r w:rsidRPr="00AF0096">
        <w:t>.</w:t>
      </w:r>
    </w:p>
    <w:p w14:paraId="72E56D02" w14:textId="77777777" w:rsidR="00AF0096" w:rsidRPr="00AF0096" w:rsidRDefault="00AF0096" w:rsidP="000268AB">
      <w:r w:rsidRPr="00AF0096">
        <w:t>Oxford Research Encyclopedia of Latin American History. (2025). Social and solidarity economy in Uruguay.</w:t>
      </w:r>
    </w:p>
    <w:p w14:paraId="6693D704" w14:textId="77777777" w:rsidR="00AF0096" w:rsidRPr="00AF0096" w:rsidRDefault="00AF0096" w:rsidP="000268AB">
      <w:proofErr w:type="spellStart"/>
      <w:r w:rsidRPr="00AF0096">
        <w:t>Parlamento</w:t>
      </w:r>
      <w:proofErr w:type="spellEnd"/>
      <w:r w:rsidRPr="00AF0096">
        <w:t xml:space="preserve"> </w:t>
      </w:r>
      <w:proofErr w:type="spellStart"/>
      <w:r w:rsidRPr="00AF0096">
        <w:t>UY</w:t>
      </w:r>
      <w:proofErr w:type="spellEnd"/>
      <w:r w:rsidRPr="00AF0096">
        <w:t xml:space="preserve">. (2026, April 15). </w:t>
      </w:r>
      <w:proofErr w:type="spellStart"/>
      <w:r w:rsidRPr="00AF0096">
        <w:t>Organizaciones</w:t>
      </w:r>
      <w:proofErr w:type="spellEnd"/>
      <w:r w:rsidRPr="00AF0096">
        <w:t xml:space="preserve"> de la </w:t>
      </w:r>
      <w:proofErr w:type="spellStart"/>
      <w:r w:rsidRPr="00AF0096">
        <w:t>economía</w:t>
      </w:r>
      <w:proofErr w:type="spellEnd"/>
      <w:r w:rsidRPr="00AF0096">
        <w:t xml:space="preserve"> social y </w:t>
      </w:r>
      <w:proofErr w:type="spellStart"/>
      <w:r w:rsidRPr="00AF0096">
        <w:t>solidaria</w:t>
      </w:r>
      <w:proofErr w:type="spellEnd"/>
      <w:r w:rsidRPr="00AF0096">
        <w:t xml:space="preserve"> </w:t>
      </w:r>
      <w:proofErr w:type="spellStart"/>
      <w:r w:rsidRPr="00AF0096">
        <w:t>proveerán</w:t>
      </w:r>
      <w:proofErr w:type="spellEnd"/>
      <w:r w:rsidRPr="00AF0096">
        <w:t xml:space="preserve"> </w:t>
      </w:r>
      <w:proofErr w:type="spellStart"/>
      <w:r w:rsidRPr="00AF0096">
        <w:t>servicios</w:t>
      </w:r>
      <w:proofErr w:type="spellEnd"/>
      <w:r w:rsidRPr="00AF0096">
        <w:t xml:space="preserve"> e </w:t>
      </w:r>
      <w:proofErr w:type="spellStart"/>
      <w:r w:rsidRPr="00AF0096">
        <w:t>insumos</w:t>
      </w:r>
      <w:proofErr w:type="spellEnd"/>
      <w:r w:rsidRPr="00AF0096">
        <w:t xml:space="preserve"> al </w:t>
      </w:r>
      <w:proofErr w:type="spellStart"/>
      <w:r w:rsidRPr="00AF0096">
        <w:t>Poder</w:t>
      </w:r>
      <w:proofErr w:type="spellEnd"/>
      <w:r w:rsidRPr="00AF0096">
        <w:t xml:space="preserve"> </w:t>
      </w:r>
      <w:proofErr w:type="spellStart"/>
      <w:r w:rsidRPr="00AF0096">
        <w:t>Legislativo</w:t>
      </w:r>
      <w:proofErr w:type="spellEnd"/>
      <w:r w:rsidRPr="00AF0096">
        <w:t>.</w:t>
      </w:r>
    </w:p>
    <w:p w14:paraId="50ACA6DE" w14:textId="77777777" w:rsidR="00AF0096" w:rsidRPr="00AF0096" w:rsidRDefault="00AF0096" w:rsidP="000268AB">
      <w:proofErr w:type="spellStart"/>
      <w:r w:rsidRPr="00AF0096">
        <w:t>Parlamento</w:t>
      </w:r>
      <w:proofErr w:type="spellEnd"/>
      <w:r w:rsidRPr="00AF0096">
        <w:t xml:space="preserve"> </w:t>
      </w:r>
      <w:proofErr w:type="spellStart"/>
      <w:r w:rsidRPr="00AF0096">
        <w:t>UY</w:t>
      </w:r>
      <w:proofErr w:type="spellEnd"/>
      <w:r w:rsidRPr="00AF0096">
        <w:t xml:space="preserve">. (n.d.). </w:t>
      </w:r>
      <w:r w:rsidRPr="00AF0096">
        <w:rPr>
          <w:i/>
          <w:iCs/>
        </w:rPr>
        <w:t xml:space="preserve">Debates </w:t>
      </w:r>
      <w:proofErr w:type="spellStart"/>
      <w:r w:rsidRPr="00AF0096">
        <w:rPr>
          <w:i/>
          <w:iCs/>
        </w:rPr>
        <w:t>parlamentarios</w:t>
      </w:r>
      <w:proofErr w:type="spellEnd"/>
      <w:r w:rsidRPr="00AF0096">
        <w:rPr>
          <w:i/>
          <w:iCs/>
        </w:rPr>
        <w:t xml:space="preserve"> </w:t>
      </w:r>
      <w:proofErr w:type="spellStart"/>
      <w:r w:rsidRPr="00AF0096">
        <w:rPr>
          <w:i/>
          <w:iCs/>
        </w:rPr>
        <w:t>sobre</w:t>
      </w:r>
      <w:proofErr w:type="spellEnd"/>
      <w:r w:rsidRPr="00AF0096">
        <w:rPr>
          <w:i/>
          <w:iCs/>
        </w:rPr>
        <w:t xml:space="preserve"> </w:t>
      </w:r>
      <w:proofErr w:type="spellStart"/>
      <w:r w:rsidRPr="00AF0096">
        <w:rPr>
          <w:i/>
          <w:iCs/>
        </w:rPr>
        <w:t>el</w:t>
      </w:r>
      <w:proofErr w:type="spellEnd"/>
      <w:r w:rsidRPr="00AF0096">
        <w:rPr>
          <w:i/>
          <w:iCs/>
        </w:rPr>
        <w:t xml:space="preserve"> </w:t>
      </w:r>
      <w:proofErr w:type="spellStart"/>
      <w:r w:rsidRPr="00AF0096">
        <w:rPr>
          <w:i/>
          <w:iCs/>
        </w:rPr>
        <w:t>FONDES</w:t>
      </w:r>
      <w:proofErr w:type="spellEnd"/>
      <w:r w:rsidRPr="00AF0096">
        <w:t>.</w:t>
      </w:r>
    </w:p>
    <w:p w14:paraId="0A8A7A81" w14:textId="77777777" w:rsidR="00AF0096" w:rsidRPr="00AF0096" w:rsidRDefault="00AF0096" w:rsidP="000268AB">
      <w:proofErr w:type="spellStart"/>
      <w:r w:rsidRPr="00AF0096">
        <w:t>Prensa</w:t>
      </w:r>
      <w:proofErr w:type="spellEnd"/>
      <w:r w:rsidRPr="00AF0096">
        <w:t xml:space="preserve"> Latina. (2025, November 24). Uruguayan trade union federation proposes tax on the wealthiest.</w:t>
      </w:r>
    </w:p>
    <w:p w14:paraId="7D8A50E5" w14:textId="77777777" w:rsidR="00AF0096" w:rsidRPr="00AF0096" w:rsidRDefault="00AF0096" w:rsidP="000268AB">
      <w:proofErr w:type="spellStart"/>
      <w:r w:rsidRPr="00AF0096">
        <w:t>Revistas</w:t>
      </w:r>
      <w:proofErr w:type="spellEnd"/>
      <w:r w:rsidRPr="00AF0096">
        <w:t xml:space="preserve"> </w:t>
      </w:r>
      <w:proofErr w:type="spellStart"/>
      <w:r w:rsidRPr="00AF0096">
        <w:t>UVigo</w:t>
      </w:r>
      <w:proofErr w:type="spellEnd"/>
      <w:r w:rsidRPr="00AF0096">
        <w:t xml:space="preserve">. (2024). </w:t>
      </w:r>
      <w:proofErr w:type="spellStart"/>
      <w:r w:rsidRPr="00AF0096">
        <w:rPr>
          <w:i/>
          <w:iCs/>
        </w:rPr>
        <w:t>Economía</w:t>
      </w:r>
      <w:proofErr w:type="spellEnd"/>
      <w:r w:rsidRPr="00AF0096">
        <w:rPr>
          <w:i/>
          <w:iCs/>
        </w:rPr>
        <w:t xml:space="preserve"> social y </w:t>
      </w:r>
      <w:proofErr w:type="spellStart"/>
      <w:r w:rsidRPr="00AF0096">
        <w:rPr>
          <w:i/>
          <w:iCs/>
        </w:rPr>
        <w:t>solidaria</w:t>
      </w:r>
      <w:proofErr w:type="spellEnd"/>
      <w:r w:rsidRPr="00AF0096">
        <w:rPr>
          <w:i/>
          <w:iCs/>
        </w:rPr>
        <w:t xml:space="preserve"> </w:t>
      </w:r>
      <w:proofErr w:type="spellStart"/>
      <w:r w:rsidRPr="00AF0096">
        <w:rPr>
          <w:i/>
          <w:iCs/>
        </w:rPr>
        <w:t>en</w:t>
      </w:r>
      <w:proofErr w:type="spellEnd"/>
      <w:r w:rsidRPr="00AF0096">
        <w:rPr>
          <w:i/>
          <w:iCs/>
        </w:rPr>
        <w:t xml:space="preserve"> Uruguay: </w:t>
      </w:r>
      <w:proofErr w:type="spellStart"/>
      <w:r w:rsidRPr="00AF0096">
        <w:rPr>
          <w:i/>
          <w:iCs/>
        </w:rPr>
        <w:t>Mapeo</w:t>
      </w:r>
      <w:proofErr w:type="spellEnd"/>
      <w:r w:rsidRPr="00AF0096">
        <w:rPr>
          <w:i/>
          <w:iCs/>
        </w:rPr>
        <w:t xml:space="preserve"> </w:t>
      </w:r>
      <w:proofErr w:type="spellStart"/>
      <w:r w:rsidRPr="00AF0096">
        <w:rPr>
          <w:i/>
          <w:iCs/>
        </w:rPr>
        <w:t>cuantitativo</w:t>
      </w:r>
      <w:proofErr w:type="spellEnd"/>
      <w:r w:rsidRPr="00AF0096">
        <w:t>.</w:t>
      </w:r>
    </w:p>
    <w:p w14:paraId="3E4E5D93" w14:textId="77777777" w:rsidR="00AF0096" w:rsidRPr="00AF0096" w:rsidRDefault="00AF0096" w:rsidP="000268AB">
      <w:r w:rsidRPr="00AF0096">
        <w:lastRenderedPageBreak/>
        <w:t xml:space="preserve">Sistema de </w:t>
      </w:r>
      <w:proofErr w:type="spellStart"/>
      <w:r w:rsidRPr="00AF0096">
        <w:t>Información</w:t>
      </w:r>
      <w:proofErr w:type="spellEnd"/>
      <w:r w:rsidRPr="00AF0096">
        <w:t xml:space="preserve"> </w:t>
      </w:r>
      <w:proofErr w:type="spellStart"/>
      <w:r w:rsidRPr="00AF0096">
        <w:t>Científica</w:t>
      </w:r>
      <w:proofErr w:type="spellEnd"/>
      <w:r w:rsidRPr="00AF0096">
        <w:t xml:space="preserve">. (n.d.). </w:t>
      </w:r>
      <w:proofErr w:type="spellStart"/>
      <w:r w:rsidRPr="00AF0096">
        <w:rPr>
          <w:i/>
          <w:iCs/>
        </w:rPr>
        <w:t>Gobierno</w:t>
      </w:r>
      <w:proofErr w:type="spellEnd"/>
      <w:r w:rsidRPr="00AF0096">
        <w:rPr>
          <w:i/>
          <w:iCs/>
        </w:rPr>
        <w:t xml:space="preserve"> </w:t>
      </w:r>
      <w:proofErr w:type="spellStart"/>
      <w:r w:rsidRPr="00AF0096">
        <w:rPr>
          <w:i/>
          <w:iCs/>
        </w:rPr>
        <w:t>progresista</w:t>
      </w:r>
      <w:proofErr w:type="spellEnd"/>
      <w:r w:rsidRPr="00AF0096">
        <w:rPr>
          <w:i/>
          <w:iCs/>
        </w:rPr>
        <w:t xml:space="preserve"> e </w:t>
      </w:r>
      <w:proofErr w:type="spellStart"/>
      <w:r w:rsidRPr="00AF0096">
        <w:rPr>
          <w:i/>
          <w:iCs/>
        </w:rPr>
        <w:t>inclusión</w:t>
      </w:r>
      <w:proofErr w:type="spellEnd"/>
      <w:r w:rsidRPr="00AF0096">
        <w:rPr>
          <w:i/>
          <w:iCs/>
        </w:rPr>
        <w:t xml:space="preserve"> social a </w:t>
      </w:r>
      <w:proofErr w:type="spellStart"/>
      <w:r w:rsidRPr="00AF0096">
        <w:rPr>
          <w:i/>
          <w:iCs/>
        </w:rPr>
        <w:t>través</w:t>
      </w:r>
      <w:proofErr w:type="spellEnd"/>
      <w:r w:rsidRPr="00AF0096">
        <w:rPr>
          <w:i/>
          <w:iCs/>
        </w:rPr>
        <w:t xml:space="preserve"> del </w:t>
      </w:r>
      <w:proofErr w:type="spellStart"/>
      <w:r w:rsidRPr="00AF0096">
        <w:rPr>
          <w:i/>
          <w:iCs/>
        </w:rPr>
        <w:t>trabajo</w:t>
      </w:r>
      <w:proofErr w:type="spellEnd"/>
      <w:r w:rsidRPr="00AF0096">
        <w:rPr>
          <w:i/>
          <w:iCs/>
        </w:rPr>
        <w:t xml:space="preserve">: Las </w:t>
      </w:r>
      <w:proofErr w:type="spellStart"/>
      <w:r w:rsidRPr="00AF0096">
        <w:rPr>
          <w:i/>
          <w:iCs/>
        </w:rPr>
        <w:t>cooperativas</w:t>
      </w:r>
      <w:proofErr w:type="spellEnd"/>
      <w:r w:rsidRPr="00AF0096">
        <w:rPr>
          <w:i/>
          <w:iCs/>
        </w:rPr>
        <w:t xml:space="preserve"> </w:t>
      </w:r>
      <w:proofErr w:type="spellStart"/>
      <w:r w:rsidRPr="00AF0096">
        <w:rPr>
          <w:i/>
          <w:iCs/>
        </w:rPr>
        <w:t>sociales</w:t>
      </w:r>
      <w:proofErr w:type="spellEnd"/>
      <w:r w:rsidRPr="00AF0096">
        <w:rPr>
          <w:i/>
          <w:iCs/>
        </w:rPr>
        <w:t xml:space="preserve"> del </w:t>
      </w:r>
      <w:proofErr w:type="spellStart"/>
      <w:r w:rsidRPr="00AF0096">
        <w:rPr>
          <w:i/>
          <w:iCs/>
        </w:rPr>
        <w:t>MIDES</w:t>
      </w:r>
      <w:proofErr w:type="spellEnd"/>
      <w:r w:rsidRPr="00AF0096">
        <w:rPr>
          <w:i/>
          <w:iCs/>
        </w:rPr>
        <w:t xml:space="preserve"> </w:t>
      </w:r>
      <w:proofErr w:type="spellStart"/>
      <w:r w:rsidRPr="00AF0096">
        <w:rPr>
          <w:i/>
          <w:iCs/>
        </w:rPr>
        <w:t>en</w:t>
      </w:r>
      <w:proofErr w:type="spellEnd"/>
      <w:r w:rsidRPr="00AF0096">
        <w:rPr>
          <w:i/>
          <w:iCs/>
        </w:rPr>
        <w:t xml:space="preserve"> Uruguay: 2006-2019</w:t>
      </w:r>
      <w:r w:rsidRPr="00AF0096">
        <w:t>.</w:t>
      </w:r>
    </w:p>
    <w:p w14:paraId="5F6897F5" w14:textId="77777777" w:rsidR="00AF0096" w:rsidRPr="00AF0096" w:rsidRDefault="00AF0096" w:rsidP="000268AB">
      <w:r w:rsidRPr="00AF0096">
        <w:t>World Bank. (2025, October 23). Breaking the cycle: Growth, jobs, and the fight against child poverty in Uruguay.</w:t>
      </w:r>
    </w:p>
    <w:p w14:paraId="382191FF" w14:textId="77777777" w:rsidR="00287217" w:rsidRDefault="00287217" w:rsidP="00AF0096">
      <w:pPr>
        <w:bidi/>
      </w:pPr>
    </w:p>
    <w:sectPr w:rsidR="002872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 Mitra">
    <w:panose1 w:val="00000400000000000000"/>
    <w:charset w:val="B2"/>
    <w:family w:val="auto"/>
    <w:pitch w:val="variable"/>
    <w:sig w:usb0="00002001" w:usb1="8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17D2"/>
    <w:rsid w:val="000268AB"/>
    <w:rsid w:val="00287217"/>
    <w:rsid w:val="00AF0096"/>
    <w:rsid w:val="00E917D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161221A-9B96-46CE-87D2-D4189400E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B Mitra"/>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744169">
      <w:bodyDiv w:val="1"/>
      <w:marLeft w:val="0"/>
      <w:marRight w:val="0"/>
      <w:marTop w:val="0"/>
      <w:marBottom w:val="0"/>
      <w:divBdr>
        <w:top w:val="none" w:sz="0" w:space="0" w:color="auto"/>
        <w:left w:val="none" w:sz="0" w:space="0" w:color="auto"/>
        <w:bottom w:val="none" w:sz="0" w:space="0" w:color="auto"/>
        <w:right w:val="none" w:sz="0" w:space="0" w:color="auto"/>
      </w:divBdr>
    </w:div>
    <w:div w:id="160195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1771</Words>
  <Characters>10098</Characters>
  <Application>Microsoft Office Word</Application>
  <DocSecurity>0</DocSecurity>
  <Lines>84</Lines>
  <Paragraphs>23</Paragraphs>
  <ScaleCrop>false</ScaleCrop>
  <Company/>
  <LinksUpToDate>false</LinksUpToDate>
  <CharactersWithSpaces>11846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dc:creator>
  <cp:keywords/>
  <dc:description/>
  <cp:lastModifiedBy>ali</cp:lastModifiedBy>
  <cp:revision>3</cp:revision>
  <dcterms:created xsi:type="dcterms:W3CDTF">2026-09-29T05:48:00Z</dcterms:created>
  <dcterms:modified xsi:type="dcterms:W3CDTF">2026-09-29T05:49:00Z</dcterms:modified>
</cp:coreProperties>
</file>