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5BD65" w14:textId="77777777" w:rsidR="008D1440" w:rsidRPr="008D1440" w:rsidRDefault="008D1440" w:rsidP="008D1440">
      <w:pPr>
        <w:bidi/>
        <w:rPr>
          <w:b/>
          <w:bCs/>
        </w:rPr>
      </w:pPr>
      <w:r w:rsidRPr="008D1440">
        <w:rPr>
          <w:b/>
          <w:bCs/>
          <w:rtl/>
        </w:rPr>
        <w:t>وضعیت اقتصاد اجتماعی و همبستگی در آمریکا</w:t>
      </w:r>
    </w:p>
    <w:p w14:paraId="674F9651" w14:textId="77777777" w:rsidR="008D1440" w:rsidRPr="008D1440" w:rsidRDefault="008D1440" w:rsidP="008D1440">
      <w:pPr>
        <w:bidi/>
        <w:rPr>
          <w:b/>
          <w:bCs/>
          <w:rtl/>
        </w:rPr>
      </w:pPr>
      <w:r w:rsidRPr="008D1440">
        <w:rPr>
          <w:b/>
          <w:bCs/>
          <w:rtl/>
        </w:rPr>
        <w:t>مقدمه</w:t>
      </w:r>
    </w:p>
    <w:p w14:paraId="73469E54" w14:textId="77777777" w:rsidR="008D1440" w:rsidRPr="008D1440" w:rsidRDefault="008D1440" w:rsidP="008D1440">
      <w:pPr>
        <w:bidi/>
        <w:rPr>
          <w:rtl/>
        </w:rPr>
      </w:pPr>
      <w:r w:rsidRPr="008D1440">
        <w:rPr>
          <w:rtl/>
        </w:rPr>
        <w:t>اقتصاد اجتماعی به مجموعه گسترده‌ای از سازمان‌ها و رویه‌ها اشاره دارد که مردم و جوامع را بر سود مقدم می‌دانند؛ از جمله تعاونی‌ها، انجمن‌های کمک متقابل، اتحادیه‌های اعتباری و تراست‌های زمین اجتماعی. در ایالات متحده، این بخش ریشه‌های تاریخی عمیقی دارد، اما اغلب در بحث‌های اقتصادی جریان اصلی نامرئی مانده است. برای درک وضعیت کنونی اقتصاد اجتماعی و همبستگی در آمریکا باید هم تاریخ طولانی آن و هم نیروهای سیاسی شکل‌دهنده آینده‌اش را بررسی کرد.</w:t>
      </w:r>
    </w:p>
    <w:p w14:paraId="7734F4D9" w14:textId="77777777" w:rsidR="008D1440" w:rsidRPr="008D1440" w:rsidRDefault="008D1440" w:rsidP="008D1440">
      <w:pPr>
        <w:bidi/>
        <w:rPr>
          <w:b/>
          <w:bCs/>
          <w:rtl/>
        </w:rPr>
      </w:pPr>
      <w:r w:rsidRPr="008D1440">
        <w:rPr>
          <w:b/>
          <w:bCs/>
          <w:rtl/>
        </w:rPr>
        <w:t>پیشینه تاریخی</w:t>
      </w:r>
    </w:p>
    <w:p w14:paraId="45A21E3F" w14:textId="77777777" w:rsidR="008D1440" w:rsidRPr="008D1440" w:rsidRDefault="008D1440" w:rsidP="008D1440">
      <w:pPr>
        <w:bidi/>
        <w:rPr>
          <w:rtl/>
        </w:rPr>
      </w:pPr>
      <w:r w:rsidRPr="008D1440">
        <w:rPr>
          <w:rtl/>
        </w:rPr>
        <w:t xml:space="preserve">ریشه‌های سنت تعاونی و کمک متقابل در آمریکا به قرن‌ها پیش بازمی‌گردد. نخستین تعاونی مستند در سرزمینی که بعدها ایالات متحده شد، در سال </w:t>
      </w:r>
      <w:r w:rsidRPr="008D1440">
        <w:rPr>
          <w:rtl/>
          <w:lang w:bidi="fa-IR"/>
        </w:rPr>
        <w:t>۱۷۵۲</w:t>
      </w:r>
      <w:r w:rsidRPr="008D1440">
        <w:rPr>
          <w:rtl/>
        </w:rPr>
        <w:t xml:space="preserve"> آغاز به کار کرد، زمانی که بنجامین فرانکلین به تأسیس یک انجمن بیمه متقابل در فیلادلفیا کمک کرد (نمبهارد، </w:t>
      </w:r>
      <w:r w:rsidRPr="008D1440">
        <w:rPr>
          <w:rtl/>
          <w:lang w:bidi="fa-IR"/>
        </w:rPr>
        <w:t xml:space="preserve">۲۰۲۶). </w:t>
      </w:r>
      <w:r w:rsidRPr="008D1440">
        <w:rPr>
          <w:rtl/>
        </w:rPr>
        <w:t xml:space="preserve">این نمونه اولیه الگویی ساخت که در نسل‌های بعد تکرار شد: مردم عادی منابع خود را جمع می‌کردند تا نیازهایی را برآورده کنند که بازارها و دولت‌ها از پاسخ به آن ناتوان بودند. شکل‌گیری یک اقتصاد اجتماعی مشخصاً آمریکایی همچنین تحت تأثیر انتقال سنت‌های اقتصادی اروپایی بود. از حدود سال </w:t>
      </w:r>
      <w:r w:rsidRPr="008D1440">
        <w:rPr>
          <w:rtl/>
          <w:lang w:bidi="fa-IR"/>
        </w:rPr>
        <w:t>۱۶۰۰</w:t>
      </w:r>
      <w:r w:rsidRPr="008D1440">
        <w:rPr>
          <w:rtl/>
        </w:rPr>
        <w:t xml:space="preserve">، مهاجران اروپایی شیوه‌های کشاورزی و پیشه‌وری کشورهای خود را با خود آوردند، از جمله رسوم کار مشترک و سازمان اقتصادی مبتنی بر جامعه (یودر، </w:t>
      </w:r>
      <w:r w:rsidRPr="008D1440">
        <w:rPr>
          <w:rtl/>
          <w:lang w:bidi="fa-IR"/>
        </w:rPr>
        <w:t xml:space="preserve">۱۹۴۴). </w:t>
      </w:r>
      <w:r w:rsidRPr="008D1440">
        <w:rPr>
          <w:rtl/>
        </w:rPr>
        <w:t>این سنت‌ها با شرایط جدید در مستعمرات آمریکا سازگار شدند و بعدها به جنبش‌های همکاری اقتصادی بدل شدند.</w:t>
      </w:r>
    </w:p>
    <w:p w14:paraId="776F22A3" w14:textId="77777777" w:rsidR="008D1440" w:rsidRPr="008D1440" w:rsidRDefault="008D1440" w:rsidP="008D1440">
      <w:pPr>
        <w:bidi/>
        <w:rPr>
          <w:rtl/>
        </w:rPr>
      </w:pPr>
      <w:r w:rsidRPr="008D1440">
        <w:rPr>
          <w:rtl/>
        </w:rPr>
        <w:t xml:space="preserve">قرن نوزدهم شاهد گسترش چشمگیر فعالیت تعاونی بود. تعاونی‌های کارگری در قرن هجدهم ظاهر شدند و در دهه </w:t>
      </w:r>
      <w:r w:rsidRPr="008D1440">
        <w:rPr>
          <w:rtl/>
          <w:lang w:bidi="fa-IR"/>
        </w:rPr>
        <w:t>۱۸۸۰</w:t>
      </w:r>
      <w:r w:rsidRPr="008D1440">
        <w:rPr>
          <w:rtl/>
        </w:rPr>
        <w:t xml:space="preserve"> به‌طور قابل توجهی رشد کردند، که اغلب توسط اتحادیه‌ها در جریان اعتصاب‌ها سازماندهی می‌شدند (نمبهارد، </w:t>
      </w:r>
      <w:r w:rsidRPr="008D1440">
        <w:rPr>
          <w:rtl/>
          <w:lang w:bidi="fa-IR"/>
        </w:rPr>
        <w:t xml:space="preserve">۲۰۲۶). </w:t>
      </w:r>
      <w:r w:rsidRPr="008D1440">
        <w:rPr>
          <w:rtl/>
        </w:rPr>
        <w:t xml:space="preserve">پس از جنگ داخلی، ظهور شوالیه‌های کار و آنچه تاریخ‌نگاران «تلاطم بزرگ» می‌نامند، دوره‌ای از سازماندهی شدید کارگری را رقم زد که شامل بنگاه‌های تعاونی به‌عنوان راهبردی برای توانمندسازی کارگران می‌شد. تعاونی‌های مصرف نیز در این دوره شکوفا شدند. نخستین فروشگاه تعاونی مصرف‌کنندگان در ایالات متحده در سال </w:t>
      </w:r>
      <w:r w:rsidRPr="008D1440">
        <w:rPr>
          <w:rtl/>
          <w:lang w:bidi="fa-IR"/>
        </w:rPr>
        <w:t>۱۸۴۵</w:t>
      </w:r>
      <w:r w:rsidRPr="008D1440">
        <w:rPr>
          <w:rtl/>
        </w:rPr>
        <w:t xml:space="preserve"> در بوستون تأسیس شد و از یک باشگاه خرید تعاونی که یک سال پیش‌تر شکل گرفته بود، رشد کرد. تا اواخر قرن نوزدهم، سازمان‌هایی مانند «سلاطین صنعت» و «حامیان کشاورزی» فروشگاه‌های تعاونی و تعاونی‌های کشاورزی را در سراسر کشور ترویج می‌کردند.</w:t>
      </w:r>
    </w:p>
    <w:p w14:paraId="7D90B98D" w14:textId="77777777" w:rsidR="008D1440" w:rsidRPr="008D1440" w:rsidRDefault="008D1440" w:rsidP="008D1440">
      <w:pPr>
        <w:bidi/>
        <w:rPr>
          <w:rtl/>
        </w:rPr>
      </w:pPr>
      <w:r w:rsidRPr="008D1440">
        <w:rPr>
          <w:rtl/>
        </w:rPr>
        <w:t xml:space="preserve">انجمن‌های کمک متقابل نقشی به همان اندازه مهم داشتند، به‌ویژه برای جوامعی که از نهادهای جریان اصلی کنار گذاشته شده بودند. آفریقایی‌تبارهای برده و آزادشده انجمن‌های کمک متقابل، تدفین و خیریه تشکیل دادند و حق عضویت خود را جمع می‌کردند تا از بیماران مراقبت کنند، از بیوه‌ها و کودکان حمایت کنند و مردگان را با کرامت به خاک بسپارند (بیتو، </w:t>
      </w:r>
      <w:r w:rsidRPr="008D1440">
        <w:rPr>
          <w:rtl/>
          <w:lang w:bidi="fa-IR"/>
        </w:rPr>
        <w:t>۲۰۰۹). «</w:t>
      </w:r>
      <w:r w:rsidRPr="008D1440">
        <w:rPr>
          <w:rtl/>
        </w:rPr>
        <w:t xml:space="preserve">فرقه بزرگ متحد ادلفیان در آمریکا» که نخستین بار در سال </w:t>
      </w:r>
      <w:r w:rsidRPr="008D1440">
        <w:rPr>
          <w:rtl/>
          <w:lang w:bidi="fa-IR"/>
        </w:rPr>
        <w:t>۱۸۴۳</w:t>
      </w:r>
      <w:r w:rsidRPr="008D1440">
        <w:rPr>
          <w:rtl/>
        </w:rPr>
        <w:t xml:space="preserve"> سازمان یافت، به قدیمی‌ترین انجمن کمک متقابل آفریقایی آمریکایی در کشور تبدیل شد. جوامع مکزیکی در جنوب غربی، در دهه‌های پس از جنگ آمریکا و مکزیک، انجمن‌های «موچوالیستا» را تأسیس کردند و شبکه‌هایی از خودیاری و همبستگی اجتماعی ساختند (پیسیور، </w:t>
      </w:r>
      <w:r w:rsidRPr="008D1440">
        <w:rPr>
          <w:rtl/>
          <w:lang w:bidi="fa-IR"/>
        </w:rPr>
        <w:t xml:space="preserve">۲۰۱۴). </w:t>
      </w:r>
      <w:r w:rsidRPr="008D1440">
        <w:rPr>
          <w:rtl/>
        </w:rPr>
        <w:t>این سازمان‌ها صرفاً خیریه نبودند؛ آن‌ها بیان خودتعیینی جمعی مردمی بودند که می‌دانستند نهادهای رسمی از آن‌ها حمایت نخواهند کرد.</w:t>
      </w:r>
    </w:p>
    <w:p w14:paraId="342B5D9E" w14:textId="77777777" w:rsidR="008D1440" w:rsidRPr="008D1440" w:rsidRDefault="008D1440" w:rsidP="008D1440">
      <w:pPr>
        <w:bidi/>
        <w:rPr>
          <w:b/>
          <w:bCs/>
          <w:rtl/>
        </w:rPr>
      </w:pPr>
      <w:r w:rsidRPr="008D1440">
        <w:rPr>
          <w:b/>
          <w:bCs/>
          <w:rtl/>
        </w:rPr>
        <w:t>اقتصاد اجتماعی در آمریکای امروز</w:t>
      </w:r>
    </w:p>
    <w:p w14:paraId="7EB358ED" w14:textId="77777777" w:rsidR="008D1440" w:rsidRPr="008D1440" w:rsidRDefault="008D1440" w:rsidP="008D1440">
      <w:pPr>
        <w:bidi/>
        <w:rPr>
          <w:rtl/>
        </w:rPr>
      </w:pPr>
      <w:r w:rsidRPr="008D1440">
        <w:rPr>
          <w:rtl/>
        </w:rPr>
        <w:t xml:space="preserve">اقتصاد اجتماعی معاصر در آمریکا طیف گسترده‌ای از شکل‌های سازمانی را در بر می‌گیرد. تعاونی‌های کارگری، اتحادیه‌های اعتباری، تراست‌های زمین اجتماعی، تعاونی‌های مواد غذایی و شبکه‌های کمک متقابل همگی در این فضا فعالیت می‌کنند. تعاونی‌های کارگری مدرن بخش‌های متنوعی از جمله انرژی جایگزین، نساجی و خدمات را پوشش می‌دهند و شبکه‌های منطقه‌ای برای حمایت از رشد آن‌ها شکل گرفته‌اند (نمبهارد، </w:t>
      </w:r>
      <w:r w:rsidRPr="008D1440">
        <w:rPr>
          <w:rtl/>
          <w:lang w:bidi="fa-IR"/>
        </w:rPr>
        <w:t xml:space="preserve">۲۰۲۶). </w:t>
      </w:r>
      <w:r w:rsidRPr="008D1440">
        <w:rPr>
          <w:rtl/>
        </w:rPr>
        <w:t xml:space="preserve">فدراسیون تعاونی‌های کارگری ایالات متحده که در سال </w:t>
      </w:r>
      <w:r w:rsidRPr="008D1440">
        <w:rPr>
          <w:rtl/>
          <w:lang w:bidi="fa-IR"/>
        </w:rPr>
        <w:t>۲۰۰۴</w:t>
      </w:r>
      <w:r w:rsidRPr="008D1440">
        <w:rPr>
          <w:rtl/>
        </w:rPr>
        <w:t xml:space="preserve"> تأسیس شد، تلاشی ملی برای پیوند و تقویت این </w:t>
      </w:r>
      <w:r w:rsidRPr="008D1440">
        <w:rPr>
          <w:rtl/>
        </w:rPr>
        <w:lastRenderedPageBreak/>
        <w:t xml:space="preserve">بنگاه‌هاست. در شهرهایی مانند سینسیناتی، شبکه‌هایی مانند </w:t>
      </w:r>
      <w:r w:rsidRPr="008D1440">
        <w:t>Co-op Cincy</w:t>
      </w:r>
      <w:r w:rsidRPr="008D1440">
        <w:rPr>
          <w:rtl/>
        </w:rPr>
        <w:t xml:space="preserve"> به کسب‌وکارهای تحت مالکیت کارگران و جامعه کمک کرده‌اند تا به خدمات با حاشیه سود بالاتر گسترش یابند و دستمزدها را در سراسر تعاونی افزایش دهند (نابرابری.</w:t>
      </w:r>
      <w:r w:rsidRPr="008D1440">
        <w:t>org</w:t>
      </w:r>
      <w:r w:rsidRPr="008D1440">
        <w:rPr>
          <w:rtl/>
        </w:rPr>
        <w:t xml:space="preserve">، </w:t>
      </w:r>
      <w:r w:rsidRPr="008D1440">
        <w:rPr>
          <w:rtl/>
          <w:lang w:bidi="fa-IR"/>
        </w:rPr>
        <w:t>۲۰۲۵).</w:t>
      </w:r>
    </w:p>
    <w:p w14:paraId="416776D5" w14:textId="77777777" w:rsidR="008D1440" w:rsidRPr="008D1440" w:rsidRDefault="008D1440" w:rsidP="008D1440">
      <w:pPr>
        <w:bidi/>
        <w:rPr>
          <w:rtl/>
        </w:rPr>
      </w:pPr>
      <w:r w:rsidRPr="008D1440">
        <w:rPr>
          <w:rtl/>
        </w:rPr>
        <w:t xml:space="preserve">ابتکارات اقتصاد همبستگی به‌ویژه در شهرهای آمریکا پرجنب‌وجوش بوده است. یک پژوهش در سال </w:t>
      </w:r>
      <w:r w:rsidRPr="008D1440">
        <w:rPr>
          <w:rtl/>
          <w:lang w:bidi="fa-IR"/>
        </w:rPr>
        <w:t>۲۰۲۵</w:t>
      </w:r>
      <w:r w:rsidRPr="008D1440">
        <w:rPr>
          <w:rtl/>
        </w:rPr>
        <w:t xml:space="preserve"> درباره اقتصادهای همبستگی شهری نشان داد که شبکه‌های تعاونی در سه شهر آمریکایی با اندازه‌های متفاوت در تلاش‌اند نیازهای اساسی برآورده‌نشده از جمله امنیت غذایی، مسکن مقرون‌به‌صرفه، دسترسی به اعتبار منصفانه و فرصت‌های شغلی را فراهم کنند (ونس و همکاران، </w:t>
      </w:r>
      <w:r w:rsidRPr="008D1440">
        <w:rPr>
          <w:rtl/>
          <w:lang w:bidi="fa-IR"/>
        </w:rPr>
        <w:t xml:space="preserve">۲۰۲۵). </w:t>
      </w:r>
      <w:r w:rsidRPr="008D1440">
        <w:rPr>
          <w:rtl/>
        </w:rPr>
        <w:t>این شبکه‌ها از طریق نهادهایی مانند باغ‌های اجتماعی، اتحادیه‌های اعتباری و تعاونی‌ها فعالیت می‌کنند. در بوستون، پروژه اوجیما سازمانی دموکراتیک و عضو محور ساخته است که سرمایه تحت کنترل جامعه را در کسب‌وکارهای تعاونی محلی سرمایه‌گذاری می‌کند و مأموریت آن بازگرداندن ثروت به جوامع طبقه کارگر رنگین‌پوست است (</w:t>
      </w:r>
      <w:proofErr w:type="spellStart"/>
      <w:r w:rsidRPr="008D1440">
        <w:t>JRF</w:t>
      </w:r>
      <w:proofErr w:type="spellEnd"/>
      <w:r w:rsidRPr="008D1440">
        <w:rPr>
          <w:rtl/>
        </w:rPr>
        <w:t xml:space="preserve">، </w:t>
      </w:r>
      <w:r w:rsidRPr="008D1440">
        <w:rPr>
          <w:rtl/>
          <w:lang w:bidi="fa-IR"/>
        </w:rPr>
        <w:t xml:space="preserve">۲۰۲۶). </w:t>
      </w:r>
      <w:r w:rsidRPr="008D1440">
        <w:rPr>
          <w:rtl/>
        </w:rPr>
        <w:t xml:space="preserve">در جکسون، می‌سی‌سی‌پی، «همکاری جکسون» در سال </w:t>
      </w:r>
      <w:r w:rsidRPr="008D1440">
        <w:rPr>
          <w:rtl/>
          <w:lang w:bidi="fa-IR"/>
        </w:rPr>
        <w:t>۲۰۱۴</w:t>
      </w:r>
      <w:r w:rsidRPr="008D1440">
        <w:rPr>
          <w:rtl/>
        </w:rPr>
        <w:t xml:space="preserve"> در پاسخ به بیکاری مزمن و فقر ناشی از دهه‌ها عدم سرمایه‌گذاری و صنعت‌زدایی تأسیس شد (مؤسسه شهری، </w:t>
      </w:r>
      <w:r w:rsidRPr="008D1440">
        <w:rPr>
          <w:rtl/>
          <w:lang w:bidi="fa-IR"/>
        </w:rPr>
        <w:t xml:space="preserve">۲۰۲۴). </w:t>
      </w:r>
      <w:r w:rsidRPr="008D1440">
        <w:rPr>
          <w:rtl/>
        </w:rPr>
        <w:t>در شرق بالتیمور، «دهکده عشق و مقاومت» به‌عنوان تعاونی تحت رهبری سیاه‌پوستان و رنگین‌پوستان فعالیت می‌کند و از طریق بازپس‌گیری زمین و مالکیت تعاونی به عدم سرمایه‌گذاری پاسخ می‌دهد (</w:t>
      </w:r>
      <w:r w:rsidRPr="008D1440">
        <w:t>EBSCO</w:t>
      </w:r>
      <w:r w:rsidRPr="008D1440">
        <w:rPr>
          <w:rtl/>
        </w:rPr>
        <w:t xml:space="preserve">، </w:t>
      </w:r>
      <w:r w:rsidRPr="008D1440">
        <w:rPr>
          <w:rtl/>
          <w:lang w:bidi="fa-IR"/>
        </w:rPr>
        <w:t>۲۰۲۶).</w:t>
      </w:r>
    </w:p>
    <w:p w14:paraId="3946913C" w14:textId="77777777" w:rsidR="008D1440" w:rsidRPr="008D1440" w:rsidRDefault="008D1440" w:rsidP="008D1440">
      <w:pPr>
        <w:bidi/>
        <w:rPr>
          <w:rtl/>
        </w:rPr>
      </w:pPr>
      <w:r w:rsidRPr="008D1440">
        <w:rPr>
          <w:rtl/>
        </w:rPr>
        <w:t xml:space="preserve">شبکه‌های کمک متقابل در سال‌های اخیر، به‌ویژه در پاسخ به بحران‌های اقتصادی و همه‌گیری </w:t>
      </w:r>
      <w:r w:rsidRPr="008D1440">
        <w:t>COVID-19</w:t>
      </w:r>
      <w:r w:rsidRPr="008D1440">
        <w:rPr>
          <w:rtl/>
        </w:rPr>
        <w:t>، دوباره اوج گرفته‌اند. یخچال‌های اجتماعی مردمی در شهرهایی مانند میلواکی برای مقابله با ناامنی غذایی در پی تعطیلی فروشگاه‌های مواد غذایی گسترش یافته‌اند (</w:t>
      </w:r>
      <w:proofErr w:type="spellStart"/>
      <w:r w:rsidRPr="008D1440">
        <w:t>WUWU</w:t>
      </w:r>
      <w:proofErr w:type="spellEnd"/>
      <w:r w:rsidRPr="008D1440">
        <w:rPr>
          <w:rtl/>
        </w:rPr>
        <w:t xml:space="preserve">، </w:t>
      </w:r>
      <w:r w:rsidRPr="008D1440">
        <w:rPr>
          <w:rtl/>
          <w:lang w:bidi="fa-IR"/>
        </w:rPr>
        <w:t xml:space="preserve">۲۰۲۶). </w:t>
      </w:r>
      <w:r w:rsidRPr="008D1440">
        <w:rPr>
          <w:rtl/>
        </w:rPr>
        <w:t xml:space="preserve">در بالتیمور، پس از اخراج‌های دولتی، یک باشگاه تسهیم ثروت تشکیل شد که اعضای آن متعهد شدند بخشی از درآمد ماهانه خود را برای کمک به سرپا ماندن دیگران بپردازند (یاهو فاینانس، </w:t>
      </w:r>
      <w:r w:rsidRPr="008D1440">
        <w:rPr>
          <w:rtl/>
          <w:lang w:bidi="fa-IR"/>
        </w:rPr>
        <w:t xml:space="preserve">۲۰۲۶). </w:t>
      </w:r>
      <w:r w:rsidRPr="008D1440">
        <w:rPr>
          <w:rtl/>
        </w:rPr>
        <w:t>این تلاش‌های مردمی بازتاب سنت ادامه‌دار سازمان‌یابی آمریکایی‌ها برای برآورده کردن نیازهایی است که نه بازارها و نه برنامه‌های دولتی به‌اندازه کافی به آن‌ها پاسخ نمی‌دهند.</w:t>
      </w:r>
    </w:p>
    <w:p w14:paraId="633E8C0D" w14:textId="77777777" w:rsidR="008D1440" w:rsidRPr="008D1440" w:rsidRDefault="008D1440" w:rsidP="008D1440">
      <w:pPr>
        <w:bidi/>
        <w:rPr>
          <w:b/>
          <w:bCs/>
          <w:rtl/>
        </w:rPr>
      </w:pPr>
      <w:r w:rsidRPr="008D1440">
        <w:rPr>
          <w:b/>
          <w:bCs/>
          <w:rtl/>
        </w:rPr>
        <w:t>زمینه اقتصادی و نابرابری</w:t>
      </w:r>
    </w:p>
    <w:p w14:paraId="718FC615" w14:textId="77777777" w:rsidR="008D1440" w:rsidRPr="008D1440" w:rsidRDefault="008D1440" w:rsidP="008D1440">
      <w:pPr>
        <w:bidi/>
        <w:rPr>
          <w:rtl/>
        </w:rPr>
      </w:pPr>
      <w:r w:rsidRPr="008D1440">
        <w:rPr>
          <w:rtl/>
        </w:rPr>
        <w:t>اقتصاد اجتماعی در آمریکا در بستری از نابرابری آشکار و روبه‌رشد فعالیت می‌کند. داده‌های اخیر نشان می‌دهد شکاف ثروت نژادی در ایالات متحده در حال گسترش است و خانوارهای سفیدپوست به‌طور قابل توجهی ثروت بیشتری از خانوارهای سیاه‌پوست و اسپانیایی‌تبار دارند (</w:t>
      </w:r>
      <w:r w:rsidRPr="008D1440">
        <w:t>NAACP</w:t>
      </w:r>
      <w:r w:rsidRPr="008D1440">
        <w:rPr>
          <w:rtl/>
        </w:rPr>
        <w:t xml:space="preserve">، </w:t>
      </w:r>
      <w:r w:rsidRPr="008D1440">
        <w:rPr>
          <w:rtl/>
          <w:lang w:bidi="fa-IR"/>
        </w:rPr>
        <w:t xml:space="preserve">۲۰۲۶). </w:t>
      </w:r>
      <w:r w:rsidRPr="008D1440">
        <w:rPr>
          <w:rtl/>
        </w:rPr>
        <w:t xml:space="preserve">نزدیک به </w:t>
      </w:r>
      <w:r w:rsidRPr="008D1440">
        <w:rPr>
          <w:rtl/>
          <w:lang w:bidi="fa-IR"/>
        </w:rPr>
        <w:t>۶۰</w:t>
      </w:r>
      <w:r w:rsidRPr="008D1440">
        <w:rPr>
          <w:rtl/>
        </w:rPr>
        <w:t xml:space="preserve"> درصد آمریکایی‌ها می‌گویند از حقوق تا حقوق بعدی زندگی می‌کنند و این کشور بیش از هر کشور توسعه‌یافته بزرگ دیگری نابرابری درآمد و ثروت دارد (سندرز، </w:t>
      </w:r>
      <w:r w:rsidRPr="008D1440">
        <w:rPr>
          <w:rtl/>
          <w:lang w:bidi="fa-IR"/>
        </w:rPr>
        <w:t xml:space="preserve">۲۰۲۶). </w:t>
      </w:r>
      <w:r w:rsidRPr="008D1440">
        <w:rPr>
          <w:rtl/>
        </w:rPr>
        <w:t xml:space="preserve">دستمزد هفتگی واقعی کارگر متوسط آمریکایی امروز کمتر از </w:t>
      </w:r>
      <w:r w:rsidRPr="008D1440">
        <w:rPr>
          <w:rtl/>
          <w:lang w:bidi="fa-IR"/>
        </w:rPr>
        <w:t>۵۳</w:t>
      </w:r>
      <w:r w:rsidRPr="008D1440">
        <w:rPr>
          <w:rtl/>
        </w:rPr>
        <w:t xml:space="preserve"> سال پیش است، با وجود پیشرفت‌های عظیم در فناوری و بهره‌وری. اصطلاح «اقتصاد </w:t>
      </w:r>
      <w:r w:rsidRPr="008D1440">
        <w:t>K</w:t>
      </w:r>
      <w:r w:rsidRPr="008D1440">
        <w:rPr>
          <w:rtl/>
        </w:rPr>
        <w:t xml:space="preserve"> شکل» به‌طور گسترده برای توصیف این شکاف روبه‌رشد به کار می‌رود، جایی که برخی گروه‌ها و صنایع به انباشت ثروت ادامه می‌دهند در حالی که بسیاری دیگر با دستمزدهای راکد، ناامنی شغلی و هزینه‌های زندگی روبه‌افزایش دست‌وپنجه نرم می‌کنند (شینهوا، </w:t>
      </w:r>
      <w:r w:rsidRPr="008D1440">
        <w:rPr>
          <w:rtl/>
          <w:lang w:bidi="fa-IR"/>
        </w:rPr>
        <w:t xml:space="preserve">۲۰۲۶). </w:t>
      </w:r>
      <w:r w:rsidRPr="008D1440">
        <w:rPr>
          <w:rtl/>
        </w:rPr>
        <w:t>این واقعیت اقتصادی هم تقاضا برای جایگزین‌های اقتصاد اجتماعی را شکل می‌دهد و هم بحث‌های سیاسی پیرامون آن‌ها را.</w:t>
      </w:r>
    </w:p>
    <w:p w14:paraId="33AEFB08" w14:textId="77777777" w:rsidR="008D1440" w:rsidRPr="008D1440" w:rsidRDefault="008D1440" w:rsidP="008D1440">
      <w:pPr>
        <w:bidi/>
        <w:rPr>
          <w:b/>
          <w:bCs/>
          <w:rtl/>
        </w:rPr>
      </w:pPr>
      <w:r w:rsidRPr="008D1440">
        <w:rPr>
          <w:b/>
          <w:bCs/>
          <w:rtl/>
        </w:rPr>
        <w:t>مسائل سیاسی و بحث‌های سیاست‌گذاری</w:t>
      </w:r>
    </w:p>
    <w:p w14:paraId="5AE12EDB" w14:textId="77777777" w:rsidR="008D1440" w:rsidRPr="008D1440" w:rsidRDefault="008D1440" w:rsidP="008D1440">
      <w:pPr>
        <w:bidi/>
        <w:rPr>
          <w:rtl/>
        </w:rPr>
      </w:pPr>
      <w:r w:rsidRPr="008D1440">
        <w:rPr>
          <w:rtl/>
        </w:rPr>
        <w:t xml:space="preserve">شاید مهم‌ترین مسئله سیاسی مؤثر بر اقتصاد اجتماعی و همبستگی در آمریکای امروز، آینده شبکه ایمنی اجتماعی باشد. در ژوئیه </w:t>
      </w:r>
      <w:r w:rsidRPr="008D1440">
        <w:rPr>
          <w:rtl/>
          <w:lang w:bidi="fa-IR"/>
        </w:rPr>
        <w:t>۲۰۲۵</w:t>
      </w:r>
      <w:r w:rsidRPr="008D1440">
        <w:rPr>
          <w:rtl/>
        </w:rPr>
        <w:t>، رئیس‌جمهور ترامپ قانون «لایحه بزرگ زیبای یکتا» (</w:t>
      </w:r>
      <w:r w:rsidRPr="008D1440">
        <w:t xml:space="preserve">H.R. </w:t>
      </w:r>
      <w:r w:rsidRPr="008D1440">
        <w:rPr>
          <w:rtl/>
          <w:lang w:bidi="fa-IR"/>
        </w:rPr>
        <w:t xml:space="preserve">۱) </w:t>
      </w:r>
      <w:r w:rsidRPr="008D1440">
        <w:rPr>
          <w:rtl/>
        </w:rPr>
        <w:t xml:space="preserve">را امضا کرد که کاهش‌های گسترده‌ای در </w:t>
      </w:r>
      <w:r w:rsidRPr="008D1440">
        <w:t>Medicaid</w:t>
      </w:r>
      <w:r w:rsidRPr="008D1440">
        <w:rPr>
          <w:rtl/>
        </w:rPr>
        <w:t>، برنامه کمک تغذیه تکمیلی (</w:t>
      </w:r>
      <w:r w:rsidRPr="008D1440">
        <w:t>SNAP</w:t>
      </w:r>
      <w:r w:rsidRPr="008D1440">
        <w:rPr>
          <w:rtl/>
        </w:rPr>
        <w:t xml:space="preserve">) و دیگر برنامه‌های حمایت از کم‌درآمدها ایجاد کرد (کوسک و مو، </w:t>
      </w:r>
      <w:r w:rsidRPr="008D1440">
        <w:rPr>
          <w:rtl/>
          <w:lang w:bidi="fa-IR"/>
        </w:rPr>
        <w:t xml:space="preserve">۲۰۲۶). </w:t>
      </w:r>
      <w:r w:rsidRPr="008D1440">
        <w:rPr>
          <w:rtl/>
        </w:rPr>
        <w:t xml:space="preserve">این تغییرات نمایانگر محدودسازی ساختاری حمایت اجتماعی در آمریکا است و کاهش مالیات و هزینه‌های دفاعی را بر منابع اختصاص‌یافته به آسیب‌پذیرترین افراد مقدم می‌داند. کاهش‌های </w:t>
      </w:r>
      <w:r w:rsidRPr="008D1440">
        <w:t>SNAP</w:t>
      </w:r>
      <w:r w:rsidRPr="008D1440">
        <w:rPr>
          <w:rtl/>
        </w:rPr>
        <w:t xml:space="preserve"> به‌تنهایی بالغ بر </w:t>
      </w:r>
      <w:r w:rsidRPr="008D1440">
        <w:rPr>
          <w:rtl/>
          <w:lang w:bidi="fa-IR"/>
        </w:rPr>
        <w:t>۲۰۰</w:t>
      </w:r>
      <w:r w:rsidRPr="008D1440">
        <w:rPr>
          <w:rtl/>
        </w:rPr>
        <w:t xml:space="preserve"> میلیارد دلار در دهه آینده است و کمک غذایی </w:t>
      </w:r>
      <w:r w:rsidRPr="008D1440">
        <w:rPr>
          <w:rtl/>
          <w:lang w:bidi="fa-IR"/>
        </w:rPr>
        <w:t>۴۲</w:t>
      </w:r>
      <w:r w:rsidRPr="008D1440">
        <w:rPr>
          <w:rtl/>
        </w:rPr>
        <w:t xml:space="preserve"> میلیون آمریکایی از جمله </w:t>
      </w:r>
      <w:r w:rsidRPr="008D1440">
        <w:rPr>
          <w:rtl/>
          <w:lang w:bidi="fa-IR"/>
        </w:rPr>
        <w:t>۱۶</w:t>
      </w:r>
      <w:r w:rsidRPr="008D1440">
        <w:rPr>
          <w:rtl/>
        </w:rPr>
        <w:t xml:space="preserve"> میلیون کودک، </w:t>
      </w:r>
      <w:r w:rsidRPr="008D1440">
        <w:rPr>
          <w:rtl/>
          <w:lang w:bidi="fa-IR"/>
        </w:rPr>
        <w:t>۸</w:t>
      </w:r>
      <w:r w:rsidRPr="008D1440">
        <w:rPr>
          <w:rtl/>
        </w:rPr>
        <w:t xml:space="preserve"> میلیون سالمند و </w:t>
      </w:r>
      <w:r w:rsidRPr="008D1440">
        <w:rPr>
          <w:rtl/>
          <w:lang w:bidi="fa-IR"/>
        </w:rPr>
        <w:t>۱.۲</w:t>
      </w:r>
      <w:r w:rsidRPr="008D1440">
        <w:rPr>
          <w:rtl/>
        </w:rPr>
        <w:t xml:space="preserve"> میلیون کهنه‌سرباز را تهدید می‌کند (کمیته کشاورزی مجلس نمایندگان، </w:t>
      </w:r>
      <w:r w:rsidRPr="008D1440">
        <w:rPr>
          <w:rtl/>
          <w:lang w:bidi="fa-IR"/>
        </w:rPr>
        <w:t xml:space="preserve">۲۰۲۵). </w:t>
      </w:r>
      <w:r w:rsidRPr="008D1440">
        <w:rPr>
          <w:rtl/>
        </w:rPr>
        <w:t xml:space="preserve">دفتر بودجه کنگره برآورد می‌کند این قانون کمک غذایی را از </w:t>
      </w:r>
      <w:r w:rsidRPr="008D1440">
        <w:rPr>
          <w:rtl/>
          <w:lang w:bidi="fa-IR"/>
        </w:rPr>
        <w:t>۲.۴</w:t>
      </w:r>
      <w:r w:rsidRPr="008D1440">
        <w:rPr>
          <w:rtl/>
        </w:rPr>
        <w:t xml:space="preserve"> میلیون آمریکایی می‌گیرد و </w:t>
      </w:r>
      <w:r w:rsidRPr="008D1440">
        <w:rPr>
          <w:rtl/>
          <w:lang w:bidi="fa-IR"/>
        </w:rPr>
        <w:t>۱۸۷</w:t>
      </w:r>
      <w:r w:rsidRPr="008D1440">
        <w:rPr>
          <w:rtl/>
        </w:rPr>
        <w:t xml:space="preserve"> میلیارد دلار از این برنامه در دهه آینده کم می‌کند (هیز، </w:t>
      </w:r>
      <w:r w:rsidRPr="008D1440">
        <w:rPr>
          <w:rtl/>
          <w:lang w:bidi="fa-IR"/>
        </w:rPr>
        <w:t>۲۰۲۵).</w:t>
      </w:r>
    </w:p>
    <w:p w14:paraId="0BCF764E" w14:textId="77777777" w:rsidR="008D1440" w:rsidRPr="008D1440" w:rsidRDefault="008D1440" w:rsidP="008D1440">
      <w:pPr>
        <w:bidi/>
        <w:rPr>
          <w:rtl/>
        </w:rPr>
      </w:pPr>
      <w:r w:rsidRPr="008D1440">
        <w:rPr>
          <w:rtl/>
        </w:rPr>
        <w:lastRenderedPageBreak/>
        <w:t xml:space="preserve">این تغییرات سیاستی پیامدهای عمیقی فراتر از رفاه مادی دارد. پژوهش‌ها نشان می‌دهد برنامه‌های حمایت اجتماعی مستقیماً روابط میان شهروندان و دولت‌هایشان و همچنین میان خود شهروندان را شکل می‌دهند (کوسک و مو، </w:t>
      </w:r>
      <w:r w:rsidRPr="008D1440">
        <w:rPr>
          <w:rtl/>
          <w:lang w:bidi="fa-IR"/>
        </w:rPr>
        <w:t xml:space="preserve">۲۰۲۶). </w:t>
      </w:r>
      <w:r w:rsidRPr="008D1440">
        <w:rPr>
          <w:rtl/>
        </w:rPr>
        <w:t>بنابراین کاهش حمایت اجتماعی فدرال نه تنها امنیت اقتصادی، بلکه حکمرانی، انسجام اجتماعی و ثبات دموکراتیک را نیز تحت تأثیر قرار می‌دهد. وقتی مردم دسترسی به حمایت پایه را از دست می‌دهند، اعتماد به نهادها فرسوده می‌شود و بافت اجتماعی ضعیف می‌گردد. بحث بر سر شبکه ایمنی اجتماعی تنها یک گفت‌وگوی فنی درباره بودجه نیست؛ نبردی بنیادین بر سر این است که آمریکا می‌خواهد چه نوع جامعه‌ای باشد.</w:t>
      </w:r>
    </w:p>
    <w:p w14:paraId="30FA53A5" w14:textId="77777777" w:rsidR="008D1440" w:rsidRPr="008D1440" w:rsidRDefault="008D1440" w:rsidP="008D1440">
      <w:pPr>
        <w:bidi/>
        <w:rPr>
          <w:rtl/>
        </w:rPr>
      </w:pPr>
      <w:r w:rsidRPr="008D1440">
        <w:rPr>
          <w:rtl/>
        </w:rPr>
        <w:t xml:space="preserve">پاسخ سیاسی به این کاهش‌ها به شدت مورد مناقشه بوده است. لایحه‌هایی برای بازگرداندن کاهش‌های </w:t>
      </w:r>
      <w:r w:rsidRPr="008D1440">
        <w:t>SNAP</w:t>
      </w:r>
      <w:r w:rsidRPr="008D1440">
        <w:rPr>
          <w:rtl/>
        </w:rPr>
        <w:t xml:space="preserve"> و احیای امنیت غذایی میلیون‌ها آمریکایی معرفی شده است (وایدن، </w:t>
      </w:r>
      <w:r w:rsidRPr="008D1440">
        <w:rPr>
          <w:rtl/>
          <w:lang w:bidi="fa-IR"/>
        </w:rPr>
        <w:t xml:space="preserve">۲۰۲۵). </w:t>
      </w:r>
      <w:r w:rsidRPr="008D1440">
        <w:rPr>
          <w:rtl/>
        </w:rPr>
        <w:t>منتقدان استدلال می‌کنند که گرسنه گذاشتن کودکان آمریکایی تا میلیاردرها معافیت‌های مالیاتی عظیم بگیرند، هم غیراخلاقی است و هم سیاست مالی بدی است (</w:t>
      </w:r>
      <w:proofErr w:type="spellStart"/>
      <w:r w:rsidRPr="008D1440">
        <w:t>NUL</w:t>
      </w:r>
      <w:proofErr w:type="spellEnd"/>
      <w:r w:rsidRPr="008D1440">
        <w:rPr>
          <w:rtl/>
        </w:rPr>
        <w:t xml:space="preserve">، </w:t>
      </w:r>
      <w:r w:rsidRPr="008D1440">
        <w:rPr>
          <w:rtl/>
          <w:lang w:bidi="fa-IR"/>
        </w:rPr>
        <w:t xml:space="preserve">۲۰۲۶). </w:t>
      </w:r>
      <w:r w:rsidRPr="008D1440">
        <w:rPr>
          <w:rtl/>
        </w:rPr>
        <w:t xml:space="preserve">قانون «لایحه بزرگ زیبای یکتا» بیش از </w:t>
      </w:r>
      <w:r w:rsidRPr="008D1440">
        <w:rPr>
          <w:rtl/>
          <w:lang w:bidi="fa-IR"/>
        </w:rPr>
        <w:t>۱</w:t>
      </w:r>
      <w:r w:rsidRPr="008D1440">
        <w:rPr>
          <w:rtl/>
        </w:rPr>
        <w:t xml:space="preserve"> تریلیون دلار معافیت مالیاتی به ثروتمندترین آمریکایی‌ها و بزرگ‌ترین شرکت‌ها داد و در همان حال </w:t>
      </w:r>
      <w:r w:rsidRPr="008D1440">
        <w:rPr>
          <w:rtl/>
          <w:lang w:bidi="fa-IR"/>
        </w:rPr>
        <w:t>۱۸۷</w:t>
      </w:r>
      <w:r w:rsidRPr="008D1440">
        <w:rPr>
          <w:rtl/>
        </w:rPr>
        <w:t xml:space="preserve"> میلیارد دلار از </w:t>
      </w:r>
      <w:r w:rsidRPr="008D1440">
        <w:t>SNAP</w:t>
      </w:r>
      <w:r w:rsidRPr="008D1440">
        <w:rPr>
          <w:rtl/>
        </w:rPr>
        <w:t xml:space="preserve"> حذف کرد (هیز، </w:t>
      </w:r>
      <w:r w:rsidRPr="008D1440">
        <w:rPr>
          <w:rtl/>
          <w:lang w:bidi="fa-IR"/>
        </w:rPr>
        <w:t xml:space="preserve">۲۰۲۵). </w:t>
      </w:r>
      <w:r w:rsidRPr="008D1440">
        <w:rPr>
          <w:rtl/>
        </w:rPr>
        <w:t>این معاوضه میان کاهش مالیات برای ثروتمندان و کمک غذایی برای فقرا به ویژگی تعیین‌کننده سیاست آمریکایی معاصر بدل شده است.</w:t>
      </w:r>
    </w:p>
    <w:p w14:paraId="0E67BB75" w14:textId="77777777" w:rsidR="008D1440" w:rsidRPr="008D1440" w:rsidRDefault="008D1440" w:rsidP="008D1440">
      <w:pPr>
        <w:bidi/>
        <w:rPr>
          <w:b/>
          <w:bCs/>
          <w:rtl/>
        </w:rPr>
      </w:pPr>
      <w:r w:rsidRPr="008D1440">
        <w:rPr>
          <w:b/>
          <w:bCs/>
          <w:rtl/>
        </w:rPr>
        <w:t>نتیجه‌گیری</w:t>
      </w:r>
    </w:p>
    <w:p w14:paraId="3C8F3B2A" w14:textId="77777777" w:rsidR="008D1440" w:rsidRPr="008D1440" w:rsidRDefault="008D1440" w:rsidP="008D1440">
      <w:pPr>
        <w:bidi/>
        <w:rPr>
          <w:rtl/>
        </w:rPr>
      </w:pPr>
      <w:r w:rsidRPr="008D1440">
        <w:rPr>
          <w:rtl/>
        </w:rPr>
        <w:t xml:space="preserve">اقتصاد اجتماعی و همبستگی در آمریکا در وضعیتی از تنش میان سنتی غنی از خودیاری جمعی و محیط سیاسی‌ای قرار دارد که فعالانه شبکه ایمنی عمومی را کوچک می‌کند. سابقه تاریخی نشان می‌دهد آمریکایی‌ها بارها هنگام ناکامی نهادهای رسمی به همکاری و کمک متقابل روی آورده‌اند، از انجمن‌های بیمه متقابل قرن هجدهم تا انجمن‌های موچوالیستای قرن نوزدهم تا شبکه‌های اقتصاد همبستگی امروز. این سنت‌ها همچنان زنده‌اند. در همان زمان، لحظه سیاسی کنونی چالش‌های جدی پیش می‌گذارد. بزرگ‌ترین کاهش‌ها در کمک غذایی در تاریخ آمریکا که در سال </w:t>
      </w:r>
      <w:r w:rsidRPr="008D1440">
        <w:rPr>
          <w:rtl/>
          <w:lang w:bidi="fa-IR"/>
        </w:rPr>
        <w:t>۲۰۲۵</w:t>
      </w:r>
      <w:r w:rsidRPr="008D1440">
        <w:rPr>
          <w:rtl/>
        </w:rPr>
        <w:t xml:space="preserve"> تصویب شد، میلیون‌ها نفر را به فقر عمیق‌تر سوق خواهد داد و تاب‌آوری جوامعی را که هم به برنامه‌های عمومی و هم به همبستگی خصوصی وابسته‌اند، آزمایش می‌کند. آینده اقتصاد اجتماعی در آمریکا نه تنها به انرژی ادامه‌دار سازمان‌های مردمی بستگی دارد، بلکه به این نیز بستگی دارد که نظام سیاسی تصمیم بگیرد از حمایت‌های اجتماعی که میلیون‌ها آمریکایی به آن وابسته‌اند محافظت کند یا آن‌ها را برچیند. مخاطرات بالا است و نتیجه همچنان نامعلوم.</w:t>
      </w:r>
    </w:p>
    <w:p w14:paraId="5DDD94EB" w14:textId="77777777" w:rsidR="008D1440" w:rsidRPr="008D1440" w:rsidRDefault="008D1440" w:rsidP="008D1440">
      <w:pPr>
        <w:bidi/>
        <w:rPr>
          <w:b/>
          <w:bCs/>
          <w:rtl/>
        </w:rPr>
      </w:pPr>
      <w:r w:rsidRPr="008D1440">
        <w:rPr>
          <w:b/>
          <w:bCs/>
          <w:rtl/>
        </w:rPr>
        <w:t>منابع</w:t>
      </w:r>
    </w:p>
    <w:p w14:paraId="18A6F356" w14:textId="77777777" w:rsidR="008D1440" w:rsidRPr="008D1440" w:rsidRDefault="008D1440" w:rsidP="008D1440">
      <w:pPr>
        <w:rPr>
          <w:rtl/>
        </w:rPr>
      </w:pPr>
      <w:proofErr w:type="spellStart"/>
      <w:r w:rsidRPr="008D1440">
        <w:t>Beito</w:t>
      </w:r>
      <w:proofErr w:type="spellEnd"/>
      <w:r w:rsidRPr="008D1440">
        <w:t xml:space="preserve">, D. T. (2009). "This enormous army": The mutual aid tradition of American fraternal societies before the twentieth century. </w:t>
      </w:r>
      <w:r w:rsidRPr="008D1440">
        <w:rPr>
          <w:i/>
          <w:iCs/>
        </w:rPr>
        <w:t>Social Philosophy and Policy</w:t>
      </w:r>
      <w:r w:rsidRPr="008D1440">
        <w:t>, 26(2), 136-160.</w:t>
      </w:r>
    </w:p>
    <w:p w14:paraId="57D1D64D" w14:textId="77777777" w:rsidR="008D1440" w:rsidRPr="008D1440" w:rsidRDefault="008D1440" w:rsidP="008D1440">
      <w:r w:rsidRPr="008D1440">
        <w:t xml:space="preserve">EBSCO. (2026). Urban villages and the solidarity economy. </w:t>
      </w:r>
      <w:r w:rsidRPr="008D1440">
        <w:rPr>
          <w:i/>
          <w:iCs/>
        </w:rPr>
        <w:t>EBSCO Information Services</w:t>
      </w:r>
      <w:r w:rsidRPr="008D1440">
        <w:t>.</w:t>
      </w:r>
    </w:p>
    <w:p w14:paraId="28171A52" w14:textId="77777777" w:rsidR="008D1440" w:rsidRPr="008D1440" w:rsidRDefault="008D1440" w:rsidP="008D1440">
      <w:r w:rsidRPr="008D1440">
        <w:t xml:space="preserve">Hayes, J. (2025). After Republicans cut SNAP, Hayes, Craig, </w:t>
      </w:r>
      <w:proofErr w:type="spellStart"/>
      <w:r w:rsidRPr="008D1440">
        <w:t>Luján</w:t>
      </w:r>
      <w:proofErr w:type="spellEnd"/>
      <w:r w:rsidRPr="008D1440">
        <w:t xml:space="preserve"> fight to restore $187 billion in food assistance. U.S. House of Representatives.</w:t>
      </w:r>
    </w:p>
    <w:p w14:paraId="1959872B" w14:textId="77777777" w:rsidR="008D1440" w:rsidRPr="008D1440" w:rsidRDefault="008D1440" w:rsidP="008D1440">
      <w:r w:rsidRPr="008D1440">
        <w:t>House Agriculture Committee. (2025). Messaging guidance: Republican giveaway to the rich funded by largest food assistance cut in history. U.S. House of Representatives.</w:t>
      </w:r>
    </w:p>
    <w:p w14:paraId="1AA34C1F" w14:textId="77777777" w:rsidR="008D1440" w:rsidRPr="008D1440" w:rsidRDefault="008D1440" w:rsidP="008D1440">
      <w:hyperlink r:id="rId4" w:tgtFrame="_blank" w:history="1">
        <w:proofErr w:type="spellStart"/>
        <w:r w:rsidRPr="008D1440">
          <w:rPr>
            <w:rStyle w:val="Hyperlink"/>
          </w:rPr>
          <w:t>Inequality.org</w:t>
        </w:r>
        <w:proofErr w:type="spellEnd"/>
      </w:hyperlink>
      <w:r w:rsidRPr="008D1440">
        <w:t xml:space="preserve">. (2025). An infrastructure for dignity: Building a cooperative economy in Cincinnati. </w:t>
      </w:r>
      <w:r w:rsidRPr="008D1440">
        <w:rPr>
          <w:i/>
          <w:iCs/>
        </w:rPr>
        <w:t>Institute for Policy Studies</w:t>
      </w:r>
      <w:r w:rsidRPr="008D1440">
        <w:t>.</w:t>
      </w:r>
    </w:p>
    <w:p w14:paraId="05AC1064" w14:textId="77777777" w:rsidR="008D1440" w:rsidRPr="008D1440" w:rsidRDefault="008D1440" w:rsidP="008D1440">
      <w:proofErr w:type="spellStart"/>
      <w:r w:rsidRPr="008D1440">
        <w:t>JRF</w:t>
      </w:r>
      <w:proofErr w:type="spellEnd"/>
      <w:r w:rsidRPr="008D1440">
        <w:t xml:space="preserve">. (2026). Democratic, community-led wealth building: The Boston </w:t>
      </w:r>
      <w:proofErr w:type="spellStart"/>
      <w:r w:rsidRPr="008D1440">
        <w:t>Ujima</w:t>
      </w:r>
      <w:proofErr w:type="spellEnd"/>
      <w:r w:rsidRPr="008D1440">
        <w:t xml:space="preserve"> Project and Seed Commons. </w:t>
      </w:r>
      <w:r w:rsidRPr="008D1440">
        <w:rPr>
          <w:i/>
          <w:iCs/>
        </w:rPr>
        <w:t>Joseph Rowntree Foundation</w:t>
      </w:r>
      <w:r w:rsidRPr="008D1440">
        <w:t>.</w:t>
      </w:r>
    </w:p>
    <w:p w14:paraId="34FD789D" w14:textId="77777777" w:rsidR="008D1440" w:rsidRPr="008D1440" w:rsidRDefault="008D1440" w:rsidP="008D1440">
      <w:proofErr w:type="spellStart"/>
      <w:r w:rsidRPr="008D1440">
        <w:lastRenderedPageBreak/>
        <w:t>Kosec</w:t>
      </w:r>
      <w:proofErr w:type="spellEnd"/>
      <w:r w:rsidRPr="008D1440">
        <w:t>, K., &amp; Mo, C. H. (2026). Shrinking welfare in the United States will bring political and social consequences. Carnegie Endowment for International Peace.</w:t>
      </w:r>
    </w:p>
    <w:p w14:paraId="7B08DFEB" w14:textId="77777777" w:rsidR="008D1440" w:rsidRPr="008D1440" w:rsidRDefault="008D1440" w:rsidP="008D1440">
      <w:r w:rsidRPr="008D1440">
        <w:t xml:space="preserve">NAACP. (2026). Inclusive economy issue brief. </w:t>
      </w:r>
      <w:r w:rsidRPr="008D1440">
        <w:rPr>
          <w:i/>
          <w:iCs/>
        </w:rPr>
        <w:t>NAACP</w:t>
      </w:r>
      <w:r w:rsidRPr="008D1440">
        <w:t>.</w:t>
      </w:r>
    </w:p>
    <w:p w14:paraId="1E83461D" w14:textId="77777777" w:rsidR="008D1440" w:rsidRPr="008D1440" w:rsidRDefault="008D1440" w:rsidP="008D1440">
      <w:r w:rsidRPr="008D1440">
        <w:t xml:space="preserve">Nembhard, J. G. (2026). Worker cooperatives in the United States of America. In </w:t>
      </w:r>
      <w:r w:rsidRPr="008D1440">
        <w:rPr>
          <w:i/>
          <w:iCs/>
        </w:rPr>
        <w:t>Cooperatives in a Global Perspective</w:t>
      </w:r>
      <w:r w:rsidRPr="008D1440">
        <w:t>. Taylor &amp; Francis.</w:t>
      </w:r>
    </w:p>
    <w:p w14:paraId="2D25973C" w14:textId="77777777" w:rsidR="008D1440" w:rsidRPr="008D1440" w:rsidRDefault="008D1440" w:rsidP="008D1440">
      <w:proofErr w:type="spellStart"/>
      <w:r w:rsidRPr="008D1440">
        <w:t>NUL</w:t>
      </w:r>
      <w:proofErr w:type="spellEnd"/>
      <w:r w:rsidRPr="008D1440">
        <w:t xml:space="preserve">. (2026). Nation's "most effective anti-poverty program" decimated to fund more tax cuts for billionaires. </w:t>
      </w:r>
      <w:r w:rsidRPr="008D1440">
        <w:rPr>
          <w:i/>
          <w:iCs/>
        </w:rPr>
        <w:t>National Urban League</w:t>
      </w:r>
      <w:r w:rsidRPr="008D1440">
        <w:t>.</w:t>
      </w:r>
    </w:p>
    <w:p w14:paraId="1627A454" w14:textId="77777777" w:rsidR="008D1440" w:rsidRPr="008D1440" w:rsidRDefault="008D1440" w:rsidP="008D1440">
      <w:proofErr w:type="spellStart"/>
      <w:r w:rsidRPr="008D1440">
        <w:t>Pycior</w:t>
      </w:r>
      <w:proofErr w:type="spellEnd"/>
      <w:r w:rsidRPr="008D1440">
        <w:t xml:space="preserve">, J. L. (2014). </w:t>
      </w:r>
      <w:r w:rsidRPr="008D1440">
        <w:rPr>
          <w:i/>
          <w:iCs/>
        </w:rPr>
        <w:t>Democratic renewal and the mutual aid legacy of US Mexicans</w:t>
      </w:r>
      <w:r w:rsidRPr="008D1440">
        <w:t>. University of Texas Press.</w:t>
      </w:r>
    </w:p>
    <w:p w14:paraId="09D7E197" w14:textId="77777777" w:rsidR="008D1440" w:rsidRPr="008D1440" w:rsidRDefault="008D1440" w:rsidP="008D1440">
      <w:r w:rsidRPr="008D1440">
        <w:t>Sanders, B. (2026). We can reverse America's decline. U.S. Senate.</w:t>
      </w:r>
    </w:p>
    <w:p w14:paraId="39F624BD" w14:textId="77777777" w:rsidR="008D1440" w:rsidRPr="008D1440" w:rsidRDefault="008D1440" w:rsidP="008D1440">
      <w:r w:rsidRPr="008D1440">
        <w:t xml:space="preserve">Urban Institute. (2024). Local and solidarity economies are helping some regions balance economic competitiveness with equity and climate goals. </w:t>
      </w:r>
      <w:r w:rsidRPr="008D1440">
        <w:rPr>
          <w:i/>
          <w:iCs/>
        </w:rPr>
        <w:t>Urban Institute</w:t>
      </w:r>
      <w:r w:rsidRPr="008D1440">
        <w:t>.</w:t>
      </w:r>
    </w:p>
    <w:p w14:paraId="32EC3A0E" w14:textId="77777777" w:rsidR="008D1440" w:rsidRPr="008D1440" w:rsidRDefault="008D1440" w:rsidP="008D1440">
      <w:r w:rsidRPr="008D1440">
        <w:t xml:space="preserve">Vance, I., et al. (2025). </w:t>
      </w:r>
      <w:r w:rsidRPr="008D1440">
        <w:rPr>
          <w:i/>
          <w:iCs/>
        </w:rPr>
        <w:t>Solidarity cities: Confronting racial capitalism, mapping transformation</w:t>
      </w:r>
      <w:r w:rsidRPr="008D1440">
        <w:t>. University of Minnesota Press.</w:t>
      </w:r>
    </w:p>
    <w:p w14:paraId="2B7C0B4C" w14:textId="77777777" w:rsidR="008D1440" w:rsidRPr="008D1440" w:rsidRDefault="008D1440" w:rsidP="008D1440">
      <w:proofErr w:type="spellStart"/>
      <w:r w:rsidRPr="008D1440">
        <w:t>WUWU</w:t>
      </w:r>
      <w:proofErr w:type="spellEnd"/>
      <w:r w:rsidRPr="008D1440">
        <w:t xml:space="preserve">. (2026). Community-powered fridges expand across Milwaukee amid grocery store closures. </w:t>
      </w:r>
      <w:proofErr w:type="spellStart"/>
      <w:r w:rsidRPr="008D1440">
        <w:rPr>
          <w:i/>
          <w:iCs/>
        </w:rPr>
        <w:t>WUWU</w:t>
      </w:r>
      <w:proofErr w:type="spellEnd"/>
      <w:r w:rsidRPr="008D1440">
        <w:rPr>
          <w:i/>
          <w:iCs/>
        </w:rPr>
        <w:t xml:space="preserve"> Public Radio</w:t>
      </w:r>
      <w:r w:rsidRPr="008D1440">
        <w:t>.</w:t>
      </w:r>
    </w:p>
    <w:p w14:paraId="50CA1EC7" w14:textId="77777777" w:rsidR="008D1440" w:rsidRPr="008D1440" w:rsidRDefault="008D1440" w:rsidP="008D1440">
      <w:r w:rsidRPr="008D1440">
        <w:t>Wyden, R. (2025). Merkley, Wyden fighting to reverse SNAP cuts and restore food security for millions of Americans. U.S. Senate.</w:t>
      </w:r>
    </w:p>
    <w:p w14:paraId="750B8CA9" w14:textId="77777777" w:rsidR="008D1440" w:rsidRPr="008D1440" w:rsidRDefault="008D1440" w:rsidP="008D1440">
      <w:r w:rsidRPr="008D1440">
        <w:t xml:space="preserve">Xinhua. (2026). Interview: K-shaped economy shows U.S. politics' neglect of bottom tier, says expert. </w:t>
      </w:r>
      <w:r w:rsidRPr="008D1440">
        <w:rPr>
          <w:i/>
          <w:iCs/>
        </w:rPr>
        <w:t>Xinhua News Agency</w:t>
      </w:r>
      <w:r w:rsidRPr="008D1440">
        <w:t>.</w:t>
      </w:r>
    </w:p>
    <w:p w14:paraId="57201D77" w14:textId="77777777" w:rsidR="008D1440" w:rsidRPr="008D1440" w:rsidRDefault="008D1440" w:rsidP="008D1440">
      <w:r w:rsidRPr="008D1440">
        <w:t xml:space="preserve">Yahoo Finance. (2026). A Baltimore man started a wealth-sharing club after DOGE layoffs. </w:t>
      </w:r>
      <w:r w:rsidRPr="008D1440">
        <w:rPr>
          <w:i/>
          <w:iCs/>
        </w:rPr>
        <w:t>Yahoo Finance</w:t>
      </w:r>
      <w:r w:rsidRPr="008D1440">
        <w:t>.</w:t>
      </w:r>
    </w:p>
    <w:p w14:paraId="061731A1" w14:textId="77777777" w:rsidR="008D1440" w:rsidRPr="008D1440" w:rsidRDefault="008D1440" w:rsidP="008D1440">
      <w:r w:rsidRPr="008D1440">
        <w:t xml:space="preserve">Yoder, F. R. (1944). </w:t>
      </w:r>
      <w:r w:rsidRPr="008D1440">
        <w:rPr>
          <w:i/>
          <w:iCs/>
        </w:rPr>
        <w:t>Introductory sociology</w:t>
      </w:r>
      <w:r w:rsidRPr="008D1440">
        <w:t>. State College of Washington.</w:t>
      </w:r>
    </w:p>
    <w:p w14:paraId="75ED10DC" w14:textId="77777777" w:rsidR="00287217" w:rsidRDefault="00287217" w:rsidP="008D1440">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794"/>
    <w:rsid w:val="00287217"/>
    <w:rsid w:val="008D1440"/>
    <w:rsid w:val="00AC57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7CCC6E-77E3-4601-9BF6-2493046C6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1440"/>
    <w:rPr>
      <w:color w:val="0563C1" w:themeColor="hyperlink"/>
      <w:u w:val="single"/>
    </w:rPr>
  </w:style>
  <w:style w:type="character" w:styleId="UnresolvedMention">
    <w:name w:val="Unresolved Mention"/>
    <w:basedOn w:val="DefaultParagraphFont"/>
    <w:uiPriority w:val="99"/>
    <w:semiHidden/>
    <w:unhideWhenUsed/>
    <w:rsid w:val="008D1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235125">
      <w:bodyDiv w:val="1"/>
      <w:marLeft w:val="0"/>
      <w:marRight w:val="0"/>
      <w:marTop w:val="0"/>
      <w:marBottom w:val="0"/>
      <w:divBdr>
        <w:top w:val="none" w:sz="0" w:space="0" w:color="auto"/>
        <w:left w:val="none" w:sz="0" w:space="0" w:color="auto"/>
        <w:bottom w:val="none" w:sz="0" w:space="0" w:color="auto"/>
        <w:right w:val="none" w:sz="0" w:space="0" w:color="auto"/>
      </w:divBdr>
    </w:div>
    <w:div w:id="214126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nequal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1721</Words>
  <Characters>9815</Characters>
  <Application>Microsoft Office Word</Application>
  <DocSecurity>0</DocSecurity>
  <Lines>81</Lines>
  <Paragraphs>23</Paragraphs>
  <ScaleCrop>false</ScaleCrop>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2026-09-29T04:45:00Z</dcterms:created>
  <dcterms:modified xsi:type="dcterms:W3CDTF">2026-09-29T04:46:00Z</dcterms:modified>
</cp:coreProperties>
</file>