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342" w:rsidRDefault="00131342" w:rsidP="00131342">
      <w:r>
        <w:t>Executive Order on the Safe, Secure, and Trustworthy Development and</w:t>
      </w:r>
      <w:r>
        <w:t xml:space="preserve"> Use of Artificial Intelligence</w:t>
      </w:r>
    </w:p>
    <w:p w:rsidR="00131342" w:rsidRDefault="00131342" w:rsidP="00131342">
      <w:r>
        <w:t>By the authority vested in me as President by the Constitution and the laws of the United States of America, i</w:t>
      </w:r>
      <w:r>
        <w:t>t is hereby ordered as follows:</w:t>
      </w:r>
    </w:p>
    <w:p w:rsidR="00131342" w:rsidRDefault="00131342" w:rsidP="00131342">
      <w:r>
        <w:t>Artificial intelligence (AI) holds extraordinary potent</w:t>
      </w:r>
      <w:r>
        <w:t>ial for both promise and peril.</w:t>
      </w:r>
    </w:p>
    <w:p w:rsidR="00131342" w:rsidRDefault="00131342" w:rsidP="00131342">
      <w:r>
        <w:t>Responsible AI use has the potential to help solve urgent challenges while making our world more prosperous, prod</w:t>
      </w:r>
      <w:r>
        <w:t>uctive, innovative, and secure.</w:t>
      </w:r>
    </w:p>
    <w:p w:rsidR="00131342" w:rsidRDefault="00131342" w:rsidP="00131342">
      <w:r>
        <w:t>At the same time, irresponsible use could exacerbate societal harms such as fraud, discrimination, bias, and disinformation; displace and disempower workers; stifle competition; and p</w:t>
      </w:r>
      <w:r>
        <w:t>ose risks to national security.</w:t>
      </w:r>
    </w:p>
    <w:p w:rsidR="00131342" w:rsidRDefault="00131342" w:rsidP="00131342">
      <w:r>
        <w:t>Harnessing AI for good and realizing its myriad benefits requires mi</w:t>
      </w:r>
      <w:r>
        <w:t>tigating its substantial risks.</w:t>
      </w:r>
    </w:p>
    <w:p w:rsidR="00131342" w:rsidRDefault="00131342" w:rsidP="00131342">
      <w:r>
        <w:t>This endeavor demands a society-wide effort that includes government, the private secto</w:t>
      </w:r>
      <w:r>
        <w:t>r, academia, and civil society.</w:t>
      </w:r>
    </w:p>
    <w:p w:rsidR="00131342" w:rsidRDefault="00131342" w:rsidP="00131342">
      <w:r>
        <w:t>My Administration places the highest urgency on governing the development and use of AI safely and responsibly, and is therefore advancing a coordinated, Federal Government-wide approach to doing so.\</w:t>
      </w:r>
    </w:p>
    <w:p w:rsidR="00131342" w:rsidRDefault="00131342" w:rsidP="00131342">
      <w:r>
        <w:t xml:space="preserve">The rapid speed at which AI capabilities are advancing compels the United States to lead in this moment for the sake of our </w:t>
      </w:r>
      <w:r>
        <w:t>security, economy, and society.</w:t>
      </w:r>
    </w:p>
    <w:p w:rsidR="00131342" w:rsidRDefault="00131342" w:rsidP="00131342">
      <w:r>
        <w:t xml:space="preserve">In the end, AI reflects the principles of the people who build it, the people who use it, and the data upon </w:t>
      </w:r>
      <w:r>
        <w:t>which it is built.</w:t>
      </w:r>
    </w:p>
    <w:p w:rsidR="00131342" w:rsidRDefault="00131342" w:rsidP="00131342">
      <w:r>
        <w:t>I firmly believe that the power of our ideals; the foundations of our society; and the creativity, diversity, and decency of our people are the reasons that America thrive</w:t>
      </w:r>
      <w:r>
        <w:t>d in past eras of rapid change.</w:t>
      </w:r>
    </w:p>
    <w:p w:rsidR="00131342" w:rsidRDefault="00131342" w:rsidP="00131342">
      <w:r>
        <w:t>They are the reasons we will suc</w:t>
      </w:r>
      <w:r>
        <w:t>ceed again in this moment.</w:t>
      </w:r>
    </w:p>
    <w:p w:rsidR="00131342" w:rsidRDefault="00131342" w:rsidP="00131342">
      <w:r>
        <w:t>We are more than capable of harnessing AI for justice, sec</w:t>
      </w:r>
      <w:r>
        <w:t>urity, and opportunity for all.</w:t>
      </w:r>
    </w:p>
    <w:p w:rsidR="00F67E08" w:rsidRDefault="00131342" w:rsidP="00131342">
      <w:r>
        <w:t>JOSEPH</w:t>
      </w:r>
      <w:r>
        <w:t xml:space="preserve"> R. BIDEN JR., THE WHITE HOUSE, October 30, 2023.</w:t>
      </w:r>
      <w:bookmarkStart w:id="0" w:name="_GoBack"/>
      <w:bookmarkEnd w:id="0"/>
    </w:p>
    <w:sectPr w:rsidR="00F6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6A"/>
    <w:rsid w:val="00131342"/>
    <w:rsid w:val="00ED486A"/>
    <w:rsid w:val="00F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0DA10-12F1-489F-BF6A-20A66F0D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HANNAH_SOPHIE</dc:creator>
  <cp:keywords/>
  <dc:description/>
  <cp:lastModifiedBy>HANNAH_SOPHIE</cp:lastModifiedBy>
  <cp:revision>2</cp:revision>
  <dcterms:created xsi:type="dcterms:W3CDTF">2023-12-20T03:57:00Z</dcterms:created>
  <dcterms:modified xsi:type="dcterms:W3CDTF">2023-12-20T03:58:00Z</dcterms:modified>
</cp:coreProperties>
</file>