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CAD" w:rsidRPr="00F050E1" w:rsidRDefault="00453C53" w:rsidP="00453C53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F050E1">
        <w:rPr>
          <w:rFonts w:cs="B Nazanin" w:hint="cs"/>
          <w:b/>
          <w:bCs/>
          <w:sz w:val="28"/>
          <w:szCs w:val="28"/>
          <w:rtl/>
          <w:lang w:bidi="fa-IR"/>
        </w:rPr>
        <w:t>به نام خدا</w:t>
      </w:r>
    </w:p>
    <w:p w:rsidR="00F050E1" w:rsidRPr="00F050E1" w:rsidRDefault="00453C53" w:rsidP="00453C5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050E1">
        <w:rPr>
          <w:rFonts w:cs="B Nazanin" w:hint="cs"/>
          <w:sz w:val="24"/>
          <w:szCs w:val="24"/>
          <w:rtl/>
          <w:lang w:bidi="fa-IR"/>
        </w:rPr>
        <w:t>خلاصه مقاله (</w:t>
      </w:r>
      <w:r w:rsidRPr="00F050E1">
        <w:rPr>
          <w:rFonts w:asciiTheme="minorBidi" w:hAnsiTheme="minorBidi"/>
          <w:sz w:val="24"/>
          <w:szCs w:val="24"/>
          <w:lang w:bidi="fa-IR"/>
        </w:rPr>
        <w:t>Acid properties and catalysis of USY zeolite with different</w:t>
      </w:r>
      <w:r w:rsidRPr="00F050E1">
        <w:rPr>
          <w:rFonts w:cs="B Nazanin" w:hint="cs"/>
          <w:sz w:val="24"/>
          <w:szCs w:val="24"/>
          <w:rtl/>
          <w:lang w:bidi="fa-IR"/>
        </w:rPr>
        <w:t>):</w:t>
      </w:r>
    </w:p>
    <w:p w:rsidR="00F050E1" w:rsidRPr="00F050E1" w:rsidRDefault="00F050E1">
      <w:pPr>
        <w:rPr>
          <w:rFonts w:cs="B Nazanin"/>
          <w:sz w:val="28"/>
          <w:szCs w:val="28"/>
          <w:rtl/>
          <w:lang w:bidi="fa-IR"/>
        </w:rPr>
      </w:pPr>
      <w:r w:rsidRPr="00F050E1">
        <w:rPr>
          <w:rFonts w:cs="B Nazanin"/>
          <w:sz w:val="28"/>
          <w:szCs w:val="28"/>
          <w:rtl/>
          <w:lang w:bidi="fa-IR"/>
        </w:rPr>
        <w:br w:type="page"/>
      </w:r>
    </w:p>
    <w:p w:rsidR="00F050E1" w:rsidRPr="00F050E1" w:rsidRDefault="00F050E1" w:rsidP="00F050E1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050E1">
        <w:rPr>
          <w:rFonts w:cs="B Nazanin" w:hint="cs"/>
          <w:sz w:val="24"/>
          <w:szCs w:val="24"/>
          <w:rtl/>
          <w:lang w:bidi="fa-IR"/>
        </w:rPr>
        <w:lastRenderedPageBreak/>
        <w:t>خلاصه مقاله (</w:t>
      </w:r>
      <w:r w:rsidRPr="00F050E1">
        <w:rPr>
          <w:rFonts w:asciiTheme="minorBidi" w:hAnsiTheme="minorBidi"/>
          <w:sz w:val="24"/>
          <w:szCs w:val="24"/>
          <w:lang w:bidi="fa-IR"/>
        </w:rPr>
        <w:t>Acid_activation_effect_on_the_catalytic_performance_of_Al_pillared</w:t>
      </w:r>
      <w:r w:rsidRPr="00F050E1">
        <w:rPr>
          <w:rFonts w:cs="B Nazanin" w:hint="cs"/>
          <w:sz w:val="24"/>
          <w:szCs w:val="24"/>
          <w:rtl/>
          <w:lang w:bidi="fa-IR"/>
        </w:rPr>
        <w:t>):</w:t>
      </w:r>
    </w:p>
    <w:p w:rsidR="00453C53" w:rsidRPr="00F050E1" w:rsidRDefault="00453C53" w:rsidP="00453C53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F050E1" w:rsidRPr="00F050E1" w:rsidRDefault="00F050E1">
      <w:pPr>
        <w:rPr>
          <w:rFonts w:cs="B Nazanin"/>
          <w:sz w:val="28"/>
          <w:szCs w:val="28"/>
          <w:rtl/>
          <w:lang w:bidi="fa-IR"/>
        </w:rPr>
      </w:pPr>
      <w:r w:rsidRPr="00F050E1">
        <w:rPr>
          <w:rFonts w:cs="B Nazanin"/>
          <w:sz w:val="28"/>
          <w:szCs w:val="28"/>
          <w:rtl/>
          <w:lang w:bidi="fa-IR"/>
        </w:rPr>
        <w:br w:type="page"/>
      </w:r>
    </w:p>
    <w:p w:rsidR="00F050E1" w:rsidRPr="00F050E1" w:rsidRDefault="00F050E1" w:rsidP="00F050E1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050E1">
        <w:rPr>
          <w:rFonts w:cs="B Nazanin" w:hint="cs"/>
          <w:sz w:val="24"/>
          <w:szCs w:val="24"/>
          <w:rtl/>
          <w:lang w:bidi="fa-IR"/>
        </w:rPr>
        <w:lastRenderedPageBreak/>
        <w:t>خلاصه مقاله (</w:t>
      </w:r>
      <w:r w:rsidRPr="00F050E1">
        <w:rPr>
          <w:rFonts w:asciiTheme="minorBidi" w:hAnsiTheme="minorBidi"/>
          <w:sz w:val="24"/>
          <w:szCs w:val="24"/>
          <w:lang w:bidi="fa-IR"/>
        </w:rPr>
        <w:t>Acid_Modified_Hierarchical_Porous_Rare_Earth_Containing_Y_Zeolite</w:t>
      </w:r>
      <w:r w:rsidRPr="00F050E1">
        <w:rPr>
          <w:rFonts w:cs="B Nazanin" w:hint="cs"/>
          <w:sz w:val="24"/>
          <w:szCs w:val="24"/>
          <w:rtl/>
          <w:lang w:bidi="fa-IR"/>
        </w:rPr>
        <w:t>):</w:t>
      </w:r>
    </w:p>
    <w:p w:rsidR="00F050E1" w:rsidRPr="00F050E1" w:rsidRDefault="00F050E1">
      <w:pPr>
        <w:rPr>
          <w:rFonts w:cs="B Nazanin"/>
          <w:sz w:val="28"/>
          <w:szCs w:val="28"/>
          <w:rtl/>
          <w:lang w:bidi="fa-IR"/>
        </w:rPr>
      </w:pPr>
      <w:r w:rsidRPr="00F050E1">
        <w:rPr>
          <w:rFonts w:cs="B Nazanin"/>
          <w:sz w:val="28"/>
          <w:szCs w:val="28"/>
          <w:rtl/>
          <w:lang w:bidi="fa-IR"/>
        </w:rPr>
        <w:br w:type="page"/>
      </w:r>
    </w:p>
    <w:p w:rsidR="00F050E1" w:rsidRDefault="00F050E1" w:rsidP="00F050E1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050E1">
        <w:rPr>
          <w:rFonts w:cs="B Nazanin" w:hint="cs"/>
          <w:sz w:val="24"/>
          <w:szCs w:val="24"/>
          <w:rtl/>
          <w:lang w:bidi="fa-IR"/>
        </w:rPr>
        <w:lastRenderedPageBreak/>
        <w:t>خلاصه مقاله (</w:t>
      </w:r>
      <w:r w:rsidRPr="00F050E1">
        <w:rPr>
          <w:rFonts w:asciiTheme="minorBidi" w:hAnsiTheme="minorBidi"/>
          <w:sz w:val="24"/>
          <w:szCs w:val="24"/>
          <w:lang w:bidi="fa-IR"/>
        </w:rPr>
        <w:t>Acidic_and_Catalytic_Properties_of_Modified_Clay_for_Removing_Trace</w:t>
      </w:r>
      <w:r w:rsidRPr="00F050E1">
        <w:rPr>
          <w:rFonts w:cs="B Nazanin" w:hint="cs"/>
          <w:sz w:val="24"/>
          <w:szCs w:val="24"/>
          <w:rtl/>
          <w:lang w:bidi="fa-IR"/>
        </w:rPr>
        <w:t>):</w:t>
      </w:r>
    </w:p>
    <w:p w:rsidR="003A250E" w:rsidRDefault="003A250E" w:rsidP="003A250E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3A250E" w:rsidRDefault="003A250E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:rsidR="003A250E" w:rsidRDefault="003A250E" w:rsidP="003A250E">
      <w:pPr>
        <w:bidi/>
        <w:jc w:val="both"/>
        <w:rPr>
          <w:rFonts w:cs="B Nazanin"/>
          <w:sz w:val="24"/>
          <w:szCs w:val="24"/>
          <w:lang w:bidi="fa-IR"/>
        </w:rPr>
      </w:pPr>
      <w:r w:rsidRPr="00F050E1">
        <w:rPr>
          <w:rFonts w:cs="B Nazanin" w:hint="cs"/>
          <w:sz w:val="24"/>
          <w:szCs w:val="24"/>
          <w:rtl/>
          <w:lang w:bidi="fa-IR"/>
        </w:rPr>
        <w:lastRenderedPageBreak/>
        <w:t>خلاصه مقاله (</w:t>
      </w:r>
      <w:r w:rsidRPr="003A250E">
        <w:rPr>
          <w:rFonts w:asciiTheme="minorBidi" w:hAnsiTheme="minorBidi"/>
          <w:sz w:val="24"/>
          <w:szCs w:val="24"/>
          <w:lang w:bidi="fa-IR"/>
        </w:rPr>
        <w:t>Adsorptive removal and separation of chemicals with</w:t>
      </w:r>
      <w:r>
        <w:rPr>
          <w:rFonts w:asciiTheme="minorBidi" w:hAnsiTheme="minorBidi"/>
          <w:sz w:val="24"/>
          <w:szCs w:val="24"/>
          <w:lang w:bidi="fa-IR"/>
        </w:rPr>
        <w:t xml:space="preserve"> </w:t>
      </w:r>
      <w:r w:rsidRPr="003A250E">
        <w:rPr>
          <w:rFonts w:asciiTheme="minorBidi" w:hAnsiTheme="minorBidi"/>
          <w:sz w:val="24"/>
          <w:szCs w:val="24"/>
          <w:lang w:bidi="fa-IR"/>
        </w:rPr>
        <w:t>metalorganic frameworks</w:t>
      </w:r>
      <w:r w:rsidRPr="00F050E1">
        <w:rPr>
          <w:rFonts w:cs="B Nazanin" w:hint="cs"/>
          <w:sz w:val="24"/>
          <w:szCs w:val="24"/>
          <w:rtl/>
          <w:lang w:bidi="fa-IR"/>
        </w:rPr>
        <w:t>):</w:t>
      </w:r>
    </w:p>
    <w:p w:rsidR="003A250E" w:rsidRPr="00F050E1" w:rsidRDefault="003A250E" w:rsidP="003A250E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3A250E" w:rsidRDefault="003A250E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:rsidR="003A250E" w:rsidRDefault="003A250E" w:rsidP="003A250E">
      <w:pPr>
        <w:bidi/>
        <w:jc w:val="both"/>
        <w:rPr>
          <w:rFonts w:cs="B Nazanin"/>
          <w:sz w:val="24"/>
          <w:szCs w:val="24"/>
          <w:lang w:bidi="fa-IR"/>
        </w:rPr>
      </w:pPr>
      <w:r w:rsidRPr="00F050E1">
        <w:rPr>
          <w:rFonts w:cs="B Nazanin" w:hint="cs"/>
          <w:sz w:val="24"/>
          <w:szCs w:val="24"/>
          <w:rtl/>
          <w:lang w:bidi="fa-IR"/>
        </w:rPr>
        <w:lastRenderedPageBreak/>
        <w:t>خلاصه مقاله (</w:t>
      </w:r>
      <w:proofErr w:type="spellStart"/>
      <w:r w:rsidRPr="003A250E">
        <w:rPr>
          <w:rFonts w:asciiTheme="minorBidi" w:hAnsiTheme="minorBidi"/>
          <w:sz w:val="24"/>
          <w:szCs w:val="24"/>
          <w:lang w:bidi="fa-IR"/>
        </w:rPr>
        <w:t>Alkylation_for_removing_trace_olefins_from_reforming_aromatics</w:t>
      </w:r>
      <w:proofErr w:type="spellEnd"/>
      <w:r w:rsidRPr="00F050E1">
        <w:rPr>
          <w:rFonts w:cs="B Nazanin" w:hint="cs"/>
          <w:sz w:val="24"/>
          <w:szCs w:val="24"/>
          <w:rtl/>
          <w:lang w:bidi="fa-IR"/>
        </w:rPr>
        <w:t>):</w:t>
      </w:r>
    </w:p>
    <w:p w:rsidR="003A250E" w:rsidRDefault="003A250E" w:rsidP="003A250E">
      <w:pPr>
        <w:bidi/>
        <w:jc w:val="both"/>
        <w:rPr>
          <w:rFonts w:cs="B Nazanin"/>
          <w:sz w:val="24"/>
          <w:szCs w:val="24"/>
          <w:lang w:bidi="fa-IR"/>
        </w:rPr>
      </w:pPr>
    </w:p>
    <w:p w:rsidR="00863B51" w:rsidRDefault="00863B51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br w:type="page"/>
      </w:r>
    </w:p>
    <w:p w:rsidR="00863B51" w:rsidRDefault="00863B51" w:rsidP="00863B51">
      <w:pPr>
        <w:bidi/>
        <w:jc w:val="both"/>
        <w:rPr>
          <w:rFonts w:cs="B Nazanin"/>
          <w:sz w:val="24"/>
          <w:szCs w:val="24"/>
          <w:lang w:bidi="fa-IR"/>
        </w:rPr>
      </w:pPr>
      <w:r w:rsidRPr="00F050E1">
        <w:rPr>
          <w:rFonts w:cs="B Nazanin" w:hint="cs"/>
          <w:sz w:val="24"/>
          <w:szCs w:val="24"/>
          <w:rtl/>
          <w:lang w:bidi="fa-IR"/>
        </w:rPr>
        <w:lastRenderedPageBreak/>
        <w:t>خلاصه مقاله (</w:t>
      </w:r>
      <w:r w:rsidRPr="00863B51">
        <w:rPr>
          <w:rFonts w:asciiTheme="minorBidi" w:hAnsiTheme="minorBidi"/>
          <w:sz w:val="24"/>
          <w:szCs w:val="24"/>
          <w:lang w:bidi="fa-IR"/>
        </w:rPr>
        <w:t>Commercial_test_of_the_catalyst_for_removal_of_trace_olefins_from</w:t>
      </w:r>
      <w:r w:rsidRPr="00F050E1">
        <w:rPr>
          <w:rFonts w:cs="B Nazanin" w:hint="cs"/>
          <w:sz w:val="24"/>
          <w:szCs w:val="24"/>
          <w:rtl/>
          <w:lang w:bidi="fa-IR"/>
        </w:rPr>
        <w:t>):</w:t>
      </w:r>
    </w:p>
    <w:p w:rsidR="00863B51" w:rsidRDefault="00863B51" w:rsidP="00863B51">
      <w:pPr>
        <w:bidi/>
        <w:jc w:val="both"/>
        <w:rPr>
          <w:rFonts w:cs="B Nazanin"/>
          <w:sz w:val="24"/>
          <w:szCs w:val="24"/>
          <w:lang w:bidi="fa-IR"/>
        </w:rPr>
      </w:pPr>
    </w:p>
    <w:p w:rsidR="00863B51" w:rsidRDefault="00863B51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br w:type="page"/>
      </w:r>
    </w:p>
    <w:p w:rsidR="00863B51" w:rsidRDefault="00863B51" w:rsidP="00863B51">
      <w:pPr>
        <w:bidi/>
        <w:jc w:val="both"/>
        <w:rPr>
          <w:rFonts w:cs="B Nazanin"/>
          <w:sz w:val="24"/>
          <w:szCs w:val="24"/>
          <w:lang w:bidi="fa-IR"/>
        </w:rPr>
      </w:pPr>
      <w:r w:rsidRPr="00F050E1">
        <w:rPr>
          <w:rFonts w:cs="B Nazanin" w:hint="cs"/>
          <w:sz w:val="24"/>
          <w:szCs w:val="24"/>
          <w:rtl/>
          <w:lang w:bidi="fa-IR"/>
        </w:rPr>
        <w:lastRenderedPageBreak/>
        <w:t>خلاصه مقاله (</w:t>
      </w:r>
      <w:r w:rsidRPr="00863B51">
        <w:rPr>
          <w:rFonts w:asciiTheme="minorBidi" w:hAnsiTheme="minorBidi"/>
          <w:sz w:val="24"/>
          <w:szCs w:val="24"/>
          <w:lang w:bidi="fa-IR"/>
        </w:rPr>
        <w:t>Detecting_and_Evaluating_Detrimental_Factors_of_Clay’s_Longevity</w:t>
      </w:r>
      <w:r w:rsidRPr="00F050E1">
        <w:rPr>
          <w:rFonts w:cs="B Nazanin" w:hint="cs"/>
          <w:sz w:val="24"/>
          <w:szCs w:val="24"/>
          <w:rtl/>
          <w:lang w:bidi="fa-IR"/>
        </w:rPr>
        <w:t>):</w:t>
      </w:r>
    </w:p>
    <w:p w:rsidR="00863B51" w:rsidRDefault="00863B51" w:rsidP="00863B51">
      <w:pPr>
        <w:bidi/>
        <w:jc w:val="both"/>
        <w:rPr>
          <w:rFonts w:cs="B Nazanin"/>
          <w:sz w:val="24"/>
          <w:szCs w:val="24"/>
          <w:lang w:bidi="fa-IR"/>
        </w:rPr>
      </w:pPr>
    </w:p>
    <w:p w:rsidR="00863B51" w:rsidRDefault="00863B51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br w:type="page"/>
      </w:r>
    </w:p>
    <w:p w:rsidR="00863B51" w:rsidRDefault="00863B51" w:rsidP="00863B51">
      <w:pPr>
        <w:bidi/>
        <w:jc w:val="both"/>
        <w:rPr>
          <w:rFonts w:cs="B Nazanin"/>
          <w:sz w:val="24"/>
          <w:szCs w:val="24"/>
          <w:lang w:bidi="fa-IR"/>
        </w:rPr>
      </w:pPr>
      <w:r w:rsidRPr="00F050E1">
        <w:rPr>
          <w:rFonts w:cs="B Nazanin" w:hint="cs"/>
          <w:sz w:val="24"/>
          <w:szCs w:val="24"/>
          <w:rtl/>
          <w:lang w:bidi="fa-IR"/>
        </w:rPr>
        <w:lastRenderedPageBreak/>
        <w:t>خلاصه مقاله (</w:t>
      </w:r>
      <w:r>
        <w:rPr>
          <w:rFonts w:cs="B Nazanin"/>
          <w:sz w:val="24"/>
          <w:szCs w:val="24"/>
          <w:lang w:bidi="fa-IR"/>
        </w:rPr>
        <w:t>D</w:t>
      </w:r>
      <w:bookmarkStart w:id="0" w:name="_GoBack"/>
      <w:bookmarkEnd w:id="0"/>
      <w:r>
        <w:t>EVELOPING AN EFFICIENT CATALYST BASED ON THERMAL AND ACID-TREATED CLAY FOR THE REMOVAL OF TRACE OLEFINS FROM AROMATIC COMPOUNDS</w:t>
      </w:r>
      <w:r w:rsidRPr="00F050E1">
        <w:rPr>
          <w:rFonts w:cs="B Nazanin" w:hint="cs"/>
          <w:sz w:val="24"/>
          <w:szCs w:val="24"/>
          <w:rtl/>
          <w:lang w:bidi="fa-IR"/>
        </w:rPr>
        <w:t>):</w:t>
      </w:r>
    </w:p>
    <w:p w:rsidR="00863B51" w:rsidRDefault="00863B51" w:rsidP="00863B51">
      <w:pPr>
        <w:bidi/>
        <w:jc w:val="both"/>
        <w:rPr>
          <w:rFonts w:cs="B Nazanin"/>
          <w:sz w:val="24"/>
          <w:szCs w:val="24"/>
          <w:lang w:bidi="fa-IR"/>
        </w:rPr>
      </w:pPr>
    </w:p>
    <w:p w:rsidR="00863B51" w:rsidRPr="00F050E1" w:rsidRDefault="00863B51" w:rsidP="00863B51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F050E1" w:rsidRPr="00F050E1" w:rsidRDefault="00F050E1" w:rsidP="00F050E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453C53" w:rsidRPr="00F050E1" w:rsidRDefault="00453C53" w:rsidP="00453C53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sectPr w:rsidR="00453C53" w:rsidRPr="00F0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F0"/>
    <w:rsid w:val="003A250E"/>
    <w:rsid w:val="00453C53"/>
    <w:rsid w:val="004E2CAD"/>
    <w:rsid w:val="00863B51"/>
    <w:rsid w:val="009F63F0"/>
    <w:rsid w:val="00F0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2C09"/>
  <w15:chartTrackingRefBased/>
  <w15:docId w15:val="{A873D575-EE5C-4E50-AF4F-8D4E9A1D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2024-02-22T15:32:00Z</dcterms:created>
  <dcterms:modified xsi:type="dcterms:W3CDTF">2024-02-22T15:45:00Z</dcterms:modified>
</cp:coreProperties>
</file>