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DDB" w:rsidRDefault="00F96DDB">
      <w:pPr>
        <w:rPr>
          <w:rFonts w:hint="eastAsia"/>
        </w:rPr>
      </w:pPr>
      <w:r>
        <w:rPr>
          <w:rFonts w:hint="eastAsia"/>
        </w:rPr>
        <w:t>1</w:t>
      </w:r>
      <w:r>
        <w:t>2</w:t>
      </w:r>
      <w:r>
        <w:rPr>
          <w:rFonts w:hint="eastAsia"/>
        </w:rPr>
        <w:t>.</w:t>
      </w:r>
      <w:r>
        <w:t>23-29</w:t>
      </w:r>
    </w:p>
    <w:p w:rsidR="00122CEE" w:rsidRDefault="00F96DDB">
      <w:r>
        <w:rPr>
          <w:rFonts w:hint="eastAsia"/>
        </w:rPr>
        <w:t>本周工作:</w:t>
      </w:r>
    </w:p>
    <w:p w:rsidR="00F96DDB" w:rsidRDefault="00F96DDB" w:rsidP="00F96DDB">
      <w:pPr>
        <w:pStyle w:val="a3"/>
        <w:numPr>
          <w:ilvl w:val="0"/>
          <w:numId w:val="2"/>
        </w:numPr>
        <w:ind w:firstLineChars="0"/>
      </w:pPr>
      <w:r>
        <w:rPr>
          <w:rFonts w:hint="eastAsia"/>
        </w:rPr>
        <w:t>加大了渠道扩展，通过贴吧和安娜堡华人网加了访问学者，新建了2</w:t>
      </w:r>
      <w:r>
        <w:t>020</w:t>
      </w:r>
      <w:r>
        <w:rPr>
          <w:rFonts w:hint="eastAsia"/>
        </w:rPr>
        <w:t>安娜堡冬季租房群和安娜堡电信春季答疑群</w:t>
      </w:r>
    </w:p>
    <w:p w:rsidR="00F96DDB" w:rsidRDefault="00F96DDB" w:rsidP="00F96DDB">
      <w:pPr>
        <w:pStyle w:val="a3"/>
        <w:numPr>
          <w:ilvl w:val="0"/>
          <w:numId w:val="2"/>
        </w:numPr>
        <w:ind w:firstLineChars="0"/>
      </w:pPr>
      <w:r>
        <w:rPr>
          <w:rFonts w:hint="eastAsia"/>
        </w:rPr>
        <w:t>基本每天保证在各种群里进行1美元的宣传与推送，朋友圈推文转发</w:t>
      </w:r>
    </w:p>
    <w:p w:rsidR="00F96DDB" w:rsidRDefault="00F96DDB" w:rsidP="00F96DDB">
      <w:pPr>
        <w:pStyle w:val="a3"/>
        <w:numPr>
          <w:ilvl w:val="0"/>
          <w:numId w:val="2"/>
        </w:numPr>
        <w:ind w:firstLineChars="0"/>
      </w:pPr>
      <w:r>
        <w:rPr>
          <w:rFonts w:hint="eastAsia"/>
        </w:rPr>
        <w:t>与学联沟通及时，进行了推文老用户的推荐码抽奖宣传和春季一美元的及时推送和转发</w:t>
      </w:r>
    </w:p>
    <w:p w:rsidR="00F96DDB" w:rsidRDefault="00F96DDB" w:rsidP="00F96DDB">
      <w:pPr>
        <w:pStyle w:val="a3"/>
        <w:numPr>
          <w:ilvl w:val="0"/>
          <w:numId w:val="2"/>
        </w:numPr>
        <w:ind w:firstLineChars="0"/>
        <w:rPr>
          <w:rFonts w:hint="eastAsia"/>
        </w:rPr>
      </w:pPr>
      <w:r>
        <w:rPr>
          <w:rFonts w:hint="eastAsia"/>
        </w:rPr>
        <w:t>与客户答疑</w:t>
      </w:r>
    </w:p>
    <w:p w:rsidR="00F96DDB" w:rsidRDefault="00F96DDB">
      <w:r>
        <w:rPr>
          <w:rFonts w:hint="eastAsia"/>
        </w:rPr>
        <w:t>下周计划</w:t>
      </w:r>
      <w:r>
        <w:t>:</w:t>
      </w:r>
    </w:p>
    <w:p w:rsidR="00F96DDB" w:rsidRDefault="00C876B9" w:rsidP="00C876B9">
      <w:pPr>
        <w:pStyle w:val="a3"/>
        <w:numPr>
          <w:ilvl w:val="0"/>
          <w:numId w:val="3"/>
        </w:numPr>
        <w:ind w:firstLineChars="0"/>
      </w:pPr>
      <w:r>
        <w:rPr>
          <w:rFonts w:hint="eastAsia"/>
        </w:rPr>
        <w:t>扩大冬季租房群的人数，及时在群里转发。创建2个安娜堡新群。继续搜集客户资源。</w:t>
      </w:r>
    </w:p>
    <w:p w:rsidR="00C876B9" w:rsidRDefault="00C876B9" w:rsidP="00C876B9">
      <w:pPr>
        <w:pStyle w:val="a3"/>
        <w:numPr>
          <w:ilvl w:val="0"/>
          <w:numId w:val="3"/>
        </w:numPr>
        <w:ind w:firstLineChars="0"/>
      </w:pPr>
      <w:r>
        <w:rPr>
          <w:rFonts w:hint="eastAsia"/>
        </w:rPr>
        <w:t>扩大携号转网的客户群体，开始强调携号转网的重要性。</w:t>
      </w:r>
    </w:p>
    <w:p w:rsidR="00C876B9" w:rsidRDefault="00C876B9" w:rsidP="00C876B9">
      <w:pPr>
        <w:pStyle w:val="a3"/>
        <w:numPr>
          <w:ilvl w:val="0"/>
          <w:numId w:val="3"/>
        </w:numPr>
        <w:ind w:firstLineChars="0"/>
      </w:pPr>
      <w:r>
        <w:t>Facebook</w:t>
      </w:r>
      <w:r>
        <w:rPr>
          <w:rFonts w:hint="eastAsia"/>
        </w:rPr>
        <w:t>群的宣传：尝试在</w:t>
      </w:r>
      <w:proofErr w:type="spellStart"/>
      <w:r>
        <w:rPr>
          <w:rFonts w:hint="eastAsia"/>
        </w:rPr>
        <w:t>f</w:t>
      </w:r>
      <w:r>
        <w:t>acebook</w:t>
      </w:r>
      <w:proofErr w:type="spellEnd"/>
      <w:r>
        <w:rPr>
          <w:rFonts w:hint="eastAsia"/>
        </w:rPr>
        <w:t>群上发一些软推广，强调第一个月1美元的优惠。</w:t>
      </w:r>
    </w:p>
    <w:p w:rsidR="008E0120" w:rsidRDefault="00052030" w:rsidP="008E0120">
      <w:pPr>
        <w:pStyle w:val="a3"/>
        <w:numPr>
          <w:ilvl w:val="0"/>
          <w:numId w:val="3"/>
        </w:numPr>
        <w:ind w:firstLineChars="0"/>
        <w:rPr>
          <w:rFonts w:hint="eastAsia"/>
        </w:rPr>
      </w:pPr>
      <w:r>
        <w:rPr>
          <w:rFonts w:hint="eastAsia"/>
        </w:rPr>
        <w:t>制作</w:t>
      </w:r>
      <w:proofErr w:type="spellStart"/>
      <w:r>
        <w:rPr>
          <w:rFonts w:hint="eastAsia"/>
        </w:rPr>
        <w:t>f</w:t>
      </w:r>
      <w:r>
        <w:t>lyers&amp;posters</w:t>
      </w:r>
      <w:proofErr w:type="spellEnd"/>
      <w:r>
        <w:rPr>
          <w:rFonts w:hint="eastAsia"/>
        </w:rPr>
        <w:t>，和妍姿分工。</w:t>
      </w:r>
    </w:p>
    <w:p w:rsidR="00F96DDB" w:rsidRDefault="00F96DDB">
      <w:r>
        <w:t>KPI</w:t>
      </w:r>
      <w:r>
        <w:rPr>
          <w:rFonts w:hint="eastAsia"/>
        </w:rPr>
        <w:t>进度</w:t>
      </w:r>
    </w:p>
    <w:p w:rsidR="00C876B9" w:rsidRDefault="00C876B9">
      <w:pPr>
        <w:rPr>
          <w:rFonts w:hint="eastAsia"/>
        </w:rPr>
      </w:pPr>
      <w:r>
        <w:rPr>
          <w:rFonts w:hint="eastAsia"/>
        </w:rPr>
        <w:t>目前</w:t>
      </w:r>
      <w:r>
        <w:t>8</w:t>
      </w:r>
      <w:r>
        <w:rPr>
          <w:rFonts w:hint="eastAsia"/>
        </w:rPr>
        <w:t>张卡，预计</w:t>
      </w:r>
      <w:r>
        <w:t xml:space="preserve">KPI </w:t>
      </w:r>
      <w:r>
        <w:rPr>
          <w:rFonts w:hint="eastAsia"/>
        </w:rPr>
        <w:t>1</w:t>
      </w:r>
      <w:r>
        <w:t>00</w:t>
      </w:r>
      <w:r>
        <w:rPr>
          <w:rFonts w:hint="eastAsia"/>
        </w:rPr>
        <w:t>张还差9</w:t>
      </w:r>
      <w:r>
        <w:t>2</w:t>
      </w:r>
      <w:r>
        <w:rPr>
          <w:rFonts w:hint="eastAsia"/>
        </w:rPr>
        <w:t>张</w:t>
      </w:r>
    </w:p>
    <w:p w:rsidR="00F96DDB" w:rsidRDefault="00F96DDB">
      <w:r>
        <w:rPr>
          <w:rFonts w:hint="eastAsia"/>
        </w:rPr>
        <w:t>所需支撑与问题</w:t>
      </w:r>
    </w:p>
    <w:p w:rsidR="00C940B5" w:rsidRDefault="00C940B5" w:rsidP="00C940B5">
      <w:pPr>
        <w:pStyle w:val="a3"/>
        <w:numPr>
          <w:ilvl w:val="0"/>
          <w:numId w:val="4"/>
        </w:numPr>
        <w:ind w:firstLineChars="0"/>
      </w:pPr>
      <w:r>
        <w:rPr>
          <w:rFonts w:hint="eastAsia"/>
        </w:rPr>
        <w:t>分工不够明确，感觉跟妍姿目前还没有一个特别明确的分工（e</w:t>
      </w:r>
      <w:r>
        <w:t xml:space="preserve">.g. </w:t>
      </w:r>
      <w:r>
        <w:rPr>
          <w:rFonts w:hint="eastAsia"/>
        </w:rPr>
        <w:t>一人负责软推广／英推广；一个人负责线上／线下；一人负责整合材料／推广</w:t>
      </w:r>
      <w:bookmarkStart w:id="0" w:name="_GoBack"/>
      <w:bookmarkEnd w:id="0"/>
      <w:r>
        <w:rPr>
          <w:rFonts w:hint="eastAsia"/>
        </w:rPr>
        <w:t>）</w:t>
      </w:r>
    </w:p>
    <w:p w:rsidR="00C940B5" w:rsidRDefault="00C940B5" w:rsidP="00C940B5">
      <w:pPr>
        <w:pStyle w:val="a3"/>
        <w:numPr>
          <w:ilvl w:val="0"/>
          <w:numId w:val="4"/>
        </w:numPr>
        <w:ind w:firstLineChars="0"/>
        <w:rPr>
          <w:rFonts w:hint="eastAsia"/>
        </w:rPr>
      </w:pPr>
      <w:r>
        <w:rPr>
          <w:rFonts w:hint="eastAsia"/>
        </w:rPr>
        <w:t>新生渠道还不够多，新生数据需要继续收集。</w:t>
      </w:r>
    </w:p>
    <w:sectPr w:rsidR="00C940B5" w:rsidSect="00876BD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E516F"/>
    <w:multiLevelType w:val="hybridMultilevel"/>
    <w:tmpl w:val="FEF496F8"/>
    <w:lvl w:ilvl="0" w:tplc="3CACE41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AA54B3"/>
    <w:multiLevelType w:val="hybridMultilevel"/>
    <w:tmpl w:val="4BE63D0A"/>
    <w:lvl w:ilvl="0" w:tplc="F6D849B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347C76"/>
    <w:multiLevelType w:val="hybridMultilevel"/>
    <w:tmpl w:val="4D424376"/>
    <w:lvl w:ilvl="0" w:tplc="F6A6BEA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497385"/>
    <w:multiLevelType w:val="hybridMultilevel"/>
    <w:tmpl w:val="67EE7F3C"/>
    <w:lvl w:ilvl="0" w:tplc="35AED1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F3"/>
    <w:rsid w:val="00052030"/>
    <w:rsid w:val="002953F3"/>
    <w:rsid w:val="00876BDD"/>
    <w:rsid w:val="008E0120"/>
    <w:rsid w:val="00C876B9"/>
    <w:rsid w:val="00C940B5"/>
    <w:rsid w:val="00D068EE"/>
    <w:rsid w:val="00E00C8D"/>
    <w:rsid w:val="00F96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50F786"/>
  <w15:chartTrackingRefBased/>
  <w15:docId w15:val="{7EAE128E-7605-724E-B8D0-DA80F2F1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D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2019-12-23T03:19:00Z</dcterms:created>
  <dcterms:modified xsi:type="dcterms:W3CDTF">2019-12-23T12:10:00Z</dcterms:modified>
</cp:coreProperties>
</file>