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BC637" w14:textId="77777777" w:rsidR="00C56B9A" w:rsidRPr="00C56B9A" w:rsidRDefault="00C56B9A" w:rsidP="008465D0">
      <w:pPr>
        <w:spacing w:after="0" w:line="240" w:lineRule="auto"/>
        <w:jc w:val="center"/>
        <w:rPr>
          <w:rFonts w:ascii="Arial" w:eastAsia="Times New Roman" w:hAnsi="Arial" w:cs="Arial"/>
          <w:b/>
          <w:color w:val="000000"/>
          <w:sz w:val="32"/>
          <w:szCs w:val="32"/>
          <w:lang w:eastAsia="tr-TR"/>
        </w:rPr>
      </w:pPr>
      <w:r w:rsidRPr="00C56B9A">
        <w:rPr>
          <w:rFonts w:ascii="Arial" w:eastAsia="Times New Roman" w:hAnsi="Arial" w:cs="Arial"/>
          <w:b/>
          <w:color w:val="000000"/>
          <w:sz w:val="32"/>
          <w:szCs w:val="32"/>
          <w:lang w:eastAsia="tr-TR"/>
        </w:rPr>
        <w:t>DÜZCE ÜNİVERSİTESİ</w:t>
      </w:r>
    </w:p>
    <w:p w14:paraId="4A9FE6A6" w14:textId="77777777" w:rsidR="00C56B9A" w:rsidRPr="00C56B9A" w:rsidRDefault="00C56B9A" w:rsidP="008465D0">
      <w:pPr>
        <w:spacing w:after="0" w:line="240" w:lineRule="auto"/>
        <w:jc w:val="center"/>
        <w:rPr>
          <w:rFonts w:ascii="Arial" w:eastAsia="Times New Roman" w:hAnsi="Arial" w:cs="Arial"/>
          <w:b/>
          <w:color w:val="000000"/>
          <w:sz w:val="32"/>
          <w:szCs w:val="32"/>
          <w:lang w:eastAsia="tr-TR"/>
        </w:rPr>
      </w:pPr>
      <w:r w:rsidRPr="00C56B9A">
        <w:rPr>
          <w:rFonts w:ascii="Arial" w:eastAsia="Times New Roman" w:hAnsi="Arial" w:cs="Arial"/>
          <w:b/>
          <w:color w:val="000000"/>
          <w:sz w:val="32"/>
          <w:szCs w:val="32"/>
          <w:lang w:eastAsia="tr-TR"/>
        </w:rPr>
        <w:t>TEKNOLOJİ FAKÜLTESİ BİLGİSAYAR MÜHENDİSLİĞİ</w:t>
      </w:r>
    </w:p>
    <w:p w14:paraId="736050C2" w14:textId="13272B9E" w:rsidR="00C56B9A" w:rsidRPr="00C56B9A" w:rsidRDefault="00C56B9A" w:rsidP="008465D0">
      <w:pPr>
        <w:spacing w:after="0" w:line="240" w:lineRule="auto"/>
        <w:jc w:val="center"/>
        <w:rPr>
          <w:rFonts w:ascii="Arial" w:eastAsia="Times New Roman" w:hAnsi="Arial" w:cs="Arial"/>
          <w:b/>
          <w:color w:val="000000"/>
          <w:sz w:val="32"/>
          <w:szCs w:val="32"/>
          <w:lang w:eastAsia="tr-TR"/>
        </w:rPr>
      </w:pPr>
      <w:r w:rsidRPr="00C56B9A">
        <w:rPr>
          <w:rFonts w:ascii="Arial" w:eastAsia="Times New Roman" w:hAnsi="Arial" w:cs="Arial"/>
          <w:b/>
          <w:color w:val="000000"/>
          <w:sz w:val="32"/>
          <w:szCs w:val="32"/>
          <w:lang w:eastAsia="tr-TR"/>
        </w:rPr>
        <w:t xml:space="preserve">NESNELERİN </w:t>
      </w:r>
      <w:r w:rsidR="00BC1427">
        <w:rPr>
          <w:rFonts w:ascii="Arial" w:eastAsia="Times New Roman" w:hAnsi="Arial" w:cs="Arial"/>
          <w:b/>
          <w:color w:val="000000"/>
          <w:sz w:val="32"/>
          <w:szCs w:val="32"/>
          <w:lang w:eastAsia="tr-TR"/>
        </w:rPr>
        <w:t>İ</w:t>
      </w:r>
      <w:r w:rsidRPr="00C56B9A">
        <w:rPr>
          <w:rFonts w:ascii="Arial" w:eastAsia="Times New Roman" w:hAnsi="Arial" w:cs="Arial"/>
          <w:b/>
          <w:color w:val="000000"/>
          <w:sz w:val="32"/>
          <w:szCs w:val="32"/>
          <w:lang w:eastAsia="tr-TR"/>
        </w:rPr>
        <w:t>NTERNETİ FİNAL ÇALIŞMASI</w:t>
      </w:r>
    </w:p>
    <w:p w14:paraId="5107163D"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17ED146E"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7D357382"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069D413C"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59DC49C7"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73072CDC" w14:textId="77777777" w:rsidR="00C56B9A" w:rsidRDefault="00C56B9A" w:rsidP="008465D0">
      <w:pPr>
        <w:spacing w:after="0"/>
        <w:rPr>
          <w:rFonts w:ascii="Calibri" w:eastAsia="Times New Roman" w:hAnsi="Calibri" w:cs="Calibri"/>
          <w:color w:val="000000"/>
          <w:lang w:eastAsia="tr-TR"/>
        </w:rPr>
      </w:pPr>
    </w:p>
    <w:p w14:paraId="7550DE64" w14:textId="77777777" w:rsidR="00C56B9A" w:rsidRDefault="00C56B9A" w:rsidP="008465D0">
      <w:pPr>
        <w:spacing w:after="0"/>
        <w:rPr>
          <w:rFonts w:ascii="Calibri" w:eastAsia="Times New Roman" w:hAnsi="Calibri" w:cs="Calibri"/>
          <w:color w:val="000000"/>
          <w:lang w:eastAsia="tr-TR"/>
        </w:rPr>
      </w:pPr>
    </w:p>
    <w:p w14:paraId="3A70A6E0" w14:textId="607164DB" w:rsidR="00C56B9A" w:rsidRPr="00C56B9A" w:rsidRDefault="00BA10A4" w:rsidP="008465D0">
      <w:pPr>
        <w:spacing w:after="0" w:line="240" w:lineRule="auto"/>
        <w:jc w:val="center"/>
        <w:rPr>
          <w:rFonts w:ascii="Arial" w:eastAsia="Times New Roman" w:hAnsi="Arial" w:cs="Arial"/>
          <w:b/>
          <w:color w:val="000000"/>
          <w:sz w:val="32"/>
          <w:szCs w:val="32"/>
          <w:lang w:eastAsia="tr-TR"/>
        </w:rPr>
      </w:pPr>
      <w:bookmarkStart w:id="0" w:name="_Hlk73828314"/>
      <w:r>
        <w:rPr>
          <w:rFonts w:ascii="Arial" w:eastAsia="Times New Roman" w:hAnsi="Arial" w:cs="Arial"/>
          <w:b/>
          <w:color w:val="000000"/>
          <w:sz w:val="32"/>
          <w:szCs w:val="32"/>
          <w:lang w:eastAsia="tr-TR"/>
        </w:rPr>
        <w:t xml:space="preserve">MQTT protokolü ile mesafe sensörünün ölçtüğü değerlerin anlık olarak </w:t>
      </w:r>
      <w:r w:rsidR="00851C71" w:rsidRPr="00851C71">
        <w:rPr>
          <w:rFonts w:ascii="Arial" w:eastAsia="Times New Roman" w:hAnsi="Arial" w:cs="Arial"/>
          <w:b/>
          <w:color w:val="000000"/>
          <w:sz w:val="32"/>
          <w:szCs w:val="32"/>
          <w:lang w:eastAsia="tr-TR"/>
        </w:rPr>
        <w:t>thingsup</w:t>
      </w:r>
      <w:r w:rsidR="00C27A97">
        <w:rPr>
          <w:rFonts w:ascii="Arial" w:eastAsia="Times New Roman" w:hAnsi="Arial" w:cs="Arial"/>
          <w:b/>
          <w:color w:val="000000"/>
          <w:sz w:val="32"/>
          <w:szCs w:val="32"/>
          <w:lang w:eastAsia="tr-TR"/>
        </w:rPr>
        <w:t xml:space="preserve"> aracılığı ile mobil cihazlar</w:t>
      </w:r>
      <w:r w:rsidR="00851C71" w:rsidRPr="00851C71">
        <w:rPr>
          <w:rFonts w:ascii="Arial" w:eastAsia="Times New Roman" w:hAnsi="Arial" w:cs="Arial"/>
          <w:b/>
          <w:color w:val="000000"/>
          <w:sz w:val="32"/>
          <w:szCs w:val="32"/>
          <w:lang w:eastAsia="tr-TR"/>
        </w:rPr>
        <w:t xml:space="preserve"> </w:t>
      </w:r>
      <w:r>
        <w:rPr>
          <w:rFonts w:ascii="Arial" w:eastAsia="Times New Roman" w:hAnsi="Arial" w:cs="Arial"/>
          <w:b/>
          <w:color w:val="000000"/>
          <w:sz w:val="32"/>
          <w:szCs w:val="32"/>
          <w:lang w:eastAsia="tr-TR"/>
        </w:rPr>
        <w:t>üzerinden görüntülenmesi</w:t>
      </w:r>
    </w:p>
    <w:bookmarkEnd w:id="0"/>
    <w:p w14:paraId="0EBEC5A8"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47B16F2F"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7D033DE7"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1D3A4D01" w14:textId="77777777" w:rsidR="00C56B9A" w:rsidRDefault="00C56B9A" w:rsidP="008465D0">
      <w:pPr>
        <w:spacing w:after="0" w:line="240" w:lineRule="auto"/>
        <w:rPr>
          <w:rFonts w:ascii="Arial" w:eastAsia="Times New Roman" w:hAnsi="Arial" w:cs="Arial"/>
          <w:b/>
          <w:color w:val="000000"/>
          <w:sz w:val="32"/>
          <w:szCs w:val="32"/>
          <w:lang w:eastAsia="tr-TR"/>
        </w:rPr>
      </w:pPr>
    </w:p>
    <w:p w14:paraId="60A8F322"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4C84478A"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09B955BF" w14:textId="7F1CEA1B" w:rsidR="00C56B9A" w:rsidRDefault="00BA10A4" w:rsidP="008465D0">
      <w:pPr>
        <w:spacing w:after="0" w:line="240" w:lineRule="auto"/>
        <w:jc w:val="center"/>
        <w:rPr>
          <w:rFonts w:ascii="Arial" w:eastAsia="Times New Roman" w:hAnsi="Arial" w:cs="Arial"/>
          <w:b/>
          <w:color w:val="000000"/>
          <w:sz w:val="32"/>
          <w:szCs w:val="32"/>
          <w:lang w:eastAsia="tr-TR"/>
        </w:rPr>
      </w:pPr>
      <w:r>
        <w:rPr>
          <w:rFonts w:ascii="Arial" w:eastAsia="Times New Roman" w:hAnsi="Arial" w:cs="Arial"/>
          <w:b/>
          <w:color w:val="000000"/>
          <w:sz w:val="32"/>
          <w:szCs w:val="32"/>
          <w:lang w:eastAsia="tr-TR"/>
        </w:rPr>
        <w:t>162120012 – Ali SARI</w:t>
      </w:r>
    </w:p>
    <w:p w14:paraId="1D792AD7" w14:textId="12FA21E0" w:rsidR="00BA10A4" w:rsidRDefault="00BA10A4" w:rsidP="008465D0">
      <w:pPr>
        <w:spacing w:after="0" w:line="240" w:lineRule="auto"/>
        <w:jc w:val="center"/>
        <w:rPr>
          <w:rFonts w:ascii="Arial" w:eastAsia="Times New Roman" w:hAnsi="Arial" w:cs="Arial"/>
          <w:b/>
          <w:color w:val="000000"/>
          <w:sz w:val="32"/>
          <w:szCs w:val="32"/>
          <w:lang w:eastAsia="tr-TR"/>
        </w:rPr>
      </w:pPr>
      <w:r>
        <w:rPr>
          <w:rFonts w:ascii="Arial" w:eastAsia="Times New Roman" w:hAnsi="Arial" w:cs="Arial"/>
          <w:b/>
          <w:color w:val="000000"/>
          <w:sz w:val="32"/>
          <w:szCs w:val="32"/>
          <w:lang w:eastAsia="tr-TR"/>
        </w:rPr>
        <w:t>182114020 – Ferhat YÖNDEMLİ</w:t>
      </w:r>
    </w:p>
    <w:p w14:paraId="134E13A2" w14:textId="15C40ED1" w:rsidR="00BA10A4" w:rsidRDefault="00BA10A4" w:rsidP="008465D0">
      <w:pPr>
        <w:spacing w:after="0" w:line="240" w:lineRule="auto"/>
        <w:jc w:val="left"/>
        <w:rPr>
          <w:rFonts w:ascii="Arial" w:eastAsia="Times New Roman" w:hAnsi="Arial" w:cs="Arial"/>
          <w:b/>
          <w:color w:val="000000"/>
          <w:sz w:val="32"/>
          <w:szCs w:val="32"/>
          <w:lang w:eastAsia="tr-TR"/>
        </w:rPr>
      </w:pPr>
    </w:p>
    <w:p w14:paraId="261B4759"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7F8CD554" w14:textId="193B90E8" w:rsidR="00C56B9A" w:rsidRDefault="00C56B9A" w:rsidP="008465D0">
      <w:pPr>
        <w:spacing w:after="0" w:line="240" w:lineRule="auto"/>
        <w:jc w:val="center"/>
        <w:rPr>
          <w:rFonts w:ascii="Arial" w:eastAsia="Times New Roman" w:hAnsi="Arial" w:cs="Arial"/>
          <w:b/>
          <w:color w:val="000000"/>
          <w:sz w:val="32"/>
          <w:szCs w:val="32"/>
          <w:lang w:eastAsia="tr-TR"/>
        </w:rPr>
      </w:pPr>
    </w:p>
    <w:p w14:paraId="1D32DDF0" w14:textId="77777777" w:rsidR="00070C13" w:rsidRDefault="00070C13" w:rsidP="008465D0">
      <w:pPr>
        <w:spacing w:after="0" w:line="240" w:lineRule="auto"/>
        <w:jc w:val="center"/>
        <w:rPr>
          <w:rFonts w:ascii="Arial" w:eastAsia="Times New Roman" w:hAnsi="Arial" w:cs="Arial"/>
          <w:b/>
          <w:color w:val="000000"/>
          <w:sz w:val="32"/>
          <w:szCs w:val="32"/>
          <w:lang w:eastAsia="tr-TR"/>
        </w:rPr>
      </w:pPr>
    </w:p>
    <w:p w14:paraId="58E0F9F7"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7539190F" w14:textId="77777777" w:rsidR="00C56B9A" w:rsidRDefault="00C56B9A" w:rsidP="008465D0">
      <w:pPr>
        <w:spacing w:after="0" w:line="240" w:lineRule="auto"/>
        <w:jc w:val="center"/>
        <w:rPr>
          <w:rFonts w:ascii="Arial" w:eastAsia="Times New Roman" w:hAnsi="Arial" w:cs="Arial"/>
          <w:b/>
          <w:color w:val="000000"/>
          <w:sz w:val="32"/>
          <w:szCs w:val="32"/>
          <w:lang w:eastAsia="tr-TR"/>
        </w:rPr>
      </w:pPr>
    </w:p>
    <w:p w14:paraId="4D282C62" w14:textId="77777777" w:rsidR="00070C13" w:rsidRDefault="00C56B9A" w:rsidP="008465D0">
      <w:pPr>
        <w:spacing w:after="0" w:line="240" w:lineRule="auto"/>
        <w:jc w:val="center"/>
        <w:rPr>
          <w:rFonts w:ascii="Arial" w:eastAsia="Times New Roman" w:hAnsi="Arial" w:cs="Arial"/>
          <w:b/>
          <w:color w:val="000000"/>
          <w:sz w:val="32"/>
          <w:szCs w:val="32"/>
          <w:lang w:eastAsia="tr-TR"/>
        </w:rPr>
        <w:sectPr w:rsidR="00070C13" w:rsidSect="00070C13">
          <w:pgSz w:w="11906" w:h="16838"/>
          <w:pgMar w:top="2835" w:right="1418" w:bottom="2835" w:left="1418" w:header="709" w:footer="709" w:gutter="0"/>
          <w:cols w:space="708"/>
          <w:docGrid w:linePitch="360"/>
        </w:sectPr>
      </w:pPr>
      <w:r>
        <w:rPr>
          <w:rFonts w:ascii="Arial" w:eastAsia="Times New Roman" w:hAnsi="Arial" w:cs="Arial"/>
          <w:b/>
          <w:color w:val="000000"/>
          <w:sz w:val="32"/>
          <w:szCs w:val="32"/>
          <w:lang w:eastAsia="tr-TR"/>
        </w:rPr>
        <w:t>Mayıs 2021</w:t>
      </w:r>
    </w:p>
    <w:p w14:paraId="3812CA26" w14:textId="77777777" w:rsidR="00C56B9A" w:rsidRPr="00C56B9A" w:rsidRDefault="00C56B9A" w:rsidP="008465D0">
      <w:pPr>
        <w:pStyle w:val="Balk1"/>
        <w:spacing w:before="0"/>
        <w:jc w:val="center"/>
        <w:rPr>
          <w:rFonts w:ascii="Times New Roman" w:eastAsia="Times New Roman" w:hAnsi="Times New Roman" w:cs="Times New Roman"/>
          <w:b/>
          <w:color w:val="auto"/>
          <w:sz w:val="24"/>
          <w:lang w:eastAsia="tr-TR"/>
        </w:rPr>
      </w:pPr>
      <w:bookmarkStart w:id="1" w:name="_Toc74084061"/>
      <w:r w:rsidRPr="00C56B9A">
        <w:rPr>
          <w:rFonts w:ascii="Times New Roman" w:eastAsia="Times New Roman" w:hAnsi="Times New Roman" w:cs="Times New Roman"/>
          <w:b/>
          <w:color w:val="auto"/>
          <w:sz w:val="24"/>
          <w:lang w:eastAsia="tr-TR"/>
        </w:rPr>
        <w:lastRenderedPageBreak/>
        <w:t>İÇİNDEKİLER DİZİNİ</w:t>
      </w:r>
      <w:bookmarkEnd w:id="1"/>
    </w:p>
    <w:sdt>
      <w:sdtPr>
        <w:rPr>
          <w:rFonts w:ascii="Times New Roman" w:eastAsiaTheme="minorHAnsi" w:hAnsi="Times New Roman" w:cs="Times New Roman"/>
          <w:color w:val="auto"/>
          <w:sz w:val="36"/>
          <w:szCs w:val="22"/>
          <w:lang w:eastAsia="en-US"/>
        </w:rPr>
        <w:id w:val="-809548930"/>
        <w:docPartObj>
          <w:docPartGallery w:val="Table of Contents"/>
          <w:docPartUnique/>
        </w:docPartObj>
      </w:sdtPr>
      <w:sdtEndPr>
        <w:rPr>
          <w:bCs/>
          <w:sz w:val="24"/>
        </w:rPr>
      </w:sdtEndPr>
      <w:sdtContent>
        <w:p w14:paraId="43E1E819" w14:textId="77777777" w:rsidR="00EA6899" w:rsidRPr="00EA6899" w:rsidRDefault="00EA6899" w:rsidP="008465D0">
          <w:pPr>
            <w:pStyle w:val="TBal"/>
            <w:spacing w:before="0"/>
            <w:rPr>
              <w:rFonts w:ascii="Times New Roman" w:hAnsi="Times New Roman" w:cs="Times New Roman"/>
              <w:color w:val="auto"/>
              <w:sz w:val="36"/>
            </w:rPr>
          </w:pPr>
        </w:p>
        <w:p w14:paraId="084FA7D3" w14:textId="052EC862" w:rsidR="006E7573" w:rsidRPr="006E7573" w:rsidRDefault="00DC7B24" w:rsidP="006E7573">
          <w:pPr>
            <w:pStyle w:val="T1"/>
            <w:spacing w:after="0"/>
            <w:rPr>
              <w:rFonts w:asciiTheme="minorHAnsi" w:eastAsiaTheme="minorEastAsia" w:hAnsiTheme="minorHAnsi"/>
              <w:noProof/>
              <w:sz w:val="22"/>
              <w:lang w:eastAsia="tr-TR"/>
            </w:rPr>
          </w:pPr>
          <w:r w:rsidRPr="00A950B7">
            <w:rPr>
              <w:rFonts w:cs="Times New Roman"/>
            </w:rPr>
            <w:fldChar w:fldCharType="begin"/>
          </w:r>
          <w:r w:rsidRPr="00A950B7">
            <w:rPr>
              <w:rFonts w:cs="Times New Roman"/>
            </w:rPr>
            <w:instrText xml:space="preserve"> TOC \o "1-3" \h \z \u </w:instrText>
          </w:r>
          <w:r w:rsidRPr="00A950B7">
            <w:rPr>
              <w:rFonts w:cs="Times New Roman"/>
            </w:rPr>
            <w:fldChar w:fldCharType="separate"/>
          </w:r>
          <w:hyperlink w:anchor="_Toc74084061" w:history="1">
            <w:r w:rsidR="006E7573" w:rsidRPr="006E7573">
              <w:rPr>
                <w:rStyle w:val="Kpr"/>
                <w:rFonts w:eastAsia="Times New Roman" w:cs="Times New Roman"/>
                <w:noProof/>
                <w:lang w:eastAsia="tr-TR"/>
              </w:rPr>
              <w:t>İÇİNDEKİLER DİZİNİ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_Toc74084061 \h </w:instrText>
            </w:r>
            <w:r w:rsidR="006E7573" w:rsidRPr="006E7573">
              <w:rPr>
                <w:noProof/>
                <w:webHidden/>
              </w:rPr>
            </w:r>
            <w:r w:rsidR="006E7573" w:rsidRPr="006E7573">
              <w:rPr>
                <w:noProof/>
                <w:webHidden/>
              </w:rPr>
              <w:fldChar w:fldCharType="separate"/>
            </w:r>
            <w:r w:rsidR="006E7573" w:rsidRPr="006E7573">
              <w:rPr>
                <w:noProof/>
                <w:webHidden/>
              </w:rPr>
              <w:t>2</w:t>
            </w:r>
            <w:r w:rsidR="006E7573" w:rsidRPr="006E7573">
              <w:rPr>
                <w:noProof/>
                <w:webHidden/>
              </w:rPr>
              <w:fldChar w:fldCharType="end"/>
            </w:r>
          </w:hyperlink>
        </w:p>
        <w:p w14:paraId="72E5F329" w14:textId="3B2D5157" w:rsidR="006E7573" w:rsidRPr="006E7573" w:rsidRDefault="00BC1427" w:rsidP="006E7573">
          <w:pPr>
            <w:pStyle w:val="T1"/>
            <w:spacing w:after="0"/>
            <w:rPr>
              <w:rFonts w:asciiTheme="minorHAnsi" w:eastAsiaTheme="minorEastAsia" w:hAnsiTheme="minorHAnsi"/>
              <w:noProof/>
              <w:sz w:val="22"/>
              <w:lang w:eastAsia="tr-TR"/>
            </w:rPr>
          </w:pPr>
          <w:hyperlink w:anchor="_Toc74084062" w:history="1">
            <w:r w:rsidR="006E7573" w:rsidRPr="006E7573">
              <w:rPr>
                <w:rStyle w:val="Kpr"/>
                <w:rFonts w:eastAsia="Times New Roman" w:cs="Times New Roman"/>
                <w:noProof/>
                <w:lang w:eastAsia="tr-TR"/>
              </w:rPr>
              <w:t>ŞEKİLLER DİZİNİ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_Toc74084062 \h </w:instrText>
            </w:r>
            <w:r w:rsidR="006E7573" w:rsidRPr="006E7573">
              <w:rPr>
                <w:noProof/>
                <w:webHidden/>
              </w:rPr>
            </w:r>
            <w:r w:rsidR="006E7573" w:rsidRPr="006E7573">
              <w:rPr>
                <w:noProof/>
                <w:webHidden/>
              </w:rPr>
              <w:fldChar w:fldCharType="separate"/>
            </w:r>
            <w:r w:rsidR="006E7573" w:rsidRPr="006E7573">
              <w:rPr>
                <w:noProof/>
                <w:webHidden/>
              </w:rPr>
              <w:t>4</w:t>
            </w:r>
            <w:r w:rsidR="006E7573" w:rsidRPr="006E7573">
              <w:rPr>
                <w:noProof/>
                <w:webHidden/>
              </w:rPr>
              <w:fldChar w:fldCharType="end"/>
            </w:r>
          </w:hyperlink>
        </w:p>
        <w:p w14:paraId="7AAE5DDB" w14:textId="4F8088D4" w:rsidR="006E7573" w:rsidRPr="006E7573" w:rsidRDefault="00BC1427" w:rsidP="006E7573">
          <w:pPr>
            <w:pStyle w:val="T1"/>
            <w:spacing w:after="0"/>
            <w:rPr>
              <w:rFonts w:asciiTheme="minorHAnsi" w:eastAsiaTheme="minorEastAsia" w:hAnsiTheme="minorHAnsi"/>
              <w:noProof/>
              <w:sz w:val="22"/>
              <w:lang w:eastAsia="tr-TR"/>
            </w:rPr>
          </w:pPr>
          <w:hyperlink w:anchor="_Toc74084063" w:history="1">
            <w:r w:rsidR="006E7573" w:rsidRPr="006E7573">
              <w:rPr>
                <w:rStyle w:val="Kpr"/>
                <w:rFonts w:eastAsia="Times New Roman" w:cs="Times New Roman"/>
                <w:noProof/>
                <w:lang w:eastAsia="tr-TR"/>
              </w:rPr>
              <w:t>BÖLÜM 1</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_Toc74084063 \h </w:instrText>
            </w:r>
            <w:r w:rsidR="006E7573" w:rsidRPr="006E7573">
              <w:rPr>
                <w:noProof/>
                <w:webHidden/>
              </w:rPr>
            </w:r>
            <w:r w:rsidR="006E7573" w:rsidRPr="006E7573">
              <w:rPr>
                <w:noProof/>
                <w:webHidden/>
              </w:rPr>
              <w:fldChar w:fldCharType="separate"/>
            </w:r>
            <w:r w:rsidR="006E7573" w:rsidRPr="006E7573">
              <w:rPr>
                <w:noProof/>
                <w:webHidden/>
              </w:rPr>
              <w:t>5</w:t>
            </w:r>
            <w:r w:rsidR="006E7573" w:rsidRPr="006E7573">
              <w:rPr>
                <w:noProof/>
                <w:webHidden/>
              </w:rPr>
              <w:fldChar w:fldCharType="end"/>
            </w:r>
          </w:hyperlink>
        </w:p>
        <w:p w14:paraId="0E53A567" w14:textId="4AE27A26" w:rsidR="006E7573" w:rsidRPr="006E7573" w:rsidRDefault="00BC1427" w:rsidP="006E7573">
          <w:pPr>
            <w:pStyle w:val="T1"/>
            <w:spacing w:after="0"/>
            <w:rPr>
              <w:rFonts w:asciiTheme="minorHAnsi" w:eastAsiaTheme="minorEastAsia" w:hAnsiTheme="minorHAnsi"/>
              <w:noProof/>
              <w:sz w:val="22"/>
              <w:lang w:eastAsia="tr-TR"/>
            </w:rPr>
          </w:pPr>
          <w:hyperlink w:anchor="_Toc74084064" w:history="1">
            <w:r w:rsidR="006E7573" w:rsidRPr="006E7573">
              <w:rPr>
                <w:rStyle w:val="Kpr"/>
                <w:rFonts w:eastAsia="Times New Roman" w:cs="Times New Roman"/>
                <w:noProof/>
                <w:lang w:eastAsia="tr-TR"/>
              </w:rPr>
              <w:t>GİRİŞ</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_Toc74084064 \h </w:instrText>
            </w:r>
            <w:r w:rsidR="006E7573" w:rsidRPr="006E7573">
              <w:rPr>
                <w:noProof/>
                <w:webHidden/>
              </w:rPr>
            </w:r>
            <w:r w:rsidR="006E7573" w:rsidRPr="006E7573">
              <w:rPr>
                <w:noProof/>
                <w:webHidden/>
              </w:rPr>
              <w:fldChar w:fldCharType="separate"/>
            </w:r>
            <w:r w:rsidR="006E7573" w:rsidRPr="006E7573">
              <w:rPr>
                <w:noProof/>
                <w:webHidden/>
              </w:rPr>
              <w:t>5</w:t>
            </w:r>
            <w:r w:rsidR="006E7573" w:rsidRPr="006E7573">
              <w:rPr>
                <w:noProof/>
                <w:webHidden/>
              </w:rPr>
              <w:fldChar w:fldCharType="end"/>
            </w:r>
          </w:hyperlink>
        </w:p>
        <w:p w14:paraId="39FD2A39" w14:textId="4FE4FF0C" w:rsidR="006E7573" w:rsidRPr="006E7573" w:rsidRDefault="00BC1427" w:rsidP="006E7573">
          <w:pPr>
            <w:pStyle w:val="T1"/>
            <w:spacing w:after="0"/>
            <w:rPr>
              <w:rFonts w:asciiTheme="minorHAnsi" w:eastAsiaTheme="minorEastAsia" w:hAnsiTheme="minorHAnsi"/>
              <w:noProof/>
              <w:sz w:val="22"/>
              <w:lang w:eastAsia="tr-TR"/>
            </w:rPr>
          </w:pPr>
          <w:hyperlink w:anchor="_Toc74084065" w:history="1">
            <w:r w:rsidR="006E7573" w:rsidRPr="006E7573">
              <w:rPr>
                <w:rStyle w:val="Kpr"/>
                <w:rFonts w:eastAsia="Times New Roman" w:cs="Times New Roman"/>
                <w:noProof/>
                <w:lang w:eastAsia="tr-TR"/>
              </w:rPr>
              <w:t>BÖLÜM 2</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_Toc74084065 \h </w:instrText>
            </w:r>
            <w:r w:rsidR="006E7573" w:rsidRPr="006E7573">
              <w:rPr>
                <w:noProof/>
                <w:webHidden/>
              </w:rPr>
            </w:r>
            <w:r w:rsidR="006E7573" w:rsidRPr="006E7573">
              <w:rPr>
                <w:noProof/>
                <w:webHidden/>
              </w:rPr>
              <w:fldChar w:fldCharType="separate"/>
            </w:r>
            <w:r w:rsidR="006E7573" w:rsidRPr="006E7573">
              <w:rPr>
                <w:noProof/>
                <w:webHidden/>
              </w:rPr>
              <w:t>6</w:t>
            </w:r>
            <w:r w:rsidR="006E7573" w:rsidRPr="006E7573">
              <w:rPr>
                <w:noProof/>
                <w:webHidden/>
              </w:rPr>
              <w:fldChar w:fldCharType="end"/>
            </w:r>
          </w:hyperlink>
        </w:p>
        <w:p w14:paraId="4049A353" w14:textId="37DBCAEF" w:rsidR="006E7573" w:rsidRPr="006E7573" w:rsidRDefault="00BC1427" w:rsidP="006E7573">
          <w:pPr>
            <w:pStyle w:val="T1"/>
            <w:spacing w:after="0"/>
            <w:rPr>
              <w:rFonts w:asciiTheme="minorHAnsi" w:eastAsiaTheme="minorEastAsia" w:hAnsiTheme="minorHAnsi"/>
              <w:noProof/>
              <w:sz w:val="22"/>
              <w:lang w:eastAsia="tr-TR"/>
            </w:rPr>
          </w:pPr>
          <w:hyperlink w:anchor="_Toc74084066" w:history="1">
            <w:r w:rsidR="006E7573" w:rsidRPr="006E7573">
              <w:rPr>
                <w:rStyle w:val="Kpr"/>
                <w:rFonts w:eastAsia="Times New Roman" w:cs="Times New Roman"/>
                <w:noProof/>
                <w:lang w:eastAsia="tr-TR"/>
              </w:rPr>
              <w:t>HC-SR04 İLE ÖLÇÜLEN MESAFE DEĞERLERİNİN NODEMCU-ESP8266 GELİŞTİRME KARTI KULLANILARAK MQTT PROTOKOLÜ İLE THINGSUP ÜZERİNDEN ANLIK OLARAK TAKİP EDİLMESİ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_Toc74084066 \h </w:instrText>
            </w:r>
            <w:r w:rsidR="006E7573" w:rsidRPr="006E7573">
              <w:rPr>
                <w:noProof/>
                <w:webHidden/>
              </w:rPr>
            </w:r>
            <w:r w:rsidR="006E7573" w:rsidRPr="006E7573">
              <w:rPr>
                <w:noProof/>
                <w:webHidden/>
              </w:rPr>
              <w:fldChar w:fldCharType="separate"/>
            </w:r>
            <w:r w:rsidR="006E7573" w:rsidRPr="006E7573">
              <w:rPr>
                <w:noProof/>
                <w:webHidden/>
              </w:rPr>
              <w:t>6</w:t>
            </w:r>
            <w:r w:rsidR="006E7573" w:rsidRPr="006E7573">
              <w:rPr>
                <w:noProof/>
                <w:webHidden/>
              </w:rPr>
              <w:fldChar w:fldCharType="end"/>
            </w:r>
          </w:hyperlink>
        </w:p>
        <w:p w14:paraId="640B8017" w14:textId="27920715" w:rsidR="006E7573" w:rsidRPr="006E7573" w:rsidRDefault="00BC1427" w:rsidP="006E7573">
          <w:pPr>
            <w:pStyle w:val="T2"/>
            <w:tabs>
              <w:tab w:val="right" w:leader="dot" w:pos="9060"/>
            </w:tabs>
            <w:spacing w:after="0"/>
            <w:rPr>
              <w:rFonts w:asciiTheme="minorHAnsi" w:eastAsiaTheme="minorEastAsia" w:hAnsiTheme="minorHAnsi"/>
              <w:noProof/>
              <w:sz w:val="22"/>
              <w:lang w:eastAsia="tr-TR"/>
            </w:rPr>
          </w:pPr>
          <w:hyperlink w:anchor="_Toc74084067" w:history="1">
            <w:r w:rsidR="006E7573" w:rsidRPr="006E7573">
              <w:rPr>
                <w:rStyle w:val="Kpr"/>
                <w:rFonts w:eastAsia="Times New Roman" w:cs="Times New Roman"/>
                <w:noProof/>
                <w:lang w:eastAsia="tr-TR"/>
              </w:rPr>
              <w:t>2.1 NodeMCU-ESP8266 Geliştirme Kartı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_Toc74084067 \h </w:instrText>
            </w:r>
            <w:r w:rsidR="006E7573" w:rsidRPr="006E7573">
              <w:rPr>
                <w:noProof/>
                <w:webHidden/>
              </w:rPr>
            </w:r>
            <w:r w:rsidR="006E7573" w:rsidRPr="006E7573">
              <w:rPr>
                <w:noProof/>
                <w:webHidden/>
              </w:rPr>
              <w:fldChar w:fldCharType="separate"/>
            </w:r>
            <w:r w:rsidR="006E7573" w:rsidRPr="006E7573">
              <w:rPr>
                <w:noProof/>
                <w:webHidden/>
              </w:rPr>
              <w:t>6</w:t>
            </w:r>
            <w:r w:rsidR="006E7573" w:rsidRPr="006E7573">
              <w:rPr>
                <w:noProof/>
                <w:webHidden/>
              </w:rPr>
              <w:fldChar w:fldCharType="end"/>
            </w:r>
          </w:hyperlink>
        </w:p>
        <w:p w14:paraId="283DE380" w14:textId="55111717"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68" w:history="1">
            <w:r w:rsidR="006E7573" w:rsidRPr="006E7573">
              <w:rPr>
                <w:rStyle w:val="Kpr"/>
                <w:rFonts w:cs="Times New Roman"/>
                <w:noProof/>
              </w:rPr>
              <w:t>2.1.1 NodeMCU Geliştirme Kartı Ve ESP8266 Modülü Arasındaki Bağlantı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_Toc74084068 \h </w:instrText>
            </w:r>
            <w:r w:rsidR="006E7573" w:rsidRPr="006E7573">
              <w:rPr>
                <w:noProof/>
                <w:webHidden/>
              </w:rPr>
            </w:r>
            <w:r w:rsidR="006E7573" w:rsidRPr="006E7573">
              <w:rPr>
                <w:noProof/>
                <w:webHidden/>
              </w:rPr>
              <w:fldChar w:fldCharType="separate"/>
            </w:r>
            <w:r w:rsidR="006E7573" w:rsidRPr="006E7573">
              <w:rPr>
                <w:noProof/>
                <w:webHidden/>
              </w:rPr>
              <w:t>7</w:t>
            </w:r>
            <w:r w:rsidR="006E7573" w:rsidRPr="006E7573">
              <w:rPr>
                <w:noProof/>
                <w:webHidden/>
              </w:rPr>
              <w:fldChar w:fldCharType="end"/>
            </w:r>
          </w:hyperlink>
        </w:p>
        <w:p w14:paraId="694D639D" w14:textId="7B85CCE9"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69" w:history="1">
            <w:r w:rsidR="006E7573" w:rsidRPr="006E7573">
              <w:rPr>
                <w:rStyle w:val="Kpr"/>
                <w:rFonts w:eastAsia="Times New Roman" w:cs="Times New Roman"/>
                <w:noProof/>
                <w:lang w:eastAsia="tr-TR"/>
              </w:rPr>
              <w:t>2.1.2 Neden Arduino Değil de NodeMCU</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_Toc74084069 \h </w:instrText>
            </w:r>
            <w:r w:rsidR="006E7573" w:rsidRPr="006E7573">
              <w:rPr>
                <w:noProof/>
                <w:webHidden/>
              </w:rPr>
            </w:r>
            <w:r w:rsidR="006E7573" w:rsidRPr="006E7573">
              <w:rPr>
                <w:noProof/>
                <w:webHidden/>
              </w:rPr>
              <w:fldChar w:fldCharType="separate"/>
            </w:r>
            <w:r w:rsidR="006E7573" w:rsidRPr="006E7573">
              <w:rPr>
                <w:noProof/>
                <w:webHidden/>
              </w:rPr>
              <w:t>8</w:t>
            </w:r>
            <w:r w:rsidR="006E7573" w:rsidRPr="006E7573">
              <w:rPr>
                <w:noProof/>
                <w:webHidden/>
              </w:rPr>
              <w:fldChar w:fldCharType="end"/>
            </w:r>
          </w:hyperlink>
        </w:p>
        <w:p w14:paraId="58F36E20" w14:textId="1A4AB4EF"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70" w:history="1">
            <w:r w:rsidR="006E7573" w:rsidRPr="006E7573">
              <w:rPr>
                <w:rStyle w:val="Kpr"/>
                <w:rFonts w:cs="Times New Roman"/>
                <w:noProof/>
                <w:lang w:eastAsia="tr-TR"/>
              </w:rPr>
              <w:t>2.1.3 NodeMCU Geliştirme Kiti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_Toc74084070 \h </w:instrText>
            </w:r>
            <w:r w:rsidR="006E7573" w:rsidRPr="006E7573">
              <w:rPr>
                <w:noProof/>
                <w:webHidden/>
              </w:rPr>
            </w:r>
            <w:r w:rsidR="006E7573" w:rsidRPr="006E7573">
              <w:rPr>
                <w:noProof/>
                <w:webHidden/>
              </w:rPr>
              <w:fldChar w:fldCharType="separate"/>
            </w:r>
            <w:r w:rsidR="006E7573" w:rsidRPr="006E7573">
              <w:rPr>
                <w:noProof/>
                <w:webHidden/>
              </w:rPr>
              <w:t>8</w:t>
            </w:r>
            <w:r w:rsidR="006E7573" w:rsidRPr="006E7573">
              <w:rPr>
                <w:noProof/>
                <w:webHidden/>
              </w:rPr>
              <w:fldChar w:fldCharType="end"/>
            </w:r>
          </w:hyperlink>
        </w:p>
        <w:p w14:paraId="0DD4B7A4" w14:textId="66274E09"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71" w:history="1">
            <w:r w:rsidR="006E7573" w:rsidRPr="006E7573">
              <w:rPr>
                <w:rStyle w:val="Kpr"/>
                <w:rFonts w:eastAsia="Times New Roman" w:cs="Times New Roman"/>
                <w:noProof/>
                <w:lang w:eastAsia="tr-TR"/>
              </w:rPr>
              <w:t>2.1.4 NodeMCU Pin Yapısı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_Toc74084071 \h </w:instrText>
            </w:r>
            <w:r w:rsidR="006E7573" w:rsidRPr="006E7573">
              <w:rPr>
                <w:noProof/>
                <w:webHidden/>
              </w:rPr>
            </w:r>
            <w:r w:rsidR="006E7573" w:rsidRPr="006E7573">
              <w:rPr>
                <w:noProof/>
                <w:webHidden/>
              </w:rPr>
              <w:fldChar w:fldCharType="separate"/>
            </w:r>
            <w:r w:rsidR="006E7573" w:rsidRPr="006E7573">
              <w:rPr>
                <w:noProof/>
                <w:webHidden/>
              </w:rPr>
              <w:t>8</w:t>
            </w:r>
            <w:r w:rsidR="006E7573" w:rsidRPr="006E7573">
              <w:rPr>
                <w:noProof/>
                <w:webHidden/>
              </w:rPr>
              <w:fldChar w:fldCharType="end"/>
            </w:r>
          </w:hyperlink>
        </w:p>
        <w:p w14:paraId="3495C547" w14:textId="78FE6369" w:rsidR="006E7573" w:rsidRPr="006E7573" w:rsidRDefault="00BC1427" w:rsidP="006E7573">
          <w:pPr>
            <w:pStyle w:val="T2"/>
            <w:tabs>
              <w:tab w:val="right" w:leader="dot" w:pos="9060"/>
            </w:tabs>
            <w:spacing w:after="0"/>
            <w:rPr>
              <w:rFonts w:asciiTheme="minorHAnsi" w:eastAsiaTheme="minorEastAsia" w:hAnsiTheme="minorHAnsi"/>
              <w:noProof/>
              <w:sz w:val="22"/>
              <w:lang w:eastAsia="tr-TR"/>
            </w:rPr>
          </w:pPr>
          <w:hyperlink w:anchor="_Toc74084072" w:history="1">
            <w:r w:rsidR="006E7573" w:rsidRPr="006E7573">
              <w:rPr>
                <w:rStyle w:val="Kpr"/>
                <w:rFonts w:eastAsia="Times New Roman" w:cs="Times New Roman"/>
                <w:noProof/>
                <w:lang w:eastAsia="tr-TR"/>
              </w:rPr>
              <w:t>2.2 HC-SR04 Ultrasonik Mesafe Sensörü</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_Toc74084072 \h </w:instrText>
            </w:r>
            <w:r w:rsidR="006E7573" w:rsidRPr="006E7573">
              <w:rPr>
                <w:noProof/>
                <w:webHidden/>
              </w:rPr>
            </w:r>
            <w:r w:rsidR="006E7573" w:rsidRPr="006E7573">
              <w:rPr>
                <w:noProof/>
                <w:webHidden/>
              </w:rPr>
              <w:fldChar w:fldCharType="separate"/>
            </w:r>
            <w:r w:rsidR="006E7573" w:rsidRPr="006E7573">
              <w:rPr>
                <w:noProof/>
                <w:webHidden/>
              </w:rPr>
              <w:t>9</w:t>
            </w:r>
            <w:r w:rsidR="006E7573" w:rsidRPr="006E7573">
              <w:rPr>
                <w:noProof/>
                <w:webHidden/>
              </w:rPr>
              <w:fldChar w:fldCharType="end"/>
            </w:r>
          </w:hyperlink>
        </w:p>
        <w:p w14:paraId="70BDFF32" w14:textId="65813F95"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73" w:history="1">
            <w:r w:rsidR="006E7573" w:rsidRPr="006E7573">
              <w:rPr>
                <w:rStyle w:val="Kpr"/>
                <w:rFonts w:eastAsia="Times New Roman" w:cs="Times New Roman"/>
                <w:noProof/>
                <w:lang w:eastAsia="tr-TR"/>
              </w:rPr>
              <w:t>2.2.1 HC-SR04 Ultrasonik Mesafe Sensörü Çalışma Prensibi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_Toc74084073 \h </w:instrText>
            </w:r>
            <w:r w:rsidR="006E7573" w:rsidRPr="006E7573">
              <w:rPr>
                <w:noProof/>
                <w:webHidden/>
              </w:rPr>
            </w:r>
            <w:r w:rsidR="006E7573" w:rsidRPr="006E7573">
              <w:rPr>
                <w:noProof/>
                <w:webHidden/>
              </w:rPr>
              <w:fldChar w:fldCharType="separate"/>
            </w:r>
            <w:r w:rsidR="006E7573" w:rsidRPr="006E7573">
              <w:rPr>
                <w:noProof/>
                <w:webHidden/>
              </w:rPr>
              <w:t>10</w:t>
            </w:r>
            <w:r w:rsidR="006E7573" w:rsidRPr="006E7573">
              <w:rPr>
                <w:noProof/>
                <w:webHidden/>
              </w:rPr>
              <w:fldChar w:fldCharType="end"/>
            </w:r>
          </w:hyperlink>
        </w:p>
        <w:p w14:paraId="43F4092A" w14:textId="4A9E63A6"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74" w:history="1">
            <w:r w:rsidR="006E7573" w:rsidRPr="006E7573">
              <w:rPr>
                <w:rStyle w:val="Kpr"/>
                <w:rFonts w:cs="Times New Roman"/>
                <w:noProof/>
                <w:lang w:eastAsia="tr-TR"/>
              </w:rPr>
              <w:t>2.2.2 HC- SR04 Ultrasonik Mesafe Ölçüm Sensörünün Detayları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_Toc74084074 \h </w:instrText>
            </w:r>
            <w:r w:rsidR="006E7573" w:rsidRPr="006E7573">
              <w:rPr>
                <w:noProof/>
                <w:webHidden/>
              </w:rPr>
            </w:r>
            <w:r w:rsidR="006E7573" w:rsidRPr="006E7573">
              <w:rPr>
                <w:noProof/>
                <w:webHidden/>
              </w:rPr>
              <w:fldChar w:fldCharType="separate"/>
            </w:r>
            <w:r w:rsidR="006E7573" w:rsidRPr="006E7573">
              <w:rPr>
                <w:noProof/>
                <w:webHidden/>
              </w:rPr>
              <w:t>12</w:t>
            </w:r>
            <w:r w:rsidR="006E7573" w:rsidRPr="006E7573">
              <w:rPr>
                <w:noProof/>
                <w:webHidden/>
              </w:rPr>
              <w:fldChar w:fldCharType="end"/>
            </w:r>
          </w:hyperlink>
        </w:p>
        <w:p w14:paraId="04106E99" w14:textId="0BB678F6"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75" w:history="1">
            <w:r w:rsidR="006E7573" w:rsidRPr="006E7573">
              <w:rPr>
                <w:rStyle w:val="Kpr"/>
                <w:rFonts w:cs="Times New Roman"/>
                <w:noProof/>
                <w:lang w:eastAsia="tr-TR"/>
              </w:rPr>
              <w:t>2.2.3 HC- SR04 Sensörünün Pinleri ve Görevleri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_Toc74084075 \h </w:instrText>
            </w:r>
            <w:r w:rsidR="006E7573" w:rsidRPr="006E7573">
              <w:rPr>
                <w:noProof/>
                <w:webHidden/>
              </w:rPr>
            </w:r>
            <w:r w:rsidR="006E7573" w:rsidRPr="006E7573">
              <w:rPr>
                <w:noProof/>
                <w:webHidden/>
              </w:rPr>
              <w:fldChar w:fldCharType="separate"/>
            </w:r>
            <w:r w:rsidR="006E7573" w:rsidRPr="006E7573">
              <w:rPr>
                <w:noProof/>
                <w:webHidden/>
              </w:rPr>
              <w:t>12</w:t>
            </w:r>
            <w:r w:rsidR="006E7573" w:rsidRPr="006E7573">
              <w:rPr>
                <w:noProof/>
                <w:webHidden/>
              </w:rPr>
              <w:fldChar w:fldCharType="end"/>
            </w:r>
          </w:hyperlink>
        </w:p>
        <w:p w14:paraId="056F8B00" w14:textId="2A78AC33"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76" w:history="1">
            <w:r w:rsidR="006E7573" w:rsidRPr="006E7573">
              <w:rPr>
                <w:rStyle w:val="Kpr"/>
                <w:rFonts w:eastAsia="Times New Roman" w:cs="Times New Roman"/>
                <w:noProof/>
                <w:lang w:eastAsia="tr-TR"/>
              </w:rPr>
              <w:t>2.2.4 HC- SR04 Ultrasonik Mesafe Ölçüm Sensörünün Özellikleri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_Toc74084076 \h </w:instrText>
            </w:r>
            <w:r w:rsidR="006E7573" w:rsidRPr="006E7573">
              <w:rPr>
                <w:noProof/>
                <w:webHidden/>
              </w:rPr>
            </w:r>
            <w:r w:rsidR="006E7573" w:rsidRPr="006E7573">
              <w:rPr>
                <w:noProof/>
                <w:webHidden/>
              </w:rPr>
              <w:fldChar w:fldCharType="separate"/>
            </w:r>
            <w:r w:rsidR="006E7573" w:rsidRPr="006E7573">
              <w:rPr>
                <w:noProof/>
                <w:webHidden/>
              </w:rPr>
              <w:t>13</w:t>
            </w:r>
            <w:r w:rsidR="006E7573" w:rsidRPr="006E7573">
              <w:rPr>
                <w:noProof/>
                <w:webHidden/>
              </w:rPr>
              <w:fldChar w:fldCharType="end"/>
            </w:r>
          </w:hyperlink>
        </w:p>
        <w:p w14:paraId="233420F2" w14:textId="1D3DBC0A" w:rsidR="006E7573" w:rsidRPr="006E7573" w:rsidRDefault="00BC1427" w:rsidP="006E7573">
          <w:pPr>
            <w:pStyle w:val="T2"/>
            <w:tabs>
              <w:tab w:val="right" w:leader="dot" w:pos="9060"/>
            </w:tabs>
            <w:spacing w:after="0"/>
            <w:rPr>
              <w:rFonts w:asciiTheme="minorHAnsi" w:eastAsiaTheme="minorEastAsia" w:hAnsiTheme="minorHAnsi"/>
              <w:noProof/>
              <w:sz w:val="22"/>
              <w:lang w:eastAsia="tr-TR"/>
            </w:rPr>
          </w:pPr>
          <w:hyperlink w:anchor="_Toc74084077" w:history="1">
            <w:r w:rsidR="006E7573" w:rsidRPr="006E7573">
              <w:rPr>
                <w:rStyle w:val="Kpr"/>
                <w:rFonts w:eastAsia="Times New Roman" w:cs="Times New Roman"/>
                <w:noProof/>
                <w:lang w:eastAsia="tr-TR"/>
              </w:rPr>
              <w:t>2.3 MQTT Protokolü</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_Toc74084077 \h </w:instrText>
            </w:r>
            <w:r w:rsidR="006E7573" w:rsidRPr="006E7573">
              <w:rPr>
                <w:noProof/>
                <w:webHidden/>
              </w:rPr>
            </w:r>
            <w:r w:rsidR="006E7573" w:rsidRPr="006E7573">
              <w:rPr>
                <w:noProof/>
                <w:webHidden/>
              </w:rPr>
              <w:fldChar w:fldCharType="separate"/>
            </w:r>
            <w:r w:rsidR="006E7573" w:rsidRPr="006E7573">
              <w:rPr>
                <w:noProof/>
                <w:webHidden/>
              </w:rPr>
              <w:t>14</w:t>
            </w:r>
            <w:r w:rsidR="006E7573" w:rsidRPr="006E7573">
              <w:rPr>
                <w:noProof/>
                <w:webHidden/>
              </w:rPr>
              <w:fldChar w:fldCharType="end"/>
            </w:r>
          </w:hyperlink>
        </w:p>
        <w:p w14:paraId="21E0A242" w14:textId="2BA81114"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78" w:history="1">
            <w:r w:rsidR="006E7573" w:rsidRPr="006E7573">
              <w:rPr>
                <w:rStyle w:val="Kpr"/>
                <w:rFonts w:cs="Times New Roman"/>
                <w:noProof/>
                <w:lang w:eastAsia="tr-TR"/>
              </w:rPr>
              <w:t>2.3.1 MQTT’nin Özellikleri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_Toc74084078 \h </w:instrText>
            </w:r>
            <w:r w:rsidR="006E7573" w:rsidRPr="006E7573">
              <w:rPr>
                <w:noProof/>
                <w:webHidden/>
              </w:rPr>
            </w:r>
            <w:r w:rsidR="006E7573" w:rsidRPr="006E7573">
              <w:rPr>
                <w:noProof/>
                <w:webHidden/>
              </w:rPr>
              <w:fldChar w:fldCharType="separate"/>
            </w:r>
            <w:r w:rsidR="006E7573" w:rsidRPr="006E7573">
              <w:rPr>
                <w:noProof/>
                <w:webHidden/>
              </w:rPr>
              <w:t>14</w:t>
            </w:r>
            <w:r w:rsidR="006E7573" w:rsidRPr="006E7573">
              <w:rPr>
                <w:noProof/>
                <w:webHidden/>
              </w:rPr>
              <w:fldChar w:fldCharType="end"/>
            </w:r>
          </w:hyperlink>
        </w:p>
        <w:p w14:paraId="41BD763F" w14:textId="5080C4CB"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79" w:history="1">
            <w:r w:rsidR="006E7573" w:rsidRPr="006E7573">
              <w:rPr>
                <w:rStyle w:val="Kpr"/>
                <w:rFonts w:cs="Times New Roman"/>
                <w:noProof/>
                <w:lang w:eastAsia="tr-TR"/>
              </w:rPr>
              <w:t>2.3.2 MQTT ile IoT Arasındaki Bağlantı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_Toc74084079 \h </w:instrText>
            </w:r>
            <w:r w:rsidR="006E7573" w:rsidRPr="006E7573">
              <w:rPr>
                <w:noProof/>
                <w:webHidden/>
              </w:rPr>
            </w:r>
            <w:r w:rsidR="006E7573" w:rsidRPr="006E7573">
              <w:rPr>
                <w:noProof/>
                <w:webHidden/>
              </w:rPr>
              <w:fldChar w:fldCharType="separate"/>
            </w:r>
            <w:r w:rsidR="006E7573" w:rsidRPr="006E7573">
              <w:rPr>
                <w:noProof/>
                <w:webHidden/>
              </w:rPr>
              <w:t>14</w:t>
            </w:r>
            <w:r w:rsidR="006E7573" w:rsidRPr="006E7573">
              <w:rPr>
                <w:noProof/>
                <w:webHidden/>
              </w:rPr>
              <w:fldChar w:fldCharType="end"/>
            </w:r>
          </w:hyperlink>
        </w:p>
        <w:p w14:paraId="1C6E388A" w14:textId="05231AF1"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80" w:history="1">
            <w:r w:rsidR="006E7573" w:rsidRPr="006E7573">
              <w:rPr>
                <w:rStyle w:val="Kpr"/>
                <w:rFonts w:cs="Times New Roman"/>
                <w:noProof/>
                <w:lang w:eastAsia="tr-TR"/>
              </w:rPr>
              <w:t>2.3.3 MQTT Temel Mimarisi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_Toc74084080 \h </w:instrText>
            </w:r>
            <w:r w:rsidR="006E7573" w:rsidRPr="006E7573">
              <w:rPr>
                <w:noProof/>
                <w:webHidden/>
              </w:rPr>
            </w:r>
            <w:r w:rsidR="006E7573" w:rsidRPr="006E7573">
              <w:rPr>
                <w:noProof/>
                <w:webHidden/>
              </w:rPr>
              <w:fldChar w:fldCharType="separate"/>
            </w:r>
            <w:r w:rsidR="006E7573" w:rsidRPr="006E7573">
              <w:rPr>
                <w:noProof/>
                <w:webHidden/>
              </w:rPr>
              <w:t>15</w:t>
            </w:r>
            <w:r w:rsidR="006E7573" w:rsidRPr="006E7573">
              <w:rPr>
                <w:noProof/>
                <w:webHidden/>
              </w:rPr>
              <w:fldChar w:fldCharType="end"/>
            </w:r>
          </w:hyperlink>
        </w:p>
        <w:p w14:paraId="4B7BBDF4" w14:textId="1B741140"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81" w:history="1">
            <w:r w:rsidR="006E7573" w:rsidRPr="006E7573">
              <w:rPr>
                <w:rStyle w:val="Kpr"/>
                <w:rFonts w:eastAsia="Times New Roman" w:cs="Times New Roman"/>
                <w:noProof/>
                <w:lang w:eastAsia="tr-TR"/>
              </w:rPr>
              <w:t>2.3.4 MQTT Kullanım Alanları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_Toc74084081 \h </w:instrText>
            </w:r>
            <w:r w:rsidR="006E7573" w:rsidRPr="006E7573">
              <w:rPr>
                <w:noProof/>
                <w:webHidden/>
              </w:rPr>
            </w:r>
            <w:r w:rsidR="006E7573" w:rsidRPr="006E7573">
              <w:rPr>
                <w:noProof/>
                <w:webHidden/>
              </w:rPr>
              <w:fldChar w:fldCharType="separate"/>
            </w:r>
            <w:r w:rsidR="006E7573" w:rsidRPr="006E7573">
              <w:rPr>
                <w:noProof/>
                <w:webHidden/>
              </w:rPr>
              <w:t>15</w:t>
            </w:r>
            <w:r w:rsidR="006E7573" w:rsidRPr="006E7573">
              <w:rPr>
                <w:noProof/>
                <w:webHidden/>
              </w:rPr>
              <w:fldChar w:fldCharType="end"/>
            </w:r>
          </w:hyperlink>
        </w:p>
        <w:p w14:paraId="65331FD7" w14:textId="19115483"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82" w:history="1">
            <w:r w:rsidR="006E7573" w:rsidRPr="006E7573">
              <w:rPr>
                <w:rStyle w:val="Kpr"/>
                <w:rFonts w:eastAsia="Times New Roman" w:cs="Times New Roman"/>
                <w:noProof/>
                <w:lang w:eastAsia="tr-TR"/>
              </w:rPr>
              <w:t>2.3.5 MQTT Protokolünün Avantaj ve Dezavantajları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_Toc74084082 \h </w:instrText>
            </w:r>
            <w:r w:rsidR="006E7573" w:rsidRPr="006E7573">
              <w:rPr>
                <w:noProof/>
                <w:webHidden/>
              </w:rPr>
            </w:r>
            <w:r w:rsidR="006E7573" w:rsidRPr="006E7573">
              <w:rPr>
                <w:noProof/>
                <w:webHidden/>
              </w:rPr>
              <w:fldChar w:fldCharType="separate"/>
            </w:r>
            <w:r w:rsidR="006E7573" w:rsidRPr="006E7573">
              <w:rPr>
                <w:noProof/>
                <w:webHidden/>
              </w:rPr>
              <w:t>16</w:t>
            </w:r>
            <w:r w:rsidR="006E7573" w:rsidRPr="006E7573">
              <w:rPr>
                <w:noProof/>
                <w:webHidden/>
              </w:rPr>
              <w:fldChar w:fldCharType="end"/>
            </w:r>
          </w:hyperlink>
        </w:p>
        <w:p w14:paraId="75597204" w14:textId="30628D6F" w:rsidR="006E7573" w:rsidRPr="006E7573" w:rsidRDefault="00BC1427" w:rsidP="006E7573">
          <w:pPr>
            <w:pStyle w:val="T2"/>
            <w:tabs>
              <w:tab w:val="right" w:leader="dot" w:pos="9060"/>
            </w:tabs>
            <w:spacing w:after="0"/>
            <w:rPr>
              <w:rFonts w:asciiTheme="minorHAnsi" w:eastAsiaTheme="minorEastAsia" w:hAnsiTheme="minorHAnsi"/>
              <w:noProof/>
              <w:sz w:val="22"/>
              <w:lang w:eastAsia="tr-TR"/>
            </w:rPr>
          </w:pPr>
          <w:hyperlink w:anchor="_Toc74084083" w:history="1">
            <w:r w:rsidR="006E7573" w:rsidRPr="006E7573">
              <w:rPr>
                <w:rStyle w:val="Kpr"/>
                <w:rFonts w:eastAsia="Times New Roman" w:cs="Times New Roman"/>
                <w:noProof/>
                <w:lang w:eastAsia="tr-TR"/>
              </w:rPr>
              <w:t>2.4 MQTT Protokolü ile Mesafe Sensörünün Ölçtüğü Değerlerin Anlık Olarak Thingsup Aracılığı ile Mobil Cihazlar Üzerinden Görüntülenmesi</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_Toc74084083 \h </w:instrText>
            </w:r>
            <w:r w:rsidR="006E7573" w:rsidRPr="006E7573">
              <w:rPr>
                <w:noProof/>
                <w:webHidden/>
              </w:rPr>
            </w:r>
            <w:r w:rsidR="006E7573" w:rsidRPr="006E7573">
              <w:rPr>
                <w:noProof/>
                <w:webHidden/>
              </w:rPr>
              <w:fldChar w:fldCharType="separate"/>
            </w:r>
            <w:r w:rsidR="006E7573" w:rsidRPr="006E7573">
              <w:rPr>
                <w:noProof/>
                <w:webHidden/>
              </w:rPr>
              <w:t>16</w:t>
            </w:r>
            <w:r w:rsidR="006E7573" w:rsidRPr="006E7573">
              <w:rPr>
                <w:noProof/>
                <w:webHidden/>
              </w:rPr>
              <w:fldChar w:fldCharType="end"/>
            </w:r>
          </w:hyperlink>
        </w:p>
        <w:p w14:paraId="0377E769" w14:textId="54579576"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84" w:history="1">
            <w:r w:rsidR="006E7573" w:rsidRPr="006E7573">
              <w:rPr>
                <w:rStyle w:val="Kpr"/>
                <w:rFonts w:cs="Times New Roman"/>
                <w:noProof/>
                <w:lang w:eastAsia="tr-TR"/>
              </w:rPr>
              <w:t>2.4.1 NodeMCU ve HC-SR04 Arasındaki Pin Bağlantıları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_Toc74084084 \h </w:instrText>
            </w:r>
            <w:r w:rsidR="006E7573" w:rsidRPr="006E7573">
              <w:rPr>
                <w:noProof/>
                <w:webHidden/>
              </w:rPr>
            </w:r>
            <w:r w:rsidR="006E7573" w:rsidRPr="006E7573">
              <w:rPr>
                <w:noProof/>
                <w:webHidden/>
              </w:rPr>
              <w:fldChar w:fldCharType="separate"/>
            </w:r>
            <w:r w:rsidR="006E7573" w:rsidRPr="006E7573">
              <w:rPr>
                <w:noProof/>
                <w:webHidden/>
              </w:rPr>
              <w:t>17</w:t>
            </w:r>
            <w:r w:rsidR="006E7573" w:rsidRPr="006E7573">
              <w:rPr>
                <w:noProof/>
                <w:webHidden/>
              </w:rPr>
              <w:fldChar w:fldCharType="end"/>
            </w:r>
          </w:hyperlink>
        </w:p>
        <w:p w14:paraId="29F5669C" w14:textId="0F71F3C4" w:rsidR="006E7573" w:rsidRPr="006E7573" w:rsidRDefault="00BC1427" w:rsidP="006E7573">
          <w:pPr>
            <w:pStyle w:val="T3"/>
            <w:tabs>
              <w:tab w:val="right" w:leader="dot" w:pos="9060"/>
            </w:tabs>
            <w:spacing w:after="0"/>
            <w:rPr>
              <w:rFonts w:asciiTheme="minorHAnsi" w:eastAsiaTheme="minorEastAsia" w:hAnsiTheme="minorHAnsi"/>
              <w:noProof/>
              <w:sz w:val="22"/>
              <w:lang w:eastAsia="tr-TR"/>
            </w:rPr>
          </w:pPr>
          <w:hyperlink w:anchor="_Toc74084085" w:history="1">
            <w:r w:rsidR="006E7573" w:rsidRPr="006E7573">
              <w:rPr>
                <w:rStyle w:val="Kpr"/>
                <w:rFonts w:cs="Times New Roman"/>
                <w:noProof/>
                <w:lang w:eastAsia="tr-TR"/>
              </w:rPr>
              <w:t>2.4.2 Thingsup Platformu ve Gösterge Paneli Tasarımı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_Toc74084085 \h </w:instrText>
            </w:r>
            <w:r w:rsidR="006E7573" w:rsidRPr="006E7573">
              <w:rPr>
                <w:noProof/>
                <w:webHidden/>
              </w:rPr>
            </w:r>
            <w:r w:rsidR="006E7573" w:rsidRPr="006E7573">
              <w:rPr>
                <w:noProof/>
                <w:webHidden/>
              </w:rPr>
              <w:fldChar w:fldCharType="separate"/>
            </w:r>
            <w:r w:rsidR="006E7573" w:rsidRPr="006E7573">
              <w:rPr>
                <w:noProof/>
                <w:webHidden/>
              </w:rPr>
              <w:t>17</w:t>
            </w:r>
            <w:r w:rsidR="006E7573" w:rsidRPr="006E7573">
              <w:rPr>
                <w:noProof/>
                <w:webHidden/>
              </w:rPr>
              <w:fldChar w:fldCharType="end"/>
            </w:r>
          </w:hyperlink>
        </w:p>
        <w:p w14:paraId="466E42BE" w14:textId="284D9834" w:rsidR="006E7573" w:rsidRPr="006E7573" w:rsidRDefault="00BC1427" w:rsidP="006E7573">
          <w:pPr>
            <w:pStyle w:val="T2"/>
            <w:tabs>
              <w:tab w:val="right" w:leader="dot" w:pos="9060"/>
            </w:tabs>
            <w:spacing w:after="0"/>
            <w:rPr>
              <w:rFonts w:asciiTheme="minorHAnsi" w:eastAsiaTheme="minorEastAsia" w:hAnsiTheme="minorHAnsi"/>
              <w:noProof/>
              <w:sz w:val="22"/>
              <w:lang w:eastAsia="tr-TR"/>
            </w:rPr>
          </w:pPr>
          <w:hyperlink w:anchor="_Toc74084086" w:history="1">
            <w:r w:rsidR="006E7573" w:rsidRPr="006E7573">
              <w:rPr>
                <w:rStyle w:val="Kpr"/>
                <w:rFonts w:eastAsia="Yu Gothic" w:cs="Times New Roman"/>
                <w:noProof/>
                <w:lang w:eastAsia="tr-TR"/>
              </w:rPr>
              <w:t>2.5 Akış Diyagramı</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_Toc74084086 \h </w:instrText>
            </w:r>
            <w:r w:rsidR="006E7573" w:rsidRPr="006E7573">
              <w:rPr>
                <w:noProof/>
                <w:webHidden/>
              </w:rPr>
            </w:r>
            <w:r w:rsidR="006E7573" w:rsidRPr="006E7573">
              <w:rPr>
                <w:noProof/>
                <w:webHidden/>
              </w:rPr>
              <w:fldChar w:fldCharType="separate"/>
            </w:r>
            <w:r w:rsidR="006E7573" w:rsidRPr="006E7573">
              <w:rPr>
                <w:noProof/>
                <w:webHidden/>
              </w:rPr>
              <w:t>19</w:t>
            </w:r>
            <w:r w:rsidR="006E7573" w:rsidRPr="006E7573">
              <w:rPr>
                <w:noProof/>
                <w:webHidden/>
              </w:rPr>
              <w:fldChar w:fldCharType="end"/>
            </w:r>
          </w:hyperlink>
        </w:p>
        <w:p w14:paraId="0F034539" w14:textId="430E5E68" w:rsidR="006E7573" w:rsidRPr="006E7573" w:rsidRDefault="00BC1427" w:rsidP="006E7573">
          <w:pPr>
            <w:pStyle w:val="T1"/>
            <w:spacing w:after="0"/>
            <w:rPr>
              <w:rFonts w:asciiTheme="minorHAnsi" w:eastAsiaTheme="minorEastAsia" w:hAnsiTheme="minorHAnsi"/>
              <w:noProof/>
              <w:sz w:val="22"/>
              <w:lang w:eastAsia="tr-TR"/>
            </w:rPr>
          </w:pPr>
          <w:hyperlink w:anchor="_Toc74084087" w:history="1">
            <w:r w:rsidR="006E7573" w:rsidRPr="006E7573">
              <w:rPr>
                <w:rStyle w:val="Kpr"/>
                <w:rFonts w:eastAsia="Times New Roman" w:cs="Times New Roman"/>
                <w:noProof/>
                <w:lang w:eastAsia="tr-TR"/>
              </w:rPr>
              <w:t>BÖLÜM 3</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_Toc74084087 \h </w:instrText>
            </w:r>
            <w:r w:rsidR="006E7573" w:rsidRPr="006E7573">
              <w:rPr>
                <w:noProof/>
                <w:webHidden/>
              </w:rPr>
            </w:r>
            <w:r w:rsidR="006E7573" w:rsidRPr="006E7573">
              <w:rPr>
                <w:noProof/>
                <w:webHidden/>
              </w:rPr>
              <w:fldChar w:fldCharType="separate"/>
            </w:r>
            <w:r w:rsidR="006E7573" w:rsidRPr="006E7573">
              <w:rPr>
                <w:noProof/>
                <w:webHidden/>
              </w:rPr>
              <w:t>20</w:t>
            </w:r>
            <w:r w:rsidR="006E7573" w:rsidRPr="006E7573">
              <w:rPr>
                <w:noProof/>
                <w:webHidden/>
              </w:rPr>
              <w:fldChar w:fldCharType="end"/>
            </w:r>
          </w:hyperlink>
        </w:p>
        <w:p w14:paraId="0B835927" w14:textId="4F187B37" w:rsidR="006E7573" w:rsidRPr="006E7573" w:rsidRDefault="00BC1427" w:rsidP="006E7573">
          <w:pPr>
            <w:pStyle w:val="T1"/>
            <w:spacing w:after="0"/>
            <w:rPr>
              <w:rFonts w:asciiTheme="minorHAnsi" w:eastAsiaTheme="minorEastAsia" w:hAnsiTheme="minorHAnsi"/>
              <w:noProof/>
              <w:sz w:val="22"/>
              <w:lang w:eastAsia="tr-TR"/>
            </w:rPr>
          </w:pPr>
          <w:hyperlink w:anchor="_Toc74084088" w:history="1">
            <w:r w:rsidR="006E7573" w:rsidRPr="006E7573">
              <w:rPr>
                <w:rStyle w:val="Kpr"/>
                <w:rFonts w:eastAsia="Times New Roman" w:cs="Times New Roman"/>
                <w:noProof/>
                <w:lang w:eastAsia="tr-TR"/>
              </w:rPr>
              <w:t>SONUÇ</w:t>
            </w:r>
            <w:r w:rsidR="006E7573" w:rsidRPr="006E7573">
              <w:rPr>
                <w:noProof/>
                <w:webHidden/>
              </w:rPr>
              <w:tab/>
            </w:r>
            <w:r w:rsidR="006E7573" w:rsidRPr="006E7573">
              <w:rPr>
                <w:noProof/>
                <w:webHidden/>
              </w:rPr>
              <w:fldChar w:fldCharType="begin"/>
            </w:r>
            <w:r w:rsidR="006E7573" w:rsidRPr="006E7573">
              <w:rPr>
                <w:noProof/>
                <w:webHidden/>
              </w:rPr>
              <w:instrText xml:space="preserve"> PAGEREF _Toc74084088 \h </w:instrText>
            </w:r>
            <w:r w:rsidR="006E7573" w:rsidRPr="006E7573">
              <w:rPr>
                <w:noProof/>
                <w:webHidden/>
              </w:rPr>
            </w:r>
            <w:r w:rsidR="006E7573" w:rsidRPr="006E7573">
              <w:rPr>
                <w:noProof/>
                <w:webHidden/>
              </w:rPr>
              <w:fldChar w:fldCharType="separate"/>
            </w:r>
            <w:r w:rsidR="006E7573" w:rsidRPr="006E7573">
              <w:rPr>
                <w:noProof/>
                <w:webHidden/>
              </w:rPr>
              <w:t>20</w:t>
            </w:r>
            <w:r w:rsidR="006E7573" w:rsidRPr="006E7573">
              <w:rPr>
                <w:noProof/>
                <w:webHidden/>
              </w:rPr>
              <w:fldChar w:fldCharType="end"/>
            </w:r>
          </w:hyperlink>
        </w:p>
        <w:p w14:paraId="179919B9" w14:textId="48FFDE8C" w:rsidR="00EA6899" w:rsidRPr="00EA6899" w:rsidRDefault="00DC7B24" w:rsidP="00A950B7">
          <w:pPr>
            <w:spacing w:after="0"/>
            <w:rPr>
              <w:rFonts w:cs="Times New Roman"/>
            </w:rPr>
          </w:pPr>
          <w:r w:rsidRPr="00A950B7">
            <w:rPr>
              <w:rFonts w:cs="Times New Roman"/>
            </w:rPr>
            <w:fldChar w:fldCharType="end"/>
          </w:r>
        </w:p>
      </w:sdtContent>
    </w:sdt>
    <w:p w14:paraId="677C929D" w14:textId="77777777" w:rsidR="00C56B9A" w:rsidRDefault="00C56B9A" w:rsidP="008465D0">
      <w:pPr>
        <w:spacing w:after="0"/>
        <w:rPr>
          <w:rFonts w:ascii="Calibri" w:eastAsia="Times New Roman" w:hAnsi="Calibri" w:cs="Calibri"/>
          <w:color w:val="000000"/>
          <w:lang w:eastAsia="tr-TR"/>
        </w:rPr>
      </w:pPr>
    </w:p>
    <w:p w14:paraId="31118B05" w14:textId="77777777" w:rsidR="00C56B9A" w:rsidRDefault="00C56B9A" w:rsidP="008465D0">
      <w:pPr>
        <w:spacing w:after="0"/>
        <w:rPr>
          <w:rFonts w:ascii="Calibri" w:eastAsia="Times New Roman" w:hAnsi="Calibri" w:cs="Calibri"/>
          <w:color w:val="000000"/>
          <w:lang w:eastAsia="tr-TR"/>
        </w:rPr>
      </w:pPr>
    </w:p>
    <w:p w14:paraId="090F0D92" w14:textId="77777777" w:rsidR="00C56B9A" w:rsidRDefault="00C56B9A" w:rsidP="008465D0">
      <w:pPr>
        <w:spacing w:after="0"/>
        <w:rPr>
          <w:rFonts w:ascii="Calibri" w:eastAsia="Times New Roman" w:hAnsi="Calibri" w:cs="Calibri"/>
          <w:color w:val="000000"/>
          <w:lang w:eastAsia="tr-TR"/>
        </w:rPr>
      </w:pPr>
    </w:p>
    <w:p w14:paraId="218849D8" w14:textId="77777777" w:rsidR="00C56B9A" w:rsidRDefault="00C56B9A" w:rsidP="008465D0">
      <w:pPr>
        <w:spacing w:after="0"/>
        <w:rPr>
          <w:rFonts w:ascii="Calibri" w:eastAsia="Times New Roman" w:hAnsi="Calibri" w:cs="Calibri"/>
          <w:color w:val="000000"/>
          <w:lang w:eastAsia="tr-TR"/>
        </w:rPr>
      </w:pPr>
    </w:p>
    <w:p w14:paraId="0485B8F7" w14:textId="77777777" w:rsidR="00C56B9A" w:rsidRDefault="00C56B9A" w:rsidP="008465D0">
      <w:pPr>
        <w:spacing w:after="0"/>
        <w:rPr>
          <w:rFonts w:ascii="Calibri" w:eastAsia="Times New Roman" w:hAnsi="Calibri" w:cs="Calibri"/>
          <w:color w:val="000000"/>
          <w:lang w:eastAsia="tr-TR"/>
        </w:rPr>
        <w:sectPr w:rsidR="00C56B9A" w:rsidSect="00C56B9A">
          <w:pgSz w:w="11906" w:h="16838"/>
          <w:pgMar w:top="2835" w:right="1418" w:bottom="1418" w:left="1418" w:header="709" w:footer="709" w:gutter="0"/>
          <w:cols w:space="708"/>
          <w:docGrid w:linePitch="360"/>
        </w:sectPr>
      </w:pPr>
    </w:p>
    <w:p w14:paraId="191598E0" w14:textId="77777777" w:rsidR="00C56B9A" w:rsidRPr="00A55A82" w:rsidRDefault="00A55A82" w:rsidP="008465D0">
      <w:pPr>
        <w:pStyle w:val="Balk1"/>
        <w:spacing w:before="0"/>
        <w:jc w:val="center"/>
        <w:rPr>
          <w:rFonts w:ascii="Times New Roman" w:eastAsia="Times New Roman" w:hAnsi="Times New Roman" w:cs="Times New Roman"/>
          <w:b/>
          <w:color w:val="auto"/>
          <w:sz w:val="24"/>
          <w:lang w:eastAsia="tr-TR"/>
        </w:rPr>
      </w:pPr>
      <w:bookmarkStart w:id="2" w:name="_Toc74084062"/>
      <w:r w:rsidRPr="00A55A82">
        <w:rPr>
          <w:rFonts w:ascii="Times New Roman" w:eastAsia="Times New Roman" w:hAnsi="Times New Roman" w:cs="Times New Roman"/>
          <w:b/>
          <w:color w:val="auto"/>
          <w:sz w:val="24"/>
          <w:lang w:eastAsia="tr-TR"/>
        </w:rPr>
        <w:lastRenderedPageBreak/>
        <w:t>ŞEKİLLER DİZİNİ</w:t>
      </w:r>
      <w:bookmarkEnd w:id="2"/>
    </w:p>
    <w:p w14:paraId="6C96853E" w14:textId="77777777" w:rsidR="00C56B9A" w:rsidRPr="00FC7AC5" w:rsidRDefault="00C56B9A" w:rsidP="008465D0">
      <w:pPr>
        <w:spacing w:after="0"/>
        <w:rPr>
          <w:rFonts w:eastAsia="Times New Roman" w:cs="Times New Roman"/>
          <w:color w:val="000000"/>
          <w:lang w:eastAsia="tr-TR"/>
        </w:rPr>
      </w:pPr>
    </w:p>
    <w:p w14:paraId="7E3130F6" w14:textId="22C6DEC4" w:rsidR="006E7573" w:rsidRDefault="00FC7AC5">
      <w:pPr>
        <w:pStyle w:val="ekillerTablosu"/>
        <w:tabs>
          <w:tab w:val="right" w:leader="dot" w:pos="9060"/>
        </w:tabs>
        <w:rPr>
          <w:rFonts w:asciiTheme="minorHAnsi" w:eastAsiaTheme="minorEastAsia" w:hAnsiTheme="minorHAnsi"/>
          <w:noProof/>
          <w:sz w:val="22"/>
          <w:lang w:eastAsia="tr-TR"/>
        </w:rPr>
      </w:pPr>
      <w:r w:rsidRPr="00FC7AC5">
        <w:rPr>
          <w:rFonts w:eastAsia="Times New Roman" w:cs="Times New Roman"/>
          <w:color w:val="000000"/>
          <w:lang w:eastAsia="tr-TR"/>
        </w:rPr>
        <w:fldChar w:fldCharType="begin"/>
      </w:r>
      <w:r w:rsidRPr="00FC7AC5">
        <w:rPr>
          <w:rFonts w:eastAsia="Times New Roman" w:cs="Times New Roman"/>
          <w:color w:val="000000"/>
          <w:lang w:eastAsia="tr-TR"/>
        </w:rPr>
        <w:instrText xml:space="preserve"> TOC \h \z \c "Şekil" </w:instrText>
      </w:r>
      <w:r w:rsidRPr="00FC7AC5">
        <w:rPr>
          <w:rFonts w:eastAsia="Times New Roman" w:cs="Times New Roman"/>
          <w:color w:val="000000"/>
          <w:lang w:eastAsia="tr-TR"/>
        </w:rPr>
        <w:fldChar w:fldCharType="separate"/>
      </w:r>
      <w:hyperlink w:anchor="_Toc74084089" w:history="1">
        <w:r w:rsidR="006E7573" w:rsidRPr="00A959D2">
          <w:rPr>
            <w:rStyle w:val="Kpr"/>
            <w:noProof/>
          </w:rPr>
          <w:t>Şekil 1. NodeMCU-ESP8266 GELİŞTİRME KARTI</w:t>
        </w:r>
        <w:r w:rsidR="006E7573">
          <w:rPr>
            <w:noProof/>
            <w:webHidden/>
          </w:rPr>
          <w:tab/>
        </w:r>
        <w:r w:rsidR="006E7573">
          <w:rPr>
            <w:noProof/>
            <w:webHidden/>
          </w:rPr>
          <w:fldChar w:fldCharType="begin"/>
        </w:r>
        <w:r w:rsidR="006E7573">
          <w:rPr>
            <w:noProof/>
            <w:webHidden/>
          </w:rPr>
          <w:instrText xml:space="preserve"> PAGEREF _Toc74084089 \h </w:instrText>
        </w:r>
        <w:r w:rsidR="006E7573">
          <w:rPr>
            <w:noProof/>
            <w:webHidden/>
          </w:rPr>
        </w:r>
        <w:r w:rsidR="006E7573">
          <w:rPr>
            <w:noProof/>
            <w:webHidden/>
          </w:rPr>
          <w:fldChar w:fldCharType="separate"/>
        </w:r>
        <w:r w:rsidR="006E7573">
          <w:rPr>
            <w:noProof/>
            <w:webHidden/>
          </w:rPr>
          <w:t>7</w:t>
        </w:r>
        <w:r w:rsidR="006E7573">
          <w:rPr>
            <w:noProof/>
            <w:webHidden/>
          </w:rPr>
          <w:fldChar w:fldCharType="end"/>
        </w:r>
      </w:hyperlink>
    </w:p>
    <w:p w14:paraId="40303BE3" w14:textId="3DD9D74F" w:rsidR="006E7573" w:rsidRDefault="00BC1427">
      <w:pPr>
        <w:pStyle w:val="ekillerTablosu"/>
        <w:tabs>
          <w:tab w:val="right" w:leader="dot" w:pos="9060"/>
        </w:tabs>
        <w:rPr>
          <w:rFonts w:asciiTheme="minorHAnsi" w:eastAsiaTheme="minorEastAsia" w:hAnsiTheme="minorHAnsi"/>
          <w:noProof/>
          <w:sz w:val="22"/>
          <w:lang w:eastAsia="tr-TR"/>
        </w:rPr>
      </w:pPr>
      <w:hyperlink w:anchor="_Toc74084090" w:history="1">
        <w:r w:rsidR="006E7573" w:rsidRPr="00A959D2">
          <w:rPr>
            <w:rStyle w:val="Kpr"/>
            <w:noProof/>
          </w:rPr>
          <w:t>Şekil 2. NodeMCU Pin Yapısı</w:t>
        </w:r>
        <w:r w:rsidR="006E7573">
          <w:rPr>
            <w:noProof/>
            <w:webHidden/>
          </w:rPr>
          <w:tab/>
        </w:r>
        <w:r w:rsidR="006E7573">
          <w:rPr>
            <w:noProof/>
            <w:webHidden/>
          </w:rPr>
          <w:fldChar w:fldCharType="begin"/>
        </w:r>
        <w:r w:rsidR="006E7573">
          <w:rPr>
            <w:noProof/>
            <w:webHidden/>
          </w:rPr>
          <w:instrText xml:space="preserve"> PAGEREF _Toc74084090 \h </w:instrText>
        </w:r>
        <w:r w:rsidR="006E7573">
          <w:rPr>
            <w:noProof/>
            <w:webHidden/>
          </w:rPr>
        </w:r>
        <w:r w:rsidR="006E7573">
          <w:rPr>
            <w:noProof/>
            <w:webHidden/>
          </w:rPr>
          <w:fldChar w:fldCharType="separate"/>
        </w:r>
        <w:r w:rsidR="006E7573">
          <w:rPr>
            <w:noProof/>
            <w:webHidden/>
          </w:rPr>
          <w:t>9</w:t>
        </w:r>
        <w:r w:rsidR="006E7573">
          <w:rPr>
            <w:noProof/>
            <w:webHidden/>
          </w:rPr>
          <w:fldChar w:fldCharType="end"/>
        </w:r>
      </w:hyperlink>
    </w:p>
    <w:p w14:paraId="15764A4F" w14:textId="0ADB8AB5" w:rsidR="006E7573" w:rsidRDefault="00BC1427">
      <w:pPr>
        <w:pStyle w:val="ekillerTablosu"/>
        <w:tabs>
          <w:tab w:val="right" w:leader="dot" w:pos="9060"/>
        </w:tabs>
        <w:rPr>
          <w:rFonts w:asciiTheme="minorHAnsi" w:eastAsiaTheme="minorEastAsia" w:hAnsiTheme="minorHAnsi"/>
          <w:noProof/>
          <w:sz w:val="22"/>
          <w:lang w:eastAsia="tr-TR"/>
        </w:rPr>
      </w:pPr>
      <w:hyperlink w:anchor="_Toc74084091" w:history="1">
        <w:r w:rsidR="006E7573" w:rsidRPr="00A959D2">
          <w:rPr>
            <w:rStyle w:val="Kpr"/>
            <w:noProof/>
          </w:rPr>
          <w:t>Şekil 3. HC-SR04 Ultrasonik Mesafe Sensörü</w:t>
        </w:r>
        <w:r w:rsidR="006E7573">
          <w:rPr>
            <w:noProof/>
            <w:webHidden/>
          </w:rPr>
          <w:tab/>
        </w:r>
        <w:r w:rsidR="006E7573">
          <w:rPr>
            <w:noProof/>
            <w:webHidden/>
          </w:rPr>
          <w:fldChar w:fldCharType="begin"/>
        </w:r>
        <w:r w:rsidR="006E7573">
          <w:rPr>
            <w:noProof/>
            <w:webHidden/>
          </w:rPr>
          <w:instrText xml:space="preserve"> PAGEREF _Toc74084091 \h </w:instrText>
        </w:r>
        <w:r w:rsidR="006E7573">
          <w:rPr>
            <w:noProof/>
            <w:webHidden/>
          </w:rPr>
        </w:r>
        <w:r w:rsidR="006E7573">
          <w:rPr>
            <w:noProof/>
            <w:webHidden/>
          </w:rPr>
          <w:fldChar w:fldCharType="separate"/>
        </w:r>
        <w:r w:rsidR="006E7573">
          <w:rPr>
            <w:noProof/>
            <w:webHidden/>
          </w:rPr>
          <w:t>10</w:t>
        </w:r>
        <w:r w:rsidR="006E7573">
          <w:rPr>
            <w:noProof/>
            <w:webHidden/>
          </w:rPr>
          <w:fldChar w:fldCharType="end"/>
        </w:r>
      </w:hyperlink>
    </w:p>
    <w:p w14:paraId="760D802E" w14:textId="2C381146" w:rsidR="006E7573" w:rsidRDefault="00BC1427">
      <w:pPr>
        <w:pStyle w:val="ekillerTablosu"/>
        <w:tabs>
          <w:tab w:val="right" w:leader="dot" w:pos="9060"/>
        </w:tabs>
        <w:rPr>
          <w:rFonts w:asciiTheme="minorHAnsi" w:eastAsiaTheme="minorEastAsia" w:hAnsiTheme="minorHAnsi"/>
          <w:noProof/>
          <w:sz w:val="22"/>
          <w:lang w:eastAsia="tr-TR"/>
        </w:rPr>
      </w:pPr>
      <w:hyperlink w:anchor="_Toc74084092" w:history="1">
        <w:r w:rsidR="006E7573" w:rsidRPr="00A959D2">
          <w:rPr>
            <w:rStyle w:val="Kpr"/>
            <w:noProof/>
          </w:rPr>
          <w:t>Şekil 4. HC-SR04 Zaman Diyagramı</w:t>
        </w:r>
        <w:r w:rsidR="006E7573">
          <w:rPr>
            <w:noProof/>
            <w:webHidden/>
          </w:rPr>
          <w:tab/>
        </w:r>
        <w:r w:rsidR="006E7573">
          <w:rPr>
            <w:noProof/>
            <w:webHidden/>
          </w:rPr>
          <w:fldChar w:fldCharType="begin"/>
        </w:r>
        <w:r w:rsidR="006E7573">
          <w:rPr>
            <w:noProof/>
            <w:webHidden/>
          </w:rPr>
          <w:instrText xml:space="preserve"> PAGEREF _Toc74084092 \h </w:instrText>
        </w:r>
        <w:r w:rsidR="006E7573">
          <w:rPr>
            <w:noProof/>
            <w:webHidden/>
          </w:rPr>
        </w:r>
        <w:r w:rsidR="006E7573">
          <w:rPr>
            <w:noProof/>
            <w:webHidden/>
          </w:rPr>
          <w:fldChar w:fldCharType="separate"/>
        </w:r>
        <w:r w:rsidR="006E7573">
          <w:rPr>
            <w:noProof/>
            <w:webHidden/>
          </w:rPr>
          <w:t>10</w:t>
        </w:r>
        <w:r w:rsidR="006E7573">
          <w:rPr>
            <w:noProof/>
            <w:webHidden/>
          </w:rPr>
          <w:fldChar w:fldCharType="end"/>
        </w:r>
      </w:hyperlink>
    </w:p>
    <w:p w14:paraId="7EFB497C" w14:textId="475232AC" w:rsidR="006E7573" w:rsidRDefault="00BC1427">
      <w:pPr>
        <w:pStyle w:val="ekillerTablosu"/>
        <w:tabs>
          <w:tab w:val="right" w:leader="dot" w:pos="9060"/>
        </w:tabs>
        <w:rPr>
          <w:rFonts w:asciiTheme="minorHAnsi" w:eastAsiaTheme="minorEastAsia" w:hAnsiTheme="minorHAnsi"/>
          <w:noProof/>
          <w:sz w:val="22"/>
          <w:lang w:eastAsia="tr-TR"/>
        </w:rPr>
      </w:pPr>
      <w:hyperlink w:anchor="_Toc74084093" w:history="1">
        <w:r w:rsidR="006E7573" w:rsidRPr="00A959D2">
          <w:rPr>
            <w:rStyle w:val="Kpr"/>
            <w:noProof/>
          </w:rPr>
          <w:t>Şekil 5. Ses Hızı Formülü</w:t>
        </w:r>
        <w:r w:rsidR="006E7573">
          <w:rPr>
            <w:noProof/>
            <w:webHidden/>
          </w:rPr>
          <w:tab/>
        </w:r>
        <w:r w:rsidR="006E7573">
          <w:rPr>
            <w:noProof/>
            <w:webHidden/>
          </w:rPr>
          <w:fldChar w:fldCharType="begin"/>
        </w:r>
        <w:r w:rsidR="006E7573">
          <w:rPr>
            <w:noProof/>
            <w:webHidden/>
          </w:rPr>
          <w:instrText xml:space="preserve"> PAGEREF _Toc74084093 \h </w:instrText>
        </w:r>
        <w:r w:rsidR="006E7573">
          <w:rPr>
            <w:noProof/>
            <w:webHidden/>
          </w:rPr>
        </w:r>
        <w:r w:rsidR="006E7573">
          <w:rPr>
            <w:noProof/>
            <w:webHidden/>
          </w:rPr>
          <w:fldChar w:fldCharType="separate"/>
        </w:r>
        <w:r w:rsidR="006E7573">
          <w:rPr>
            <w:noProof/>
            <w:webHidden/>
          </w:rPr>
          <w:t>11</w:t>
        </w:r>
        <w:r w:rsidR="006E7573">
          <w:rPr>
            <w:noProof/>
            <w:webHidden/>
          </w:rPr>
          <w:fldChar w:fldCharType="end"/>
        </w:r>
      </w:hyperlink>
    </w:p>
    <w:p w14:paraId="093F2617" w14:textId="4DA242ED" w:rsidR="006E7573" w:rsidRDefault="00BC1427">
      <w:pPr>
        <w:pStyle w:val="ekillerTablosu"/>
        <w:tabs>
          <w:tab w:val="right" w:leader="dot" w:pos="9060"/>
        </w:tabs>
        <w:rPr>
          <w:rFonts w:asciiTheme="minorHAnsi" w:eastAsiaTheme="minorEastAsia" w:hAnsiTheme="minorHAnsi"/>
          <w:noProof/>
          <w:sz w:val="22"/>
          <w:lang w:eastAsia="tr-TR"/>
        </w:rPr>
      </w:pPr>
      <w:hyperlink w:anchor="_Toc74084094" w:history="1">
        <w:r w:rsidR="006E7573" w:rsidRPr="00A959D2">
          <w:rPr>
            <w:rStyle w:val="Kpr"/>
            <w:noProof/>
          </w:rPr>
          <w:t>Şekil 6. HC-SR04 Çalışma Mantığı</w:t>
        </w:r>
        <w:r w:rsidR="006E7573">
          <w:rPr>
            <w:noProof/>
            <w:webHidden/>
          </w:rPr>
          <w:tab/>
        </w:r>
        <w:r w:rsidR="006E7573">
          <w:rPr>
            <w:noProof/>
            <w:webHidden/>
          </w:rPr>
          <w:fldChar w:fldCharType="begin"/>
        </w:r>
        <w:r w:rsidR="006E7573">
          <w:rPr>
            <w:noProof/>
            <w:webHidden/>
          </w:rPr>
          <w:instrText xml:space="preserve"> PAGEREF _Toc74084094 \h </w:instrText>
        </w:r>
        <w:r w:rsidR="006E7573">
          <w:rPr>
            <w:noProof/>
            <w:webHidden/>
          </w:rPr>
        </w:r>
        <w:r w:rsidR="006E7573">
          <w:rPr>
            <w:noProof/>
            <w:webHidden/>
          </w:rPr>
          <w:fldChar w:fldCharType="separate"/>
        </w:r>
        <w:r w:rsidR="006E7573">
          <w:rPr>
            <w:noProof/>
            <w:webHidden/>
          </w:rPr>
          <w:t>12</w:t>
        </w:r>
        <w:r w:rsidR="006E7573">
          <w:rPr>
            <w:noProof/>
            <w:webHidden/>
          </w:rPr>
          <w:fldChar w:fldCharType="end"/>
        </w:r>
      </w:hyperlink>
    </w:p>
    <w:p w14:paraId="56A50690" w14:textId="58486C12" w:rsidR="006E7573" w:rsidRDefault="00BC1427">
      <w:pPr>
        <w:pStyle w:val="ekillerTablosu"/>
        <w:tabs>
          <w:tab w:val="right" w:leader="dot" w:pos="9060"/>
        </w:tabs>
        <w:rPr>
          <w:rFonts w:asciiTheme="minorHAnsi" w:eastAsiaTheme="minorEastAsia" w:hAnsiTheme="minorHAnsi"/>
          <w:noProof/>
          <w:sz w:val="22"/>
          <w:lang w:eastAsia="tr-TR"/>
        </w:rPr>
      </w:pPr>
      <w:hyperlink w:anchor="_Toc74084095" w:history="1">
        <w:r w:rsidR="006E7573" w:rsidRPr="00A959D2">
          <w:rPr>
            <w:rStyle w:val="Kpr"/>
            <w:noProof/>
          </w:rPr>
          <w:t>Şekil 7. HC-SR04 Ultrasonik Mesafe Sensörü Pinleri</w:t>
        </w:r>
        <w:r w:rsidR="006E7573">
          <w:rPr>
            <w:noProof/>
            <w:webHidden/>
          </w:rPr>
          <w:tab/>
        </w:r>
        <w:r w:rsidR="006E7573">
          <w:rPr>
            <w:noProof/>
            <w:webHidden/>
          </w:rPr>
          <w:fldChar w:fldCharType="begin"/>
        </w:r>
        <w:r w:rsidR="006E7573">
          <w:rPr>
            <w:noProof/>
            <w:webHidden/>
          </w:rPr>
          <w:instrText xml:space="preserve"> PAGEREF _Toc74084095 \h </w:instrText>
        </w:r>
        <w:r w:rsidR="006E7573">
          <w:rPr>
            <w:noProof/>
            <w:webHidden/>
          </w:rPr>
        </w:r>
        <w:r w:rsidR="006E7573">
          <w:rPr>
            <w:noProof/>
            <w:webHidden/>
          </w:rPr>
          <w:fldChar w:fldCharType="separate"/>
        </w:r>
        <w:r w:rsidR="006E7573">
          <w:rPr>
            <w:noProof/>
            <w:webHidden/>
          </w:rPr>
          <w:t>13</w:t>
        </w:r>
        <w:r w:rsidR="006E7573">
          <w:rPr>
            <w:noProof/>
            <w:webHidden/>
          </w:rPr>
          <w:fldChar w:fldCharType="end"/>
        </w:r>
      </w:hyperlink>
    </w:p>
    <w:p w14:paraId="13F9A3B9" w14:textId="3A5B9497" w:rsidR="006E7573" w:rsidRDefault="00BC1427">
      <w:pPr>
        <w:pStyle w:val="ekillerTablosu"/>
        <w:tabs>
          <w:tab w:val="right" w:leader="dot" w:pos="9060"/>
        </w:tabs>
        <w:rPr>
          <w:rFonts w:asciiTheme="minorHAnsi" w:eastAsiaTheme="minorEastAsia" w:hAnsiTheme="minorHAnsi"/>
          <w:noProof/>
          <w:sz w:val="22"/>
          <w:lang w:eastAsia="tr-TR"/>
        </w:rPr>
      </w:pPr>
      <w:hyperlink w:anchor="_Toc74084096" w:history="1">
        <w:r w:rsidR="006E7573" w:rsidRPr="00A959D2">
          <w:rPr>
            <w:rStyle w:val="Kpr"/>
            <w:noProof/>
          </w:rPr>
          <w:t>Şekil 8. Projeye Ait MQTT Blok Şeması</w:t>
        </w:r>
        <w:r w:rsidR="006E7573">
          <w:rPr>
            <w:noProof/>
            <w:webHidden/>
          </w:rPr>
          <w:tab/>
        </w:r>
        <w:r w:rsidR="006E7573">
          <w:rPr>
            <w:noProof/>
            <w:webHidden/>
          </w:rPr>
          <w:fldChar w:fldCharType="begin"/>
        </w:r>
        <w:r w:rsidR="006E7573">
          <w:rPr>
            <w:noProof/>
            <w:webHidden/>
          </w:rPr>
          <w:instrText xml:space="preserve"> PAGEREF _Toc74084096 \h </w:instrText>
        </w:r>
        <w:r w:rsidR="006E7573">
          <w:rPr>
            <w:noProof/>
            <w:webHidden/>
          </w:rPr>
        </w:r>
        <w:r w:rsidR="006E7573">
          <w:rPr>
            <w:noProof/>
            <w:webHidden/>
          </w:rPr>
          <w:fldChar w:fldCharType="separate"/>
        </w:r>
        <w:r w:rsidR="006E7573">
          <w:rPr>
            <w:noProof/>
            <w:webHidden/>
          </w:rPr>
          <w:t>15</w:t>
        </w:r>
        <w:r w:rsidR="006E7573">
          <w:rPr>
            <w:noProof/>
            <w:webHidden/>
          </w:rPr>
          <w:fldChar w:fldCharType="end"/>
        </w:r>
      </w:hyperlink>
    </w:p>
    <w:p w14:paraId="6B0AA8C7" w14:textId="164A5D14" w:rsidR="006E7573" w:rsidRDefault="00BC1427">
      <w:pPr>
        <w:pStyle w:val="ekillerTablosu"/>
        <w:tabs>
          <w:tab w:val="right" w:leader="dot" w:pos="9060"/>
        </w:tabs>
        <w:rPr>
          <w:rFonts w:asciiTheme="minorHAnsi" w:eastAsiaTheme="minorEastAsia" w:hAnsiTheme="minorHAnsi"/>
          <w:noProof/>
          <w:sz w:val="22"/>
          <w:lang w:eastAsia="tr-TR"/>
        </w:rPr>
      </w:pPr>
      <w:hyperlink w:anchor="_Toc74084097" w:history="1">
        <w:r w:rsidR="006E7573" w:rsidRPr="00A959D2">
          <w:rPr>
            <w:rStyle w:val="Kpr"/>
            <w:noProof/>
          </w:rPr>
          <w:t>Şekil 9. Devre Şeması</w:t>
        </w:r>
        <w:r w:rsidR="006E7573">
          <w:rPr>
            <w:noProof/>
            <w:webHidden/>
          </w:rPr>
          <w:tab/>
        </w:r>
        <w:r w:rsidR="006E7573">
          <w:rPr>
            <w:noProof/>
            <w:webHidden/>
          </w:rPr>
          <w:fldChar w:fldCharType="begin"/>
        </w:r>
        <w:r w:rsidR="006E7573">
          <w:rPr>
            <w:noProof/>
            <w:webHidden/>
          </w:rPr>
          <w:instrText xml:space="preserve"> PAGEREF _Toc74084097 \h </w:instrText>
        </w:r>
        <w:r w:rsidR="006E7573">
          <w:rPr>
            <w:noProof/>
            <w:webHidden/>
          </w:rPr>
        </w:r>
        <w:r w:rsidR="006E7573">
          <w:rPr>
            <w:noProof/>
            <w:webHidden/>
          </w:rPr>
          <w:fldChar w:fldCharType="separate"/>
        </w:r>
        <w:r w:rsidR="006E7573">
          <w:rPr>
            <w:noProof/>
            <w:webHidden/>
          </w:rPr>
          <w:t>17</w:t>
        </w:r>
        <w:r w:rsidR="006E7573">
          <w:rPr>
            <w:noProof/>
            <w:webHidden/>
          </w:rPr>
          <w:fldChar w:fldCharType="end"/>
        </w:r>
      </w:hyperlink>
    </w:p>
    <w:p w14:paraId="12F9B974" w14:textId="33EE6AD2" w:rsidR="006E7573" w:rsidRDefault="00BC1427">
      <w:pPr>
        <w:pStyle w:val="ekillerTablosu"/>
        <w:tabs>
          <w:tab w:val="right" w:leader="dot" w:pos="9060"/>
        </w:tabs>
        <w:rPr>
          <w:rFonts w:asciiTheme="minorHAnsi" w:eastAsiaTheme="minorEastAsia" w:hAnsiTheme="minorHAnsi"/>
          <w:noProof/>
          <w:sz w:val="22"/>
          <w:lang w:eastAsia="tr-TR"/>
        </w:rPr>
      </w:pPr>
      <w:hyperlink r:id="rId6" w:anchor="_Toc74084098" w:history="1">
        <w:r w:rsidR="006E7573" w:rsidRPr="00A959D2">
          <w:rPr>
            <w:rStyle w:val="Kpr"/>
            <w:noProof/>
          </w:rPr>
          <w:t>Şekil 11. Bilgisayardan Thingsup.io Sonuçları</w:t>
        </w:r>
        <w:r w:rsidR="006E7573">
          <w:rPr>
            <w:noProof/>
            <w:webHidden/>
          </w:rPr>
          <w:tab/>
        </w:r>
        <w:r w:rsidR="006E7573">
          <w:rPr>
            <w:noProof/>
            <w:webHidden/>
          </w:rPr>
          <w:fldChar w:fldCharType="begin"/>
        </w:r>
        <w:r w:rsidR="006E7573">
          <w:rPr>
            <w:noProof/>
            <w:webHidden/>
          </w:rPr>
          <w:instrText xml:space="preserve"> PAGEREF _Toc74084098 \h </w:instrText>
        </w:r>
        <w:r w:rsidR="006E7573">
          <w:rPr>
            <w:noProof/>
            <w:webHidden/>
          </w:rPr>
        </w:r>
        <w:r w:rsidR="006E7573">
          <w:rPr>
            <w:noProof/>
            <w:webHidden/>
          </w:rPr>
          <w:fldChar w:fldCharType="separate"/>
        </w:r>
        <w:r w:rsidR="006E7573">
          <w:rPr>
            <w:noProof/>
            <w:webHidden/>
          </w:rPr>
          <w:t>18</w:t>
        </w:r>
        <w:r w:rsidR="006E7573">
          <w:rPr>
            <w:noProof/>
            <w:webHidden/>
          </w:rPr>
          <w:fldChar w:fldCharType="end"/>
        </w:r>
      </w:hyperlink>
    </w:p>
    <w:p w14:paraId="114C64FF" w14:textId="1E1B017F" w:rsidR="006E7573" w:rsidRDefault="00BC1427">
      <w:pPr>
        <w:pStyle w:val="ekillerTablosu"/>
        <w:tabs>
          <w:tab w:val="right" w:leader="dot" w:pos="9060"/>
        </w:tabs>
        <w:rPr>
          <w:rFonts w:asciiTheme="minorHAnsi" w:eastAsiaTheme="minorEastAsia" w:hAnsiTheme="minorHAnsi"/>
          <w:noProof/>
          <w:sz w:val="22"/>
          <w:lang w:eastAsia="tr-TR"/>
        </w:rPr>
      </w:pPr>
      <w:hyperlink r:id="rId7" w:anchor="_Toc74084099" w:history="1">
        <w:r w:rsidR="006E7573" w:rsidRPr="00A959D2">
          <w:rPr>
            <w:rStyle w:val="Kpr"/>
            <w:noProof/>
          </w:rPr>
          <w:t>Şekil 10. Telefondan Thingsup.io sonuçları</w:t>
        </w:r>
        <w:r w:rsidR="006E7573">
          <w:rPr>
            <w:noProof/>
            <w:webHidden/>
          </w:rPr>
          <w:tab/>
        </w:r>
        <w:r w:rsidR="006E7573">
          <w:rPr>
            <w:noProof/>
            <w:webHidden/>
          </w:rPr>
          <w:fldChar w:fldCharType="begin"/>
        </w:r>
        <w:r w:rsidR="006E7573">
          <w:rPr>
            <w:noProof/>
            <w:webHidden/>
          </w:rPr>
          <w:instrText xml:space="preserve"> PAGEREF _Toc74084099 \h </w:instrText>
        </w:r>
        <w:r w:rsidR="006E7573">
          <w:rPr>
            <w:noProof/>
            <w:webHidden/>
          </w:rPr>
        </w:r>
        <w:r w:rsidR="006E7573">
          <w:rPr>
            <w:noProof/>
            <w:webHidden/>
          </w:rPr>
          <w:fldChar w:fldCharType="separate"/>
        </w:r>
        <w:r w:rsidR="006E7573">
          <w:rPr>
            <w:noProof/>
            <w:webHidden/>
          </w:rPr>
          <w:t>18</w:t>
        </w:r>
        <w:r w:rsidR="006E7573">
          <w:rPr>
            <w:noProof/>
            <w:webHidden/>
          </w:rPr>
          <w:fldChar w:fldCharType="end"/>
        </w:r>
      </w:hyperlink>
    </w:p>
    <w:p w14:paraId="3ACB338C" w14:textId="2C70AED1" w:rsidR="006E7573" w:rsidRDefault="00BC1427">
      <w:pPr>
        <w:pStyle w:val="ekillerTablosu"/>
        <w:tabs>
          <w:tab w:val="right" w:leader="dot" w:pos="9060"/>
        </w:tabs>
        <w:rPr>
          <w:rFonts w:asciiTheme="minorHAnsi" w:eastAsiaTheme="minorEastAsia" w:hAnsiTheme="minorHAnsi"/>
          <w:noProof/>
          <w:sz w:val="22"/>
          <w:lang w:eastAsia="tr-TR"/>
        </w:rPr>
      </w:pPr>
      <w:hyperlink w:anchor="_Toc74084100" w:history="1">
        <w:r w:rsidR="006E7573" w:rsidRPr="00A959D2">
          <w:rPr>
            <w:rStyle w:val="Kpr"/>
            <w:noProof/>
          </w:rPr>
          <w:t>Şekil 12. Akış Diyagramı</w:t>
        </w:r>
        <w:r w:rsidR="006E7573">
          <w:rPr>
            <w:noProof/>
            <w:webHidden/>
          </w:rPr>
          <w:tab/>
        </w:r>
        <w:r w:rsidR="006E7573">
          <w:rPr>
            <w:noProof/>
            <w:webHidden/>
          </w:rPr>
          <w:fldChar w:fldCharType="begin"/>
        </w:r>
        <w:r w:rsidR="006E7573">
          <w:rPr>
            <w:noProof/>
            <w:webHidden/>
          </w:rPr>
          <w:instrText xml:space="preserve"> PAGEREF _Toc74084100 \h </w:instrText>
        </w:r>
        <w:r w:rsidR="006E7573">
          <w:rPr>
            <w:noProof/>
            <w:webHidden/>
          </w:rPr>
        </w:r>
        <w:r w:rsidR="006E7573">
          <w:rPr>
            <w:noProof/>
            <w:webHidden/>
          </w:rPr>
          <w:fldChar w:fldCharType="separate"/>
        </w:r>
        <w:r w:rsidR="006E7573">
          <w:rPr>
            <w:noProof/>
            <w:webHidden/>
          </w:rPr>
          <w:t>19</w:t>
        </w:r>
        <w:r w:rsidR="006E7573">
          <w:rPr>
            <w:noProof/>
            <w:webHidden/>
          </w:rPr>
          <w:fldChar w:fldCharType="end"/>
        </w:r>
      </w:hyperlink>
    </w:p>
    <w:p w14:paraId="599DD9F1" w14:textId="20856272" w:rsidR="00A55A82" w:rsidRDefault="00FC7AC5" w:rsidP="008465D0">
      <w:pPr>
        <w:spacing w:after="0"/>
        <w:rPr>
          <w:rFonts w:ascii="Calibri" w:eastAsia="Times New Roman" w:hAnsi="Calibri" w:cs="Calibri"/>
          <w:color w:val="000000"/>
          <w:lang w:eastAsia="tr-TR"/>
        </w:rPr>
      </w:pPr>
      <w:r w:rsidRPr="00FC7AC5">
        <w:rPr>
          <w:rFonts w:eastAsia="Times New Roman" w:cs="Times New Roman"/>
          <w:color w:val="000000"/>
          <w:lang w:eastAsia="tr-TR"/>
        </w:rPr>
        <w:fldChar w:fldCharType="end"/>
      </w:r>
    </w:p>
    <w:p w14:paraId="17BED250" w14:textId="77777777" w:rsidR="00A55A82" w:rsidRDefault="00A55A82" w:rsidP="008465D0">
      <w:pPr>
        <w:spacing w:after="0"/>
        <w:rPr>
          <w:rFonts w:ascii="Calibri" w:eastAsia="Times New Roman" w:hAnsi="Calibri" w:cs="Calibri"/>
          <w:color w:val="000000"/>
          <w:lang w:eastAsia="tr-TR"/>
        </w:rPr>
      </w:pPr>
    </w:p>
    <w:p w14:paraId="0E96FFC9" w14:textId="77777777" w:rsidR="00A55A82" w:rsidRDefault="00A55A82" w:rsidP="008465D0">
      <w:pPr>
        <w:spacing w:after="0"/>
        <w:rPr>
          <w:rFonts w:ascii="Calibri" w:eastAsia="Times New Roman" w:hAnsi="Calibri" w:cs="Calibri"/>
          <w:color w:val="000000"/>
          <w:lang w:eastAsia="tr-TR"/>
        </w:rPr>
      </w:pPr>
    </w:p>
    <w:p w14:paraId="51DF88C0" w14:textId="77777777" w:rsidR="00A55A82" w:rsidRDefault="00A55A82" w:rsidP="008465D0">
      <w:pPr>
        <w:spacing w:after="0"/>
        <w:rPr>
          <w:rFonts w:ascii="Calibri" w:eastAsia="Times New Roman" w:hAnsi="Calibri" w:cs="Calibri"/>
          <w:color w:val="000000"/>
          <w:lang w:eastAsia="tr-TR"/>
        </w:rPr>
        <w:sectPr w:rsidR="00A55A82" w:rsidSect="00A55A82">
          <w:pgSz w:w="11906" w:h="16838"/>
          <w:pgMar w:top="2835" w:right="1418" w:bottom="1418" w:left="1418" w:header="709" w:footer="709" w:gutter="0"/>
          <w:cols w:space="708"/>
          <w:docGrid w:linePitch="360"/>
        </w:sectPr>
      </w:pPr>
    </w:p>
    <w:p w14:paraId="078E1993" w14:textId="77777777" w:rsidR="00C56B9A" w:rsidRPr="00A55A82" w:rsidRDefault="00A55A82" w:rsidP="008465D0">
      <w:pPr>
        <w:pStyle w:val="Balk1"/>
        <w:spacing w:before="0"/>
        <w:jc w:val="center"/>
        <w:rPr>
          <w:rFonts w:ascii="Times New Roman" w:eastAsia="Times New Roman" w:hAnsi="Times New Roman" w:cs="Times New Roman"/>
          <w:b/>
          <w:color w:val="auto"/>
          <w:sz w:val="24"/>
          <w:lang w:eastAsia="tr-TR"/>
        </w:rPr>
      </w:pPr>
      <w:bookmarkStart w:id="3" w:name="_Toc74084063"/>
      <w:r w:rsidRPr="00A55A82">
        <w:rPr>
          <w:rFonts w:ascii="Times New Roman" w:eastAsia="Times New Roman" w:hAnsi="Times New Roman" w:cs="Times New Roman"/>
          <w:b/>
          <w:color w:val="auto"/>
          <w:sz w:val="24"/>
          <w:lang w:eastAsia="tr-TR"/>
        </w:rPr>
        <w:lastRenderedPageBreak/>
        <w:t>BÖLÜM 1</w:t>
      </w:r>
      <w:bookmarkEnd w:id="3"/>
    </w:p>
    <w:p w14:paraId="7177DE7D" w14:textId="77777777" w:rsidR="00C56B9A" w:rsidRPr="00A55A82" w:rsidRDefault="00A55A82" w:rsidP="008465D0">
      <w:pPr>
        <w:pStyle w:val="Balk1"/>
        <w:spacing w:before="0"/>
        <w:jc w:val="center"/>
        <w:rPr>
          <w:rFonts w:ascii="Times New Roman" w:eastAsia="Times New Roman" w:hAnsi="Times New Roman" w:cs="Times New Roman"/>
          <w:b/>
          <w:color w:val="auto"/>
          <w:sz w:val="24"/>
          <w:lang w:eastAsia="tr-TR"/>
        </w:rPr>
      </w:pPr>
      <w:bookmarkStart w:id="4" w:name="_Toc74084064"/>
      <w:r w:rsidRPr="00A55A82">
        <w:rPr>
          <w:rFonts w:ascii="Times New Roman" w:eastAsia="Times New Roman" w:hAnsi="Times New Roman" w:cs="Times New Roman"/>
          <w:b/>
          <w:color w:val="auto"/>
          <w:sz w:val="24"/>
          <w:lang w:eastAsia="tr-TR"/>
        </w:rPr>
        <w:t>GİRİŞ</w:t>
      </w:r>
      <w:bookmarkEnd w:id="4"/>
    </w:p>
    <w:p w14:paraId="7733033B" w14:textId="77777777" w:rsidR="00812E46" w:rsidRDefault="00812E46" w:rsidP="008465D0">
      <w:pPr>
        <w:spacing w:after="0"/>
        <w:rPr>
          <w:rFonts w:eastAsia="Times New Roman" w:cs="Times New Roman"/>
          <w:color w:val="000000"/>
          <w:lang w:eastAsia="tr-TR"/>
        </w:rPr>
      </w:pPr>
    </w:p>
    <w:p w14:paraId="1E6FC2B4" w14:textId="77777777" w:rsidR="00A3364A" w:rsidRDefault="00A45429" w:rsidP="008465D0">
      <w:pPr>
        <w:spacing w:after="0"/>
        <w:rPr>
          <w:rFonts w:eastAsia="Times New Roman" w:cs="Times New Roman"/>
          <w:color w:val="000000"/>
          <w:lang w:eastAsia="tr-TR"/>
        </w:rPr>
      </w:pPr>
      <w:r>
        <w:rPr>
          <w:rFonts w:eastAsia="Times New Roman" w:cs="Times New Roman"/>
          <w:color w:val="000000"/>
          <w:lang w:eastAsia="tr-TR"/>
        </w:rPr>
        <w:t xml:space="preserve">Bu çalışmada NodeMCU-ESP8266 geliştirme kartı kullanılarak thingsup platformu üzerinden MQTT broker’a bağlanılarak NodeMCU-ESP8266 devre kartına bağlı HC-SR04 ultrasonik sensörün okuduğu değerler </w:t>
      </w:r>
      <w:r w:rsidR="00FF097C">
        <w:rPr>
          <w:rFonts w:eastAsia="Times New Roman" w:cs="Times New Roman"/>
          <w:color w:val="000000"/>
          <w:lang w:eastAsia="tr-TR"/>
        </w:rPr>
        <w:t xml:space="preserve">bir publisher ve subscriber uygulaması ile </w:t>
      </w:r>
      <w:r>
        <w:rPr>
          <w:rFonts w:eastAsia="Times New Roman" w:cs="Times New Roman"/>
          <w:color w:val="000000"/>
          <w:lang w:eastAsia="tr-TR"/>
        </w:rPr>
        <w:t>anlık olarak takip edilmiş, tasarlanan gösterge panelleri sayesinde görsel grafikler halinde son kullanıcıya</w:t>
      </w:r>
      <w:r w:rsidR="00FF097C">
        <w:rPr>
          <w:rFonts w:eastAsia="Times New Roman" w:cs="Times New Roman"/>
          <w:color w:val="000000"/>
          <w:lang w:eastAsia="tr-TR"/>
        </w:rPr>
        <w:t xml:space="preserve"> internet aracılığı ile</w:t>
      </w:r>
      <w:r>
        <w:rPr>
          <w:rFonts w:eastAsia="Times New Roman" w:cs="Times New Roman"/>
          <w:color w:val="000000"/>
          <w:lang w:eastAsia="tr-TR"/>
        </w:rPr>
        <w:t xml:space="preserve"> iletilmiştir. Bu çalışmada fiziksel olarak bir adet NodeMCU-ESP8266 geliştirme kartı, bir adet HC-SR04 ultrasonik mesafe sensörü ve çeşitli bağlantı kabloları kullanılmıştır. Ek olarak bilgisayar ortamında kodlama işlemlerini sağlamak için Arduino IDE arayüzü kullanılarak temelde NodeMCU geliştirme kartı ve thingsup platformu arasındaki MQTT protokolüne dayalı bağlantıları sağlayan ve ek olarak bir çok işlemi gerçekleştiren komutlar yazılmıştır.</w:t>
      </w:r>
      <w:r w:rsidR="009260A9">
        <w:rPr>
          <w:rFonts w:eastAsia="Times New Roman" w:cs="Times New Roman"/>
          <w:color w:val="000000"/>
          <w:lang w:eastAsia="tr-TR"/>
        </w:rPr>
        <w:t xml:space="preserve"> Çalışma içerisinde kullanılan </w:t>
      </w:r>
      <w:r w:rsidR="00322947">
        <w:rPr>
          <w:rFonts w:eastAsia="Times New Roman" w:cs="Times New Roman"/>
          <w:color w:val="000000"/>
          <w:lang w:eastAsia="tr-TR"/>
        </w:rPr>
        <w:t>devre elemanları,</w:t>
      </w:r>
      <w:r w:rsidR="009260A9">
        <w:rPr>
          <w:rFonts w:eastAsia="Times New Roman" w:cs="Times New Roman"/>
          <w:color w:val="000000"/>
          <w:lang w:eastAsia="tr-TR"/>
        </w:rPr>
        <w:t xml:space="preserve"> şekiller ve açıklamarı ile birlikte verilmiş, yapılan işlemler detaylı bir şekilde akış diyagramında ifade edilmiştir.</w:t>
      </w:r>
      <w:r w:rsidR="00D60B20">
        <w:rPr>
          <w:rFonts w:eastAsia="Times New Roman" w:cs="Times New Roman"/>
          <w:color w:val="000000"/>
          <w:lang w:eastAsia="tr-TR"/>
        </w:rPr>
        <w:t xml:space="preserve"> HC-SR04 ultrasonik mesafe sensörünün ölçtüğü değerler santimetre cinsinden alınmış ve gerçek hayata uyarlamak amacıyla park sensörü niteliğinde geliştirilmiştir.</w:t>
      </w:r>
      <w:r w:rsidR="004C3B2B">
        <w:rPr>
          <w:rFonts w:eastAsia="Times New Roman" w:cs="Times New Roman"/>
          <w:color w:val="000000"/>
          <w:lang w:eastAsia="tr-TR"/>
        </w:rPr>
        <w:t xml:space="preserve"> </w:t>
      </w:r>
    </w:p>
    <w:p w14:paraId="05887CC0" w14:textId="77777777" w:rsidR="00A3364A" w:rsidRDefault="00A3364A" w:rsidP="008465D0">
      <w:pPr>
        <w:spacing w:after="0"/>
        <w:rPr>
          <w:rFonts w:eastAsia="Times New Roman" w:cs="Times New Roman"/>
          <w:color w:val="000000"/>
          <w:lang w:eastAsia="tr-TR"/>
        </w:rPr>
      </w:pPr>
    </w:p>
    <w:p w14:paraId="10F486DD" w14:textId="11498936" w:rsidR="00A55A82" w:rsidRDefault="007F1E2E" w:rsidP="008465D0">
      <w:pPr>
        <w:spacing w:after="0"/>
        <w:rPr>
          <w:rFonts w:eastAsia="Times New Roman" w:cs="Times New Roman"/>
          <w:color w:val="000000"/>
          <w:lang w:eastAsia="tr-TR"/>
        </w:rPr>
      </w:pPr>
      <w:r>
        <w:rPr>
          <w:rFonts w:eastAsia="Times New Roman" w:cs="Times New Roman"/>
          <w:color w:val="000000"/>
          <w:lang w:eastAsia="tr-TR"/>
        </w:rPr>
        <w:t>Bu çalışma örnek alınarak</w:t>
      </w:r>
      <w:r w:rsidR="00110310">
        <w:rPr>
          <w:rFonts w:eastAsia="Times New Roman" w:cs="Times New Roman"/>
          <w:color w:val="000000"/>
          <w:lang w:eastAsia="tr-TR"/>
        </w:rPr>
        <w:t xml:space="preserve"> </w:t>
      </w:r>
      <w:r>
        <w:rPr>
          <w:rFonts w:eastAsia="Times New Roman" w:cs="Times New Roman"/>
          <w:color w:val="000000"/>
          <w:lang w:eastAsia="tr-TR"/>
        </w:rPr>
        <w:t xml:space="preserve">bu uygulama </w:t>
      </w:r>
      <w:r w:rsidR="00110310">
        <w:rPr>
          <w:rFonts w:eastAsia="Times New Roman" w:cs="Times New Roman"/>
          <w:color w:val="000000"/>
          <w:lang w:eastAsia="tr-TR"/>
        </w:rPr>
        <w:t>belirli alanlarda istenlien verileri görüntülemek için</w:t>
      </w:r>
      <w:r w:rsidR="00B45EB1">
        <w:rPr>
          <w:rFonts w:eastAsia="Times New Roman" w:cs="Times New Roman"/>
          <w:color w:val="000000"/>
          <w:lang w:eastAsia="tr-TR"/>
        </w:rPr>
        <w:t xml:space="preserve">, </w:t>
      </w:r>
      <w:r>
        <w:rPr>
          <w:rFonts w:eastAsia="Times New Roman" w:cs="Times New Roman"/>
          <w:color w:val="000000"/>
          <w:lang w:eastAsia="tr-TR"/>
        </w:rPr>
        <w:t xml:space="preserve">park sensörü, mesafe ve uzunluk ölçümü gibi çeştili alanlarda </w:t>
      </w:r>
      <w:r w:rsidR="007941E5">
        <w:rPr>
          <w:rFonts w:eastAsia="Times New Roman" w:cs="Times New Roman"/>
          <w:color w:val="000000"/>
          <w:lang w:eastAsia="tr-TR"/>
        </w:rPr>
        <w:t>kullanılabilir.</w:t>
      </w:r>
      <w:r w:rsidR="00120E60">
        <w:rPr>
          <w:rFonts w:eastAsia="Times New Roman" w:cs="Times New Roman"/>
          <w:color w:val="000000"/>
          <w:lang w:eastAsia="tr-TR"/>
        </w:rPr>
        <w:t xml:space="preserve"> </w:t>
      </w:r>
      <w:r>
        <w:rPr>
          <w:rFonts w:eastAsia="Times New Roman" w:cs="Times New Roman"/>
          <w:color w:val="000000"/>
          <w:lang w:eastAsia="tr-TR"/>
        </w:rPr>
        <w:t xml:space="preserve">Bu </w:t>
      </w:r>
      <w:r w:rsidR="00963EEB">
        <w:rPr>
          <w:rFonts w:eastAsia="Times New Roman" w:cs="Times New Roman"/>
          <w:color w:val="000000"/>
          <w:lang w:eastAsia="tr-TR"/>
        </w:rPr>
        <w:t>projeye ait sensörün ölçümlediği</w:t>
      </w:r>
      <w:r w:rsidR="004C3B2B">
        <w:rPr>
          <w:rFonts w:eastAsia="Times New Roman" w:cs="Times New Roman"/>
          <w:color w:val="000000"/>
          <w:lang w:eastAsia="tr-TR"/>
        </w:rPr>
        <w:t xml:space="preserve"> değerler</w:t>
      </w:r>
      <w:r w:rsidR="004A265B">
        <w:rPr>
          <w:rFonts w:eastAsia="Times New Roman" w:cs="Times New Roman"/>
          <w:color w:val="000000"/>
          <w:lang w:eastAsia="tr-TR"/>
        </w:rPr>
        <w:t xml:space="preserve"> NodeMCU-ESP8266 geliştirme kartı üzerinden</w:t>
      </w:r>
      <w:r w:rsidR="004C3B2B">
        <w:rPr>
          <w:rFonts w:eastAsia="Times New Roman" w:cs="Times New Roman"/>
          <w:color w:val="000000"/>
          <w:lang w:eastAsia="tr-TR"/>
        </w:rPr>
        <w:t xml:space="preserve"> MQTT protokolü sayesinde</w:t>
      </w:r>
      <w:r w:rsidR="00B90E14">
        <w:rPr>
          <w:rFonts w:eastAsia="Times New Roman" w:cs="Times New Roman"/>
          <w:color w:val="000000"/>
          <w:lang w:eastAsia="tr-TR"/>
        </w:rPr>
        <w:t>,</w:t>
      </w:r>
      <w:r w:rsidR="00C01295">
        <w:rPr>
          <w:rFonts w:eastAsia="Times New Roman" w:cs="Times New Roman"/>
          <w:color w:val="000000"/>
          <w:lang w:eastAsia="tr-TR"/>
        </w:rPr>
        <w:t xml:space="preserve"> </w:t>
      </w:r>
      <w:r w:rsidR="00B90E14">
        <w:rPr>
          <w:rFonts w:eastAsia="Times New Roman" w:cs="Times New Roman"/>
          <w:color w:val="000000"/>
          <w:lang w:eastAsia="tr-TR"/>
        </w:rPr>
        <w:t>cihazın</w:t>
      </w:r>
      <w:r w:rsidR="00454A47">
        <w:rPr>
          <w:rFonts w:eastAsia="Times New Roman" w:cs="Times New Roman"/>
          <w:color w:val="000000"/>
          <w:lang w:eastAsia="tr-TR"/>
        </w:rPr>
        <w:t xml:space="preserve"> nerde olduğu</w:t>
      </w:r>
      <w:r w:rsidR="00B90E14">
        <w:rPr>
          <w:rFonts w:eastAsia="Times New Roman" w:cs="Times New Roman"/>
          <w:color w:val="000000"/>
          <w:lang w:eastAsia="tr-TR"/>
        </w:rPr>
        <w:t xml:space="preserve"> ile ilgilenmeden kuracağı bir web tarayıcısı bağlantısı ile</w:t>
      </w:r>
      <w:r w:rsidR="00842842">
        <w:rPr>
          <w:rFonts w:eastAsia="Times New Roman" w:cs="Times New Roman"/>
          <w:color w:val="000000"/>
          <w:lang w:eastAsia="tr-TR"/>
        </w:rPr>
        <w:t xml:space="preserve"> birlikte </w:t>
      </w:r>
      <w:r w:rsidR="0042264F">
        <w:rPr>
          <w:rFonts w:eastAsia="Times New Roman" w:cs="Times New Roman"/>
          <w:color w:val="000000"/>
          <w:lang w:eastAsia="tr-TR"/>
        </w:rPr>
        <w:t>MQTT protokolüne abone</w:t>
      </w:r>
      <w:r w:rsidR="009F1C7D">
        <w:rPr>
          <w:rFonts w:eastAsia="Times New Roman" w:cs="Times New Roman"/>
          <w:color w:val="000000"/>
          <w:lang w:eastAsia="tr-TR"/>
        </w:rPr>
        <w:t xml:space="preserve"> </w:t>
      </w:r>
      <w:r w:rsidR="0042264F">
        <w:rPr>
          <w:rFonts w:eastAsia="Times New Roman" w:cs="Times New Roman"/>
          <w:color w:val="000000"/>
          <w:lang w:eastAsia="tr-TR"/>
        </w:rPr>
        <w:t>(subscribe) olan</w:t>
      </w:r>
      <w:r w:rsidR="004C3B2B">
        <w:rPr>
          <w:rFonts w:eastAsia="Times New Roman" w:cs="Times New Roman"/>
          <w:color w:val="000000"/>
          <w:lang w:eastAsia="tr-TR"/>
        </w:rPr>
        <w:t xml:space="preserve"> tüm cihazlardan</w:t>
      </w:r>
      <w:r w:rsidR="0042264F">
        <w:rPr>
          <w:rFonts w:eastAsia="Times New Roman" w:cs="Times New Roman"/>
          <w:color w:val="000000"/>
          <w:lang w:eastAsia="tr-TR"/>
        </w:rPr>
        <w:t xml:space="preserve"> (istemcilerden)</w:t>
      </w:r>
      <w:r w:rsidR="004C3B2B">
        <w:rPr>
          <w:rFonts w:eastAsia="Times New Roman" w:cs="Times New Roman"/>
          <w:color w:val="000000"/>
          <w:lang w:eastAsia="tr-TR"/>
        </w:rPr>
        <w:t xml:space="preserve"> görüntülenebilmektedir. Bu çalışmada </w:t>
      </w:r>
      <w:r w:rsidR="009F1C7D">
        <w:rPr>
          <w:rFonts w:eastAsia="Times New Roman" w:cs="Times New Roman"/>
          <w:color w:val="000000"/>
          <w:lang w:eastAsia="tr-TR"/>
        </w:rPr>
        <w:t xml:space="preserve">HC-SR04 ultrasonik mesafe sensörünün </w:t>
      </w:r>
      <w:r w:rsidR="00882CC5">
        <w:rPr>
          <w:rFonts w:eastAsia="Times New Roman" w:cs="Times New Roman"/>
          <w:color w:val="000000"/>
          <w:lang w:eastAsia="tr-TR"/>
        </w:rPr>
        <w:t xml:space="preserve">ölçtüğü </w:t>
      </w:r>
      <w:r w:rsidR="00E018B3">
        <w:rPr>
          <w:rFonts w:eastAsia="Times New Roman" w:cs="Times New Roman"/>
          <w:color w:val="000000"/>
          <w:lang w:eastAsia="tr-TR"/>
        </w:rPr>
        <w:t xml:space="preserve">verileri anlık olarak görüntülemek için </w:t>
      </w:r>
      <w:r w:rsidR="00734D99">
        <w:rPr>
          <w:rFonts w:eastAsia="Times New Roman" w:cs="Times New Roman"/>
          <w:color w:val="000000"/>
          <w:lang w:eastAsia="tr-TR"/>
        </w:rPr>
        <w:t xml:space="preserve">bir </w:t>
      </w:r>
      <w:r w:rsidR="004C3B2B">
        <w:rPr>
          <w:rFonts w:eastAsia="Times New Roman" w:cs="Times New Roman"/>
          <w:color w:val="000000"/>
          <w:lang w:eastAsia="tr-TR"/>
        </w:rPr>
        <w:t>masaüstü bilgisayar ve bir mobil cihaz</w:t>
      </w:r>
      <w:r w:rsidR="00E018B3">
        <w:rPr>
          <w:rFonts w:eastAsia="Times New Roman" w:cs="Times New Roman"/>
          <w:color w:val="000000"/>
          <w:lang w:eastAsia="tr-TR"/>
        </w:rPr>
        <w:t xml:space="preserve"> örnek olarak</w:t>
      </w:r>
      <w:r w:rsidR="004C3B2B">
        <w:rPr>
          <w:rFonts w:eastAsia="Times New Roman" w:cs="Times New Roman"/>
          <w:color w:val="000000"/>
          <w:lang w:eastAsia="tr-TR"/>
        </w:rPr>
        <w:t xml:space="preserve"> kullanılmış</w:t>
      </w:r>
      <w:r w:rsidR="00454A47">
        <w:rPr>
          <w:rFonts w:eastAsia="Times New Roman" w:cs="Times New Roman"/>
          <w:color w:val="000000"/>
          <w:lang w:eastAsia="tr-TR"/>
        </w:rPr>
        <w:t>tır</w:t>
      </w:r>
      <w:r w:rsidR="004C3B2B">
        <w:rPr>
          <w:rFonts w:eastAsia="Times New Roman" w:cs="Times New Roman"/>
          <w:color w:val="000000"/>
          <w:lang w:eastAsia="tr-TR"/>
        </w:rPr>
        <w:t>.</w:t>
      </w:r>
    </w:p>
    <w:p w14:paraId="2018E114" w14:textId="54AC7933" w:rsidR="0037608B" w:rsidRPr="003E23D3" w:rsidRDefault="0037608B" w:rsidP="008465D0">
      <w:pPr>
        <w:spacing w:after="0"/>
        <w:rPr>
          <w:rFonts w:eastAsia="Times New Roman" w:cs="Times New Roman"/>
          <w:color w:val="000000"/>
          <w:lang w:eastAsia="tr-TR"/>
        </w:rPr>
        <w:sectPr w:rsidR="0037608B" w:rsidRPr="003E23D3" w:rsidSect="00A55A82">
          <w:pgSz w:w="11906" w:h="16838"/>
          <w:pgMar w:top="2835" w:right="1418" w:bottom="1418" w:left="1418" w:header="709" w:footer="709" w:gutter="0"/>
          <w:cols w:space="708"/>
          <w:docGrid w:linePitch="360"/>
        </w:sectPr>
      </w:pPr>
      <w:r>
        <w:rPr>
          <w:rFonts w:eastAsia="Times New Roman" w:cs="Times New Roman"/>
          <w:color w:val="000000"/>
          <w:lang w:eastAsia="tr-TR"/>
        </w:rPr>
        <w:br/>
      </w:r>
    </w:p>
    <w:p w14:paraId="757F7548" w14:textId="77777777" w:rsidR="00C56B9A" w:rsidRPr="00A55A82" w:rsidRDefault="00A55A82" w:rsidP="008465D0">
      <w:pPr>
        <w:pStyle w:val="Balk1"/>
        <w:spacing w:before="0"/>
        <w:jc w:val="center"/>
        <w:rPr>
          <w:rFonts w:ascii="Times New Roman" w:eastAsia="Times New Roman" w:hAnsi="Times New Roman" w:cs="Times New Roman"/>
          <w:b/>
          <w:color w:val="auto"/>
          <w:sz w:val="24"/>
          <w:lang w:eastAsia="tr-TR"/>
        </w:rPr>
      </w:pPr>
      <w:bookmarkStart w:id="5" w:name="_Toc74084065"/>
      <w:r w:rsidRPr="00A55A82">
        <w:rPr>
          <w:rFonts w:ascii="Times New Roman" w:eastAsia="Times New Roman" w:hAnsi="Times New Roman" w:cs="Times New Roman"/>
          <w:b/>
          <w:color w:val="auto"/>
          <w:sz w:val="24"/>
          <w:lang w:eastAsia="tr-TR"/>
        </w:rPr>
        <w:lastRenderedPageBreak/>
        <w:t>BÖLÜM 2</w:t>
      </w:r>
      <w:bookmarkEnd w:id="5"/>
    </w:p>
    <w:p w14:paraId="35C35420" w14:textId="677461BE" w:rsidR="00C56B9A" w:rsidRPr="00A55A82" w:rsidRDefault="00476049" w:rsidP="008465D0">
      <w:pPr>
        <w:pStyle w:val="Balk1"/>
        <w:spacing w:before="0"/>
        <w:jc w:val="center"/>
        <w:rPr>
          <w:rFonts w:ascii="Times New Roman" w:eastAsia="Times New Roman" w:hAnsi="Times New Roman" w:cs="Times New Roman"/>
          <w:b/>
          <w:color w:val="auto"/>
          <w:sz w:val="24"/>
          <w:lang w:eastAsia="tr-TR"/>
        </w:rPr>
      </w:pPr>
      <w:bookmarkStart w:id="6" w:name="_Toc74084066"/>
      <w:r>
        <w:rPr>
          <w:rFonts w:ascii="Times New Roman" w:eastAsia="Times New Roman" w:hAnsi="Times New Roman" w:cs="Times New Roman"/>
          <w:b/>
          <w:color w:val="auto"/>
          <w:sz w:val="24"/>
          <w:lang w:eastAsia="tr-TR"/>
        </w:rPr>
        <w:t>HC-SR04 İLE ÖLÇÜLEN MESAFE DEĞERLERİNİN NODEMCU</w:t>
      </w:r>
      <w:r w:rsidR="00236F89">
        <w:rPr>
          <w:rFonts w:ascii="Times New Roman" w:eastAsia="Times New Roman" w:hAnsi="Times New Roman" w:cs="Times New Roman"/>
          <w:b/>
          <w:color w:val="auto"/>
          <w:sz w:val="24"/>
          <w:lang w:eastAsia="tr-TR"/>
        </w:rPr>
        <w:t>-ESP8266</w:t>
      </w:r>
      <w:r w:rsidR="00D00518">
        <w:rPr>
          <w:rFonts w:ascii="Times New Roman" w:eastAsia="Times New Roman" w:hAnsi="Times New Roman" w:cs="Times New Roman"/>
          <w:b/>
          <w:color w:val="auto"/>
          <w:sz w:val="24"/>
          <w:lang w:eastAsia="tr-TR"/>
        </w:rPr>
        <w:t xml:space="preserve"> GELİŞTİRME</w:t>
      </w:r>
      <w:r>
        <w:rPr>
          <w:rFonts w:ascii="Times New Roman" w:eastAsia="Times New Roman" w:hAnsi="Times New Roman" w:cs="Times New Roman"/>
          <w:b/>
          <w:color w:val="auto"/>
          <w:sz w:val="24"/>
          <w:lang w:eastAsia="tr-TR"/>
        </w:rPr>
        <w:t xml:space="preserve"> KARTI KULLANILARAK MQTT PROTOKOLÜ İLE </w:t>
      </w:r>
      <w:r w:rsidR="00851C71">
        <w:rPr>
          <w:rFonts w:ascii="Times New Roman" w:eastAsia="Times New Roman" w:hAnsi="Times New Roman" w:cs="Times New Roman"/>
          <w:b/>
          <w:color w:val="auto"/>
          <w:sz w:val="24"/>
          <w:lang w:eastAsia="tr-TR"/>
        </w:rPr>
        <w:t>THINGSUP</w:t>
      </w:r>
      <w:r>
        <w:rPr>
          <w:rFonts w:ascii="Times New Roman" w:eastAsia="Times New Roman" w:hAnsi="Times New Roman" w:cs="Times New Roman"/>
          <w:b/>
          <w:color w:val="auto"/>
          <w:sz w:val="24"/>
          <w:lang w:eastAsia="tr-TR"/>
        </w:rPr>
        <w:t xml:space="preserve"> ÜZERİNDEN ANLIK OLARAK TAKİP EDİLMESİ</w:t>
      </w:r>
      <w:bookmarkEnd w:id="6"/>
    </w:p>
    <w:p w14:paraId="217F2AF7" w14:textId="77777777" w:rsidR="00C56B9A" w:rsidRPr="00DB277B" w:rsidRDefault="00C56B9A" w:rsidP="008465D0">
      <w:pPr>
        <w:spacing w:after="0"/>
        <w:rPr>
          <w:rFonts w:eastAsia="Times New Roman" w:cs="Times New Roman"/>
          <w:color w:val="000000"/>
          <w:lang w:eastAsia="tr-TR"/>
        </w:rPr>
      </w:pPr>
    </w:p>
    <w:p w14:paraId="4B494AA3" w14:textId="1279554F" w:rsidR="00851C71" w:rsidRPr="00DB277B" w:rsidRDefault="00851C71" w:rsidP="008465D0">
      <w:pPr>
        <w:spacing w:after="0"/>
        <w:rPr>
          <w:rFonts w:eastAsia="Times New Roman" w:cs="Times New Roman"/>
          <w:color w:val="000000"/>
          <w:lang w:eastAsia="tr-TR"/>
        </w:rPr>
      </w:pPr>
      <w:r>
        <w:rPr>
          <w:rFonts w:eastAsia="Times New Roman" w:cs="Times New Roman"/>
          <w:color w:val="000000"/>
          <w:lang w:eastAsia="tr-TR"/>
        </w:rPr>
        <w:t>Bu çalışmada NodeMCU-</w:t>
      </w:r>
      <w:r w:rsidR="00236F89">
        <w:rPr>
          <w:rFonts w:eastAsia="Times New Roman" w:cs="Times New Roman"/>
          <w:color w:val="000000"/>
          <w:lang w:eastAsia="tr-TR"/>
        </w:rPr>
        <w:t>ESP</w:t>
      </w:r>
      <w:r>
        <w:rPr>
          <w:rFonts w:eastAsia="Times New Roman" w:cs="Times New Roman"/>
          <w:color w:val="000000"/>
          <w:lang w:eastAsia="tr-TR"/>
        </w:rPr>
        <w:t>8266 geliştirme kartı ve HC-SR04 ultrasonik mesafe sensörü kullanılarak elde edilen verileri MQTT protokolü ile thingsup.io üzerinden oluşturulmuş bir arayüz ile anlık olarak takip edilebilecek bir proje geliştirilmiştir.</w:t>
      </w:r>
      <w:r w:rsidR="00B116F0">
        <w:rPr>
          <w:rFonts w:eastAsia="Times New Roman" w:cs="Times New Roman"/>
          <w:color w:val="000000"/>
          <w:lang w:eastAsia="tr-TR"/>
        </w:rPr>
        <w:t xml:space="preserve"> </w:t>
      </w:r>
      <w:r>
        <w:rPr>
          <w:rFonts w:eastAsia="Times New Roman" w:cs="Times New Roman"/>
          <w:color w:val="000000"/>
          <w:lang w:eastAsia="tr-TR"/>
        </w:rPr>
        <w:t>Bu amaçla bu raporda ilk olarak bu çalışmada kullanılan materyaller , ardından ise çalışmanın nasıl geliştirildiği açıklan</w:t>
      </w:r>
      <w:r w:rsidR="00B116F0">
        <w:rPr>
          <w:rFonts w:eastAsia="Times New Roman" w:cs="Times New Roman"/>
          <w:color w:val="000000"/>
          <w:lang w:eastAsia="tr-TR"/>
        </w:rPr>
        <w:t>maktadır</w:t>
      </w:r>
      <w:r>
        <w:rPr>
          <w:rFonts w:eastAsia="Times New Roman" w:cs="Times New Roman"/>
          <w:color w:val="000000"/>
          <w:lang w:eastAsia="tr-TR"/>
        </w:rPr>
        <w:t>.</w:t>
      </w:r>
    </w:p>
    <w:p w14:paraId="64923C1E" w14:textId="77777777" w:rsidR="00DB277B" w:rsidRPr="00DB277B" w:rsidRDefault="00DB277B" w:rsidP="008465D0">
      <w:pPr>
        <w:spacing w:after="0"/>
        <w:rPr>
          <w:rFonts w:eastAsia="Times New Roman" w:cs="Times New Roman"/>
          <w:color w:val="000000"/>
          <w:lang w:eastAsia="tr-TR"/>
        </w:rPr>
      </w:pPr>
    </w:p>
    <w:p w14:paraId="05BD357B" w14:textId="3AF87E50" w:rsidR="008D5122" w:rsidRDefault="00DB277B" w:rsidP="008465D0">
      <w:pPr>
        <w:pStyle w:val="Balk2"/>
        <w:spacing w:before="0"/>
        <w:rPr>
          <w:rFonts w:ascii="Times New Roman" w:eastAsia="Times New Roman" w:hAnsi="Times New Roman" w:cs="Times New Roman"/>
          <w:b/>
          <w:color w:val="auto"/>
          <w:sz w:val="24"/>
          <w:lang w:eastAsia="tr-TR"/>
        </w:rPr>
      </w:pPr>
      <w:bookmarkStart w:id="7" w:name="_Toc74084067"/>
      <w:r w:rsidRPr="00DB277B">
        <w:rPr>
          <w:rFonts w:ascii="Times New Roman" w:eastAsia="Times New Roman" w:hAnsi="Times New Roman" w:cs="Times New Roman"/>
          <w:b/>
          <w:color w:val="auto"/>
          <w:sz w:val="24"/>
          <w:lang w:eastAsia="tr-TR"/>
        </w:rPr>
        <w:t xml:space="preserve">2.1 </w:t>
      </w:r>
      <w:r w:rsidR="00236F89">
        <w:rPr>
          <w:rFonts w:ascii="Times New Roman" w:eastAsia="Times New Roman" w:hAnsi="Times New Roman" w:cs="Times New Roman"/>
          <w:b/>
          <w:color w:val="auto"/>
          <w:sz w:val="24"/>
          <w:lang w:eastAsia="tr-TR"/>
        </w:rPr>
        <w:t>NodeMCU-ESP8266</w:t>
      </w:r>
      <w:r w:rsidR="006B0657">
        <w:rPr>
          <w:rFonts w:ascii="Times New Roman" w:eastAsia="Times New Roman" w:hAnsi="Times New Roman" w:cs="Times New Roman"/>
          <w:b/>
          <w:color w:val="auto"/>
          <w:sz w:val="24"/>
          <w:lang w:eastAsia="tr-TR"/>
        </w:rPr>
        <w:t xml:space="preserve"> Geliştirme Kartı</w:t>
      </w:r>
      <w:bookmarkEnd w:id="7"/>
    </w:p>
    <w:p w14:paraId="6A12A96A" w14:textId="77777777" w:rsidR="008465D0" w:rsidRPr="008465D0" w:rsidRDefault="008465D0" w:rsidP="008465D0">
      <w:pPr>
        <w:spacing w:after="0"/>
        <w:rPr>
          <w:lang w:eastAsia="tr-TR"/>
        </w:rPr>
      </w:pPr>
    </w:p>
    <w:p w14:paraId="3422F8F8" w14:textId="76D1AF84" w:rsidR="00DC7B24" w:rsidRDefault="003A7A96" w:rsidP="008465D0">
      <w:pPr>
        <w:spacing w:after="0"/>
        <w:rPr>
          <w:rFonts w:cs="Times New Roman"/>
          <w:szCs w:val="24"/>
        </w:rPr>
      </w:pPr>
      <w:r w:rsidRPr="003A7A96">
        <w:rPr>
          <w:rFonts w:cs="Times New Roman"/>
          <w:szCs w:val="24"/>
        </w:rPr>
        <w:t xml:space="preserve">"NodeMCU" adı, "düğüm" ve "MCU" (mikro denetleyici birimi) birleşimidir. NodeMCU, açık kaynak kodlu bir kontrol ünitesidir. Geniş bir kullanım alanı olan ünite; “nesnelerin interneti” dediğimiz alanda kullanılarak birçok sorunun çözülmesini </w:t>
      </w:r>
      <w:r w:rsidR="00961F26">
        <w:rPr>
          <w:rFonts w:cs="Times New Roman"/>
          <w:szCs w:val="24"/>
        </w:rPr>
        <w:t>sağlamaktadır</w:t>
      </w:r>
      <w:r w:rsidRPr="003A7A96">
        <w:rPr>
          <w:rFonts w:cs="Times New Roman"/>
          <w:szCs w:val="24"/>
        </w:rPr>
        <w:t>. Nesnelerin interneti; kısaca tarif</w:t>
      </w:r>
      <w:r w:rsidR="00B116F0">
        <w:rPr>
          <w:rFonts w:cs="Times New Roman"/>
          <w:szCs w:val="24"/>
        </w:rPr>
        <w:t xml:space="preserve"> edilirse</w:t>
      </w:r>
      <w:r w:rsidRPr="003A7A96">
        <w:rPr>
          <w:rFonts w:cs="Times New Roman"/>
          <w:szCs w:val="24"/>
        </w:rPr>
        <w:t xml:space="preserve">, </w:t>
      </w:r>
      <w:r w:rsidR="00B116F0">
        <w:rPr>
          <w:rFonts w:cs="Times New Roman"/>
          <w:szCs w:val="24"/>
        </w:rPr>
        <w:t>etraftaki</w:t>
      </w:r>
      <w:r w:rsidRPr="003A7A96">
        <w:rPr>
          <w:rFonts w:cs="Times New Roman"/>
          <w:szCs w:val="24"/>
        </w:rPr>
        <w:t xml:space="preserve"> nesnelerin ‘akıllı’ hale gelmesidir. Örneğin akıllı trafik ışıklarını </w:t>
      </w:r>
      <w:r w:rsidR="00961F26">
        <w:rPr>
          <w:rFonts w:cs="Times New Roman"/>
          <w:szCs w:val="24"/>
        </w:rPr>
        <w:t xml:space="preserve">düşünülebilir. </w:t>
      </w:r>
      <w:r w:rsidRPr="003A7A96">
        <w:rPr>
          <w:rFonts w:cs="Times New Roman"/>
          <w:szCs w:val="24"/>
        </w:rPr>
        <w:t xml:space="preserve">Üzerlerindeki sensörler sayesinde verileri toplayan, içinde bulunan geniş wifi yani internet imkanı sayesinde bu verileri bir ana merkeze ileten ve o merkezden gelen bilgileri alıp son kullanıcıya/şöförlere ileten bu trafik ışıklarının; nesnelerin interneti </w:t>
      </w:r>
      <w:r w:rsidR="00961F26">
        <w:rPr>
          <w:rFonts w:cs="Times New Roman"/>
          <w:szCs w:val="24"/>
        </w:rPr>
        <w:t>denilen</w:t>
      </w:r>
      <w:r w:rsidRPr="003A7A96">
        <w:rPr>
          <w:rFonts w:cs="Times New Roman"/>
          <w:szCs w:val="24"/>
        </w:rPr>
        <w:t xml:space="preserve"> </w:t>
      </w:r>
      <w:r w:rsidR="00961F26">
        <w:rPr>
          <w:rFonts w:cs="Times New Roman"/>
          <w:szCs w:val="24"/>
        </w:rPr>
        <w:t>sistem</w:t>
      </w:r>
      <w:r w:rsidRPr="003A7A96">
        <w:rPr>
          <w:rFonts w:cs="Times New Roman"/>
          <w:szCs w:val="24"/>
        </w:rPr>
        <w:t xml:space="preserve"> </w:t>
      </w:r>
      <w:r w:rsidR="00961F26">
        <w:rPr>
          <w:rFonts w:cs="Times New Roman"/>
          <w:szCs w:val="24"/>
        </w:rPr>
        <w:t>ile</w:t>
      </w:r>
      <w:r w:rsidRPr="003A7A96">
        <w:rPr>
          <w:rFonts w:cs="Times New Roman"/>
          <w:szCs w:val="24"/>
        </w:rPr>
        <w:t xml:space="preserve"> bunu yapabildiği </w:t>
      </w:r>
      <w:r w:rsidR="00961F26">
        <w:rPr>
          <w:rFonts w:cs="Times New Roman"/>
          <w:szCs w:val="24"/>
        </w:rPr>
        <w:t>söylenebilmektedir</w:t>
      </w:r>
      <w:r w:rsidRPr="003A7A96">
        <w:rPr>
          <w:rFonts w:cs="Times New Roman"/>
          <w:szCs w:val="24"/>
        </w:rPr>
        <w:t>. NodeMCU ise, nesnelerin internetinin sağlanması için, yani kişiler ile nesneler arasında internet üzerinden bir veri transferi sağlanması için gerekli olan bir kontrol ünitesidir.</w:t>
      </w:r>
    </w:p>
    <w:p w14:paraId="572EEBC5" w14:textId="77777777" w:rsidR="00DC7B24" w:rsidRDefault="00DC7B24" w:rsidP="008465D0">
      <w:pPr>
        <w:spacing w:after="0"/>
        <w:rPr>
          <w:rFonts w:cs="Times New Roman"/>
          <w:szCs w:val="24"/>
        </w:rPr>
      </w:pPr>
    </w:p>
    <w:p w14:paraId="49E4835B" w14:textId="53B7E7D0" w:rsidR="004B0314" w:rsidRDefault="003A7A96" w:rsidP="008465D0">
      <w:pPr>
        <w:spacing w:after="0"/>
        <w:rPr>
          <w:rFonts w:cs="Times New Roman"/>
          <w:szCs w:val="24"/>
        </w:rPr>
      </w:pPr>
      <w:r w:rsidRPr="003A7A96">
        <w:rPr>
          <w:rFonts w:cs="Times New Roman"/>
          <w:szCs w:val="24"/>
        </w:rPr>
        <w:t xml:space="preserve">NodeMCU; ESP8266 türü bir mikro çip setinin üzerinde </w:t>
      </w:r>
      <w:r w:rsidR="003458F5">
        <w:rPr>
          <w:rFonts w:cs="Times New Roman"/>
          <w:szCs w:val="24"/>
        </w:rPr>
        <w:t>bulunmaktadır</w:t>
      </w:r>
      <w:r w:rsidRPr="003A7A96">
        <w:rPr>
          <w:rFonts w:cs="Times New Roman"/>
          <w:szCs w:val="24"/>
        </w:rPr>
        <w:t xml:space="preserve">. Boyutları bir madeni para kadar olan NodeMCU; içinde bir yazılım </w:t>
      </w:r>
      <w:r w:rsidR="005672FD">
        <w:rPr>
          <w:rFonts w:cs="Times New Roman"/>
          <w:szCs w:val="24"/>
        </w:rPr>
        <w:t>bulundurmaktadır</w:t>
      </w:r>
      <w:r w:rsidRPr="003A7A96">
        <w:rPr>
          <w:rFonts w:cs="Times New Roman"/>
          <w:szCs w:val="24"/>
        </w:rPr>
        <w:t xml:space="preserve">. Bu yazılım sayesinde de akıllı hale </w:t>
      </w:r>
      <w:r w:rsidR="00484048">
        <w:rPr>
          <w:rFonts w:cs="Times New Roman"/>
          <w:szCs w:val="24"/>
        </w:rPr>
        <w:t>gelerek</w:t>
      </w:r>
      <w:r w:rsidRPr="003A7A96">
        <w:rPr>
          <w:rFonts w:cs="Times New Roman"/>
          <w:szCs w:val="24"/>
        </w:rPr>
        <w:t xml:space="preserve"> işlem yapabilir hale </w:t>
      </w:r>
      <w:r w:rsidR="00484048">
        <w:rPr>
          <w:rFonts w:cs="Times New Roman"/>
          <w:szCs w:val="24"/>
        </w:rPr>
        <w:t>gelmektedir</w:t>
      </w:r>
      <w:r w:rsidRPr="003A7A96">
        <w:rPr>
          <w:rFonts w:cs="Times New Roman"/>
          <w:szCs w:val="24"/>
        </w:rPr>
        <w:t>. NodeMCU; bir anlamda mikro bir bilgisayar</w:t>
      </w:r>
      <w:r w:rsidR="00FE0F6A">
        <w:rPr>
          <w:rFonts w:cs="Times New Roman"/>
          <w:szCs w:val="24"/>
        </w:rPr>
        <w:t>dır</w:t>
      </w:r>
      <w:r w:rsidRPr="003A7A96">
        <w:rPr>
          <w:rFonts w:cs="Times New Roman"/>
          <w:szCs w:val="24"/>
        </w:rPr>
        <w:t>. Elbette bir bilgisayara göre çok daha basit işler yapar ancak bir nesnenin internete sahip olması için yani veri transferinde bulunarak akıllı hale gelebilmesi için zorunludur.</w:t>
      </w:r>
    </w:p>
    <w:p w14:paraId="176501DA" w14:textId="77777777" w:rsidR="004B0314" w:rsidRDefault="004B0314" w:rsidP="008465D0">
      <w:pPr>
        <w:spacing w:after="0"/>
        <w:rPr>
          <w:rFonts w:cs="Times New Roman"/>
          <w:szCs w:val="24"/>
        </w:rPr>
        <w:sectPr w:rsidR="004B0314" w:rsidSect="00CF69D5">
          <w:pgSz w:w="11906" w:h="16838"/>
          <w:pgMar w:top="2835" w:right="1418" w:bottom="1418" w:left="1418" w:header="709" w:footer="709" w:gutter="0"/>
          <w:cols w:space="708"/>
          <w:docGrid w:linePitch="360"/>
        </w:sectPr>
      </w:pPr>
    </w:p>
    <w:p w14:paraId="44849771" w14:textId="55BE9453" w:rsidR="00737682" w:rsidRDefault="00D313F3" w:rsidP="008465D0">
      <w:pPr>
        <w:keepNext/>
        <w:spacing w:after="0"/>
        <w:jc w:val="center"/>
      </w:pPr>
      <w:r>
        <w:rPr>
          <w:noProof/>
        </w:rPr>
        <w:lastRenderedPageBreak/>
        <w:drawing>
          <wp:inline distT="0" distB="0" distL="0" distR="0" wp14:anchorId="0B4D138A" wp14:editId="3C4A61C1">
            <wp:extent cx="1253814" cy="2453640"/>
            <wp:effectExtent l="0" t="0" r="3810" b="381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69655" cy="2484640"/>
                    </a:xfrm>
                    <a:prstGeom prst="rect">
                      <a:avLst/>
                    </a:prstGeom>
                  </pic:spPr>
                </pic:pic>
              </a:graphicData>
            </a:graphic>
          </wp:inline>
        </w:drawing>
      </w:r>
    </w:p>
    <w:p w14:paraId="0CA336D0" w14:textId="49BB32D5" w:rsidR="00737682" w:rsidRDefault="00737682" w:rsidP="008465D0">
      <w:pPr>
        <w:pStyle w:val="ResimYazs"/>
        <w:spacing w:after="0"/>
        <w:jc w:val="center"/>
        <w:rPr>
          <w:i w:val="0"/>
          <w:iCs w:val="0"/>
          <w:color w:val="000000" w:themeColor="text1"/>
          <w:sz w:val="24"/>
          <w:szCs w:val="24"/>
        </w:rPr>
      </w:pPr>
      <w:bookmarkStart w:id="8" w:name="_Toc74084089"/>
      <w:r w:rsidRPr="00E029BF">
        <w:rPr>
          <w:i w:val="0"/>
          <w:iCs w:val="0"/>
          <w:color w:val="000000" w:themeColor="text1"/>
          <w:sz w:val="24"/>
          <w:szCs w:val="24"/>
        </w:rPr>
        <w:t xml:space="preserve">Şekil </w:t>
      </w:r>
      <w:r w:rsidR="00417D44" w:rsidRPr="00E029BF">
        <w:rPr>
          <w:i w:val="0"/>
          <w:iCs w:val="0"/>
          <w:color w:val="000000" w:themeColor="text1"/>
          <w:sz w:val="24"/>
          <w:szCs w:val="24"/>
        </w:rPr>
        <w:fldChar w:fldCharType="begin"/>
      </w:r>
      <w:r w:rsidR="00417D44" w:rsidRPr="00E029BF">
        <w:rPr>
          <w:i w:val="0"/>
          <w:iCs w:val="0"/>
          <w:color w:val="000000" w:themeColor="text1"/>
          <w:sz w:val="24"/>
          <w:szCs w:val="24"/>
        </w:rPr>
        <w:instrText xml:space="preserve"> SEQ Şekil \* ARABIC </w:instrText>
      </w:r>
      <w:r w:rsidR="00417D44" w:rsidRPr="00E029BF">
        <w:rPr>
          <w:i w:val="0"/>
          <w:iCs w:val="0"/>
          <w:color w:val="000000" w:themeColor="text1"/>
          <w:sz w:val="24"/>
          <w:szCs w:val="24"/>
        </w:rPr>
        <w:fldChar w:fldCharType="separate"/>
      </w:r>
      <w:r w:rsidR="00801FE2">
        <w:rPr>
          <w:i w:val="0"/>
          <w:iCs w:val="0"/>
          <w:noProof/>
          <w:color w:val="000000" w:themeColor="text1"/>
          <w:sz w:val="24"/>
          <w:szCs w:val="24"/>
        </w:rPr>
        <w:t>1</w:t>
      </w:r>
      <w:r w:rsidR="00417D44" w:rsidRPr="00E029BF">
        <w:rPr>
          <w:i w:val="0"/>
          <w:iCs w:val="0"/>
          <w:noProof/>
          <w:color w:val="000000" w:themeColor="text1"/>
          <w:sz w:val="24"/>
          <w:szCs w:val="24"/>
        </w:rPr>
        <w:fldChar w:fldCharType="end"/>
      </w:r>
      <w:r w:rsidRPr="00E029BF">
        <w:rPr>
          <w:i w:val="0"/>
          <w:iCs w:val="0"/>
          <w:color w:val="000000" w:themeColor="text1"/>
          <w:sz w:val="24"/>
          <w:szCs w:val="24"/>
        </w:rPr>
        <w:t>. NodeMCU-ESP8266 GELİŞTİRME KARTI</w:t>
      </w:r>
      <w:bookmarkEnd w:id="8"/>
    </w:p>
    <w:p w14:paraId="6B996355" w14:textId="77777777" w:rsidR="008465D0" w:rsidRPr="008465D0" w:rsidRDefault="008465D0" w:rsidP="008465D0"/>
    <w:p w14:paraId="32DEABB3" w14:textId="76EDFC2F" w:rsidR="00DC7B24" w:rsidRDefault="00121F09" w:rsidP="008465D0">
      <w:pPr>
        <w:spacing w:after="0"/>
      </w:pPr>
      <w:r>
        <w:t xml:space="preserve">NodeMCUilk seferinde genellikle mikro usb girişiyle bilgisayara </w:t>
      </w:r>
      <w:r w:rsidR="00B96771">
        <w:t>bağlanır</w:t>
      </w:r>
      <w:r>
        <w:t xml:space="preserve"> ve içlerine bir yazılım </w:t>
      </w:r>
      <w:r w:rsidR="00FF57E8">
        <w:t>yüklenerek</w:t>
      </w:r>
      <w:r w:rsidR="00223589">
        <w:t>,</w:t>
      </w:r>
      <w:r>
        <w:t xml:space="preserve"> </w:t>
      </w:r>
      <w:r w:rsidR="00FF57E8">
        <w:t>kullanılacak cihaz,</w:t>
      </w:r>
      <w:r>
        <w:t xml:space="preserve"> </w:t>
      </w:r>
      <w:r w:rsidR="00FF57E8">
        <w:t>ihtiyaçları</w:t>
      </w:r>
      <w:r>
        <w:t xml:space="preserve"> karşılamak üzere hazır hale gel</w:t>
      </w:r>
      <w:r w:rsidR="00DC7B24">
        <w:t>mektedir</w:t>
      </w:r>
      <w:r>
        <w:t>.</w:t>
      </w:r>
    </w:p>
    <w:p w14:paraId="48D63C63" w14:textId="77777777" w:rsidR="00825C42" w:rsidRDefault="00825C42" w:rsidP="008465D0">
      <w:pPr>
        <w:spacing w:after="0"/>
      </w:pPr>
    </w:p>
    <w:p w14:paraId="2173B31E" w14:textId="0C94F060" w:rsidR="003A7A96" w:rsidRDefault="00121F09" w:rsidP="008465D0">
      <w:pPr>
        <w:spacing w:after="0"/>
      </w:pPr>
      <w:r>
        <w:t xml:space="preserve">Aslına bakılırsa </w:t>
      </w:r>
      <w:proofErr w:type="spellStart"/>
      <w:r>
        <w:t>NodeMCU</w:t>
      </w:r>
      <w:proofErr w:type="spellEnd"/>
      <w:r>
        <w:t xml:space="preserve"> kontrol ünitesi</w:t>
      </w:r>
      <w:r w:rsidR="00A73E52">
        <w:t xml:space="preserve">, </w:t>
      </w:r>
      <w:r w:rsidR="00EB3FDE">
        <w:t xml:space="preserve">bir uzaktan </w:t>
      </w:r>
      <w:r>
        <w:t xml:space="preserve">kumandalı araba, otomatik olarak açılıp kapanan kapılar, perdeler ve pencereler gibi birçok </w:t>
      </w:r>
      <w:r w:rsidR="0002009F">
        <w:t>projeyi</w:t>
      </w:r>
      <w:r>
        <w:t xml:space="preserve"> </w:t>
      </w:r>
      <w:r w:rsidR="00223589">
        <w:t>gerçekleştirmeyi sağlamaktadır</w:t>
      </w:r>
      <w:r>
        <w:t xml:space="preserve">. Akıllı ev sistemleri denilen ve yeni gelişip yayılan bu teknolojilerde de bir NodeMCU kontrol ünitesi yer </w:t>
      </w:r>
      <w:r w:rsidR="00974006">
        <w:t>almaktadır</w:t>
      </w:r>
      <w:r>
        <w:t xml:space="preserve">. NodeMCU‘lar, </w:t>
      </w:r>
      <w:r w:rsidR="00C01521">
        <w:t>insan ile</w:t>
      </w:r>
      <w:r>
        <w:t xml:space="preserve"> nesne arasındaki veri alışverişini sağlayacak olan bir donanımdır. Bu </w:t>
      </w:r>
      <w:r w:rsidR="00CB6A72">
        <w:t>aparatlar</w:t>
      </w:r>
      <w:r>
        <w:t xml:space="preserve">; </w:t>
      </w:r>
      <w:r w:rsidR="001F3D32">
        <w:t>proje sahibinin</w:t>
      </w:r>
      <w:r>
        <w:t xml:space="preserve"> geliştirdiği bütün akıllı nesnelerde </w:t>
      </w:r>
      <w:r w:rsidR="00490811">
        <w:t xml:space="preserve">kullanılabilmektedir. </w:t>
      </w:r>
      <w:r>
        <w:t xml:space="preserve">İçlerinde bulunan yazılım sayesinde </w:t>
      </w:r>
      <w:r w:rsidR="00D474A1">
        <w:t>proje sahibinin</w:t>
      </w:r>
      <w:r>
        <w:t xml:space="preserve"> komutları</w:t>
      </w:r>
      <w:r w:rsidR="00D474A1">
        <w:t>nı</w:t>
      </w:r>
      <w:r>
        <w:t xml:space="preserve"> anlamlandırırlar ve </w:t>
      </w:r>
      <w:r w:rsidR="00BC12CF">
        <w:t>isteklerine</w:t>
      </w:r>
      <w:r>
        <w:t xml:space="preserve"> göre hareket ederek; üzerine monte </w:t>
      </w:r>
      <w:r w:rsidR="00D738CB">
        <w:t>edilen her</w:t>
      </w:r>
      <w:r>
        <w:t xml:space="preserve"> nesne</w:t>
      </w:r>
      <w:r w:rsidR="00D738CB">
        <w:t>nin yönlendiril</w:t>
      </w:r>
      <w:r w:rsidR="00BF5C6D">
        <w:t>ebil</w:t>
      </w:r>
      <w:r w:rsidR="00D738CB">
        <w:t>mesini</w:t>
      </w:r>
      <w:r>
        <w:t xml:space="preserve"> </w:t>
      </w:r>
      <w:r w:rsidR="00D738CB">
        <w:t>sağlamaktadırlar</w:t>
      </w:r>
      <w:r>
        <w:t xml:space="preserve">. İşte bu sebeple bir NodeMCU kontrol ünitesini kullanmak; </w:t>
      </w:r>
      <w:r w:rsidR="00E8339E">
        <w:t>geliştirilen tüm</w:t>
      </w:r>
      <w:r>
        <w:t xml:space="preserve"> projelerde</w:t>
      </w:r>
      <w:r w:rsidR="00406D88">
        <w:t>, insanlara</w:t>
      </w:r>
      <w:r>
        <w:t xml:space="preserve"> yardımcı </w:t>
      </w:r>
      <w:r w:rsidR="00E8339E">
        <w:t>olabilmektedir</w:t>
      </w:r>
      <w:r>
        <w:t>.</w:t>
      </w:r>
    </w:p>
    <w:p w14:paraId="4288803C" w14:textId="77777777" w:rsidR="008465D0" w:rsidRDefault="008465D0" w:rsidP="008465D0">
      <w:pPr>
        <w:spacing w:after="0"/>
      </w:pPr>
    </w:p>
    <w:p w14:paraId="0F8171FE" w14:textId="09AC649A" w:rsidR="006D0A3B" w:rsidRDefault="006D0A3B" w:rsidP="008465D0">
      <w:pPr>
        <w:pStyle w:val="Balk3"/>
        <w:spacing w:before="0"/>
        <w:rPr>
          <w:rFonts w:ascii="Times New Roman" w:hAnsi="Times New Roman" w:cs="Times New Roman"/>
          <w:b/>
          <w:bCs/>
          <w:color w:val="000000" w:themeColor="text1"/>
        </w:rPr>
      </w:pPr>
      <w:bookmarkStart w:id="9" w:name="_Toc74084068"/>
      <w:r w:rsidRPr="006D0A3B">
        <w:rPr>
          <w:rFonts w:ascii="Times New Roman" w:hAnsi="Times New Roman" w:cs="Times New Roman"/>
          <w:b/>
          <w:bCs/>
          <w:color w:val="000000" w:themeColor="text1"/>
        </w:rPr>
        <w:t>2.1.1 NodeMCU Geliştirme Kartı Ve ESP8266 Modülü Arasındaki Bağlantı</w:t>
      </w:r>
      <w:bookmarkEnd w:id="9"/>
    </w:p>
    <w:p w14:paraId="359C2384" w14:textId="77777777" w:rsidR="008465D0" w:rsidRPr="008465D0" w:rsidRDefault="008465D0" w:rsidP="008465D0">
      <w:pPr>
        <w:spacing w:after="0"/>
      </w:pPr>
    </w:p>
    <w:p w14:paraId="2C933815" w14:textId="77777777" w:rsidR="00825C42" w:rsidRDefault="006D0A3B" w:rsidP="008465D0">
      <w:pPr>
        <w:spacing w:after="0"/>
      </w:pPr>
      <w:r>
        <w:t>NodeMCU, üzerinde ESP8266 modülünü bulundurmaktadır.</w:t>
      </w:r>
    </w:p>
    <w:p w14:paraId="44421019" w14:textId="77777777" w:rsidR="00825C42" w:rsidRDefault="00825C42" w:rsidP="008465D0">
      <w:pPr>
        <w:spacing w:after="0"/>
      </w:pPr>
    </w:p>
    <w:p w14:paraId="3A1A3C25" w14:textId="26DB4064" w:rsidR="006D0A3B" w:rsidRDefault="006D0A3B" w:rsidP="008465D0">
      <w:pPr>
        <w:spacing w:after="0"/>
      </w:pPr>
      <w:r>
        <w:t xml:space="preserve">Üzerinde bulunan ESP8266 </w:t>
      </w:r>
      <w:proofErr w:type="spellStart"/>
      <w:r>
        <w:t>Wifi</w:t>
      </w:r>
      <w:proofErr w:type="spellEnd"/>
      <w:r>
        <w:t xml:space="preserve"> modülü sayesinde internete kolay bir şekilde bağlanabilmekte, bu özelliği sayesinde uzaktan kontrol ve IOT projelerinde çok fazla kullanılmaktadır. Ayrıca düşük güç tükettiği için, güç tüketimi önemli olan projelerde de çok tercih edilmektedir.</w:t>
      </w:r>
    </w:p>
    <w:p w14:paraId="432A01B9" w14:textId="77777777" w:rsidR="008465D0" w:rsidRPr="006D0A3B" w:rsidRDefault="008465D0" w:rsidP="008465D0">
      <w:pPr>
        <w:spacing w:after="0"/>
      </w:pPr>
    </w:p>
    <w:p w14:paraId="2FF75347" w14:textId="420B41F0" w:rsidR="006D0A3B" w:rsidRDefault="006D0A3B" w:rsidP="008465D0">
      <w:pPr>
        <w:pStyle w:val="Balk3"/>
        <w:spacing w:before="0"/>
        <w:rPr>
          <w:rFonts w:ascii="Times New Roman" w:eastAsia="Times New Roman" w:hAnsi="Times New Roman" w:cs="Times New Roman"/>
          <w:b/>
          <w:bCs/>
          <w:color w:val="000000" w:themeColor="text1"/>
          <w:lang w:eastAsia="tr-TR"/>
        </w:rPr>
      </w:pPr>
      <w:bookmarkStart w:id="10" w:name="_Toc74084069"/>
      <w:r w:rsidRPr="006D0A3B">
        <w:rPr>
          <w:rFonts w:ascii="Times New Roman" w:eastAsia="Times New Roman" w:hAnsi="Times New Roman" w:cs="Times New Roman"/>
          <w:b/>
          <w:bCs/>
          <w:color w:val="000000" w:themeColor="text1"/>
          <w:lang w:eastAsia="tr-TR"/>
        </w:rPr>
        <w:lastRenderedPageBreak/>
        <w:t>2.1.2 Neden Arduino Değil de NodeMCU</w:t>
      </w:r>
      <w:bookmarkEnd w:id="10"/>
    </w:p>
    <w:p w14:paraId="44ED7CDD" w14:textId="77777777" w:rsidR="008465D0" w:rsidRPr="008465D0" w:rsidRDefault="008465D0" w:rsidP="008465D0">
      <w:pPr>
        <w:spacing w:after="0"/>
        <w:rPr>
          <w:lang w:eastAsia="tr-TR"/>
        </w:rPr>
      </w:pPr>
    </w:p>
    <w:p w14:paraId="5752FA48" w14:textId="10E9A932" w:rsidR="007B5EFD" w:rsidRDefault="007B5EFD" w:rsidP="008465D0">
      <w:pPr>
        <w:spacing w:after="0"/>
        <w:rPr>
          <w:lang w:eastAsia="tr-TR"/>
        </w:rPr>
      </w:pPr>
      <w:r>
        <w:rPr>
          <w:lang w:eastAsia="tr-TR"/>
        </w:rPr>
        <w:t xml:space="preserve">Öncelikle NodeMCU'ya eş-değerdeki Arduino'larda WiFi modülü mevcut değil. Bu tür Arduino'lara WiFi yeteneği kazandırmak için ek olarak WiFi modülü almak gerekmektedir. Sonra da kod yazarak modülle iletişim kurmanız gerekmektedir. </w:t>
      </w:r>
      <w:r w:rsidR="00EB7124">
        <w:rPr>
          <w:lang w:eastAsia="tr-TR"/>
        </w:rPr>
        <w:t>Görüldüğü</w:t>
      </w:r>
      <w:r>
        <w:rPr>
          <w:lang w:eastAsia="tr-TR"/>
        </w:rPr>
        <w:t xml:space="preserve"> gibi hem modül </w:t>
      </w:r>
      <w:r w:rsidR="00A66880">
        <w:rPr>
          <w:lang w:eastAsia="tr-TR"/>
        </w:rPr>
        <w:t>satın almak</w:t>
      </w:r>
      <w:r>
        <w:rPr>
          <w:lang w:eastAsia="tr-TR"/>
        </w:rPr>
        <w:t xml:space="preserve">, hem de iletişim kurmak için fazladan kod </w:t>
      </w:r>
      <w:r w:rsidR="00A66880">
        <w:rPr>
          <w:lang w:eastAsia="tr-TR"/>
        </w:rPr>
        <w:t>yazılması</w:t>
      </w:r>
      <w:r>
        <w:rPr>
          <w:lang w:eastAsia="tr-TR"/>
        </w:rPr>
        <w:t xml:space="preserve"> gerekmektedir. Bu durum ise IOT kavramına ters bir durum ve gereksiz yük oluşturmaktadır.Günümüzde WiFi modülüne sahip Arduiono’lar bulunmaktadır fakat bu kartlar NodeMCU-ESP8266 geliştirme kartına oranla daha pahalıdırlar.Sonuç olarak NodeMCU-ESP8266 geliştirme kartı, Arduiono geliştirme kartına göre boyut, maliyet, iletişim ve dahili WiFi modülü açısından çok daha iyi bir seçenektir.</w:t>
      </w:r>
    </w:p>
    <w:p w14:paraId="7A368678" w14:textId="77777777" w:rsidR="008465D0" w:rsidRDefault="008465D0" w:rsidP="008465D0">
      <w:pPr>
        <w:spacing w:after="0"/>
        <w:rPr>
          <w:lang w:eastAsia="tr-TR"/>
        </w:rPr>
      </w:pPr>
    </w:p>
    <w:p w14:paraId="7AEAAE5F" w14:textId="18D1B4F7" w:rsidR="00ED3356" w:rsidRDefault="00ED3356" w:rsidP="008465D0">
      <w:pPr>
        <w:pStyle w:val="Balk3"/>
        <w:spacing w:before="0"/>
        <w:rPr>
          <w:rFonts w:ascii="Times New Roman" w:hAnsi="Times New Roman" w:cs="Times New Roman"/>
          <w:b/>
          <w:bCs/>
          <w:color w:val="000000" w:themeColor="text1"/>
          <w:lang w:eastAsia="tr-TR"/>
        </w:rPr>
      </w:pPr>
      <w:bookmarkStart w:id="11" w:name="_Toc74084070"/>
      <w:r w:rsidRPr="00ED3356">
        <w:rPr>
          <w:rFonts w:ascii="Times New Roman" w:hAnsi="Times New Roman" w:cs="Times New Roman"/>
          <w:b/>
          <w:bCs/>
          <w:color w:val="000000" w:themeColor="text1"/>
          <w:lang w:eastAsia="tr-TR"/>
        </w:rPr>
        <w:t>2.1.</w:t>
      </w:r>
      <w:r w:rsidRPr="00A66880">
        <w:rPr>
          <w:rFonts w:ascii="Times New Roman" w:hAnsi="Times New Roman" w:cs="Times New Roman"/>
          <w:b/>
          <w:bCs/>
          <w:color w:val="000000" w:themeColor="text1"/>
          <w:lang w:eastAsia="tr-TR"/>
        </w:rPr>
        <w:t xml:space="preserve">3 NodeMCU </w:t>
      </w:r>
      <w:r w:rsidR="00A12A15" w:rsidRPr="00A66880">
        <w:rPr>
          <w:rFonts w:ascii="Times New Roman" w:hAnsi="Times New Roman" w:cs="Times New Roman"/>
          <w:b/>
          <w:bCs/>
          <w:color w:val="000000" w:themeColor="text1"/>
          <w:lang w:eastAsia="tr-TR"/>
        </w:rPr>
        <w:t>Geliştirme Kiti</w:t>
      </w:r>
      <w:bookmarkEnd w:id="11"/>
    </w:p>
    <w:p w14:paraId="40181583" w14:textId="77777777" w:rsidR="008465D0" w:rsidRPr="008465D0" w:rsidRDefault="008465D0" w:rsidP="008465D0">
      <w:pPr>
        <w:spacing w:after="0"/>
        <w:rPr>
          <w:lang w:eastAsia="tr-TR"/>
        </w:rPr>
      </w:pPr>
    </w:p>
    <w:p w14:paraId="28AADA2C" w14:textId="27C46F72" w:rsidR="00A12A15" w:rsidRDefault="00A12A15" w:rsidP="008465D0">
      <w:pPr>
        <w:spacing w:after="0"/>
        <w:rPr>
          <w:lang w:eastAsia="tr-TR"/>
        </w:rPr>
      </w:pPr>
      <w:r>
        <w:rPr>
          <w:lang w:eastAsia="tr-TR"/>
        </w:rPr>
        <w:t>ESP8266 mikro-kontrolcüye sahiptir. Bu sayede NodeMCU; GPIO, PMW, IIC, 1-Wire ve ADC gibi tüm teknolojileri, küçük boyutlardaki bünyesinde barındırmaktadır. Ayrıca NodeMCU’yu güçlü kılan bir diğer özelliği de</w:t>
      </w:r>
      <w:r w:rsidR="003D7289">
        <w:rPr>
          <w:lang w:eastAsia="tr-TR"/>
        </w:rPr>
        <w:t xml:space="preserve"> kendi</w:t>
      </w:r>
      <w:r>
        <w:rPr>
          <w:lang w:eastAsia="tr-TR"/>
        </w:rPr>
        <w:t xml:space="preserve"> üzerinde yerleşik yazılım (firmware) bulundurmasıdır.</w:t>
      </w:r>
    </w:p>
    <w:p w14:paraId="35F430A5" w14:textId="77777777" w:rsidR="00DC7B24" w:rsidRDefault="00DC7B24" w:rsidP="008465D0">
      <w:pPr>
        <w:spacing w:after="0"/>
        <w:rPr>
          <w:lang w:eastAsia="tr-TR"/>
        </w:rPr>
      </w:pPr>
    </w:p>
    <w:p w14:paraId="0B3C25C7" w14:textId="73FB07AD" w:rsidR="00A12A15" w:rsidRDefault="00A12A15" w:rsidP="008465D0">
      <w:pPr>
        <w:spacing w:after="0"/>
        <w:rPr>
          <w:lang w:eastAsia="tr-TR"/>
        </w:rPr>
      </w:pPr>
      <w:r>
        <w:rPr>
          <w:lang w:eastAsia="tr-TR"/>
        </w:rPr>
        <w:t>NodeMCU ile geliştirme yapmak isteyenler LUA betikleri</w:t>
      </w:r>
      <w:r w:rsidR="00900D97">
        <w:rPr>
          <w:lang w:eastAsia="tr-TR"/>
        </w:rPr>
        <w:t xml:space="preserve"> ile</w:t>
      </w:r>
      <w:r>
        <w:rPr>
          <w:lang w:eastAsia="tr-TR"/>
        </w:rPr>
        <w:t xml:space="preserve"> kod</w:t>
      </w:r>
      <w:r w:rsidR="00900D97">
        <w:rPr>
          <w:lang w:eastAsia="tr-TR"/>
        </w:rPr>
        <w:t>lama yapmaktadırlar</w:t>
      </w:r>
      <w:r>
        <w:rPr>
          <w:lang w:eastAsia="tr-TR"/>
        </w:rPr>
        <w:t>. Ayrıca yazılan bu kod</w:t>
      </w:r>
      <w:r w:rsidR="00900D97">
        <w:rPr>
          <w:lang w:eastAsia="tr-TR"/>
        </w:rPr>
        <w:t>lar</w:t>
      </w:r>
      <w:r>
        <w:rPr>
          <w:lang w:eastAsia="tr-TR"/>
        </w:rPr>
        <w:t xml:space="preserve"> NodeMCU cihazına bir takım şeyler yaptırmak adına üst katmanda firmware </w:t>
      </w:r>
      <w:r w:rsidR="00900D97">
        <w:rPr>
          <w:lang w:eastAsia="tr-TR"/>
        </w:rPr>
        <w:t>ile</w:t>
      </w:r>
      <w:r>
        <w:rPr>
          <w:lang w:eastAsia="tr-TR"/>
        </w:rPr>
        <w:t xml:space="preserve"> birlikte çalış</w:t>
      </w:r>
      <w:r w:rsidR="00900D97">
        <w:rPr>
          <w:lang w:eastAsia="tr-TR"/>
        </w:rPr>
        <w:t>maktadır.</w:t>
      </w:r>
    </w:p>
    <w:p w14:paraId="00625A9B" w14:textId="77777777" w:rsidR="00DC7B24" w:rsidRDefault="00DC7B24" w:rsidP="008465D0">
      <w:pPr>
        <w:spacing w:after="0"/>
        <w:rPr>
          <w:lang w:eastAsia="tr-TR"/>
        </w:rPr>
      </w:pPr>
    </w:p>
    <w:p w14:paraId="1530E958" w14:textId="583AAF5E" w:rsidR="00C96061" w:rsidRDefault="00A12A15" w:rsidP="008465D0">
      <w:pPr>
        <w:spacing w:after="0"/>
        <w:rPr>
          <w:lang w:eastAsia="tr-TR"/>
        </w:rPr>
      </w:pPr>
      <w:r>
        <w:rPr>
          <w:lang w:eastAsia="tr-TR"/>
        </w:rPr>
        <w:t xml:space="preserve">Bu </w:t>
      </w:r>
      <w:r w:rsidR="00900D97">
        <w:rPr>
          <w:lang w:eastAsia="tr-TR"/>
        </w:rPr>
        <w:t>firmware</w:t>
      </w:r>
      <w:r>
        <w:rPr>
          <w:lang w:eastAsia="tr-TR"/>
        </w:rPr>
        <w:t xml:space="preserve"> sürümleri yenilendikçe </w:t>
      </w:r>
      <w:r w:rsidR="00900D97">
        <w:rPr>
          <w:lang w:eastAsia="tr-TR"/>
        </w:rPr>
        <w:t>ve geliştikçe</w:t>
      </w:r>
      <w:r>
        <w:rPr>
          <w:lang w:eastAsia="tr-TR"/>
        </w:rPr>
        <w:t xml:space="preserve">, NodeMCU </w:t>
      </w:r>
      <w:r w:rsidR="00900D97">
        <w:rPr>
          <w:lang w:eastAsia="tr-TR"/>
        </w:rPr>
        <w:t>geliştirme kartının</w:t>
      </w:r>
      <w:r>
        <w:rPr>
          <w:lang w:eastAsia="tr-TR"/>
        </w:rPr>
        <w:t xml:space="preserve"> yapabil</w:t>
      </w:r>
      <w:r w:rsidR="00900D97">
        <w:rPr>
          <w:lang w:eastAsia="tr-TR"/>
        </w:rPr>
        <w:t xml:space="preserve">ecekleri </w:t>
      </w:r>
      <w:r>
        <w:rPr>
          <w:lang w:eastAsia="tr-TR"/>
        </w:rPr>
        <w:t xml:space="preserve">de </w:t>
      </w:r>
      <w:r w:rsidR="00900D97">
        <w:rPr>
          <w:lang w:eastAsia="tr-TR"/>
        </w:rPr>
        <w:t>genişlemektedir.</w:t>
      </w:r>
    </w:p>
    <w:p w14:paraId="08EA0190" w14:textId="77777777" w:rsidR="00DC7B24" w:rsidRPr="008465D0" w:rsidRDefault="00DC7B24" w:rsidP="008465D0">
      <w:pPr>
        <w:spacing w:after="0"/>
      </w:pPr>
    </w:p>
    <w:p w14:paraId="7DFF6213" w14:textId="76FE1BC0" w:rsidR="00F91784" w:rsidRDefault="00F91784" w:rsidP="008465D0">
      <w:pPr>
        <w:pStyle w:val="Balk3"/>
        <w:spacing w:before="0"/>
        <w:rPr>
          <w:rFonts w:ascii="Times New Roman" w:eastAsia="Times New Roman" w:hAnsi="Times New Roman" w:cs="Times New Roman"/>
          <w:b/>
          <w:bCs/>
          <w:color w:val="000000" w:themeColor="text1"/>
          <w:lang w:eastAsia="tr-TR"/>
        </w:rPr>
      </w:pPr>
      <w:bookmarkStart w:id="12" w:name="_Toc74084071"/>
      <w:r w:rsidRPr="00F91784">
        <w:rPr>
          <w:rFonts w:ascii="Times New Roman" w:eastAsia="Times New Roman" w:hAnsi="Times New Roman" w:cs="Times New Roman"/>
          <w:b/>
          <w:bCs/>
          <w:color w:val="000000" w:themeColor="text1"/>
          <w:lang w:eastAsia="tr-TR"/>
        </w:rPr>
        <w:t>2.1.4 NodeMCU Pin Yapısı</w:t>
      </w:r>
      <w:bookmarkEnd w:id="12"/>
    </w:p>
    <w:p w14:paraId="0D7B9ACD" w14:textId="77777777" w:rsidR="008465D0" w:rsidRPr="008465D0" w:rsidRDefault="008465D0" w:rsidP="008465D0">
      <w:pPr>
        <w:spacing w:after="0"/>
        <w:rPr>
          <w:lang w:eastAsia="tr-TR"/>
        </w:rPr>
      </w:pPr>
    </w:p>
    <w:p w14:paraId="29E8CE2A" w14:textId="1D68DCB2" w:rsidR="00F91784" w:rsidRDefault="00F91784" w:rsidP="008465D0">
      <w:pPr>
        <w:spacing w:after="0"/>
        <w:rPr>
          <w:lang w:eastAsia="tr-TR"/>
        </w:rPr>
      </w:pPr>
      <w:r>
        <w:rPr>
          <w:lang w:eastAsia="tr-TR"/>
        </w:rPr>
        <w:t xml:space="preserve">NodeMCU üzerinde </w:t>
      </w:r>
      <w:r w:rsidRPr="00F91784">
        <w:rPr>
          <w:lang w:eastAsia="tr-TR"/>
        </w:rPr>
        <w:t xml:space="preserve">10 </w:t>
      </w:r>
      <w:r>
        <w:rPr>
          <w:lang w:eastAsia="tr-TR"/>
        </w:rPr>
        <w:t>adet</w:t>
      </w:r>
      <w:r w:rsidRPr="00F91784">
        <w:rPr>
          <w:lang w:eastAsia="tr-TR"/>
        </w:rPr>
        <w:t xml:space="preserve"> GPIO (General Purpose I/O – Genel amaçlı giriş çıkış ) </w:t>
      </w:r>
      <w:r>
        <w:rPr>
          <w:lang w:eastAsia="tr-TR"/>
        </w:rPr>
        <w:t>pini bulunmaktadır. Buradaki b</w:t>
      </w:r>
      <w:r w:rsidRPr="00F91784">
        <w:rPr>
          <w:lang w:eastAsia="tr-TR"/>
        </w:rPr>
        <w:t>ütün GPIO pinleri aynı zamanda  PWM çıkış</w:t>
      </w:r>
      <w:r w:rsidR="00FE17DD">
        <w:rPr>
          <w:lang w:eastAsia="tr-TR"/>
        </w:rPr>
        <w:t xml:space="preserve"> da</w:t>
      </w:r>
      <w:r w:rsidRPr="00F91784">
        <w:rPr>
          <w:lang w:eastAsia="tr-TR"/>
        </w:rPr>
        <w:t xml:space="preserve"> verebil</w:t>
      </w:r>
      <w:r>
        <w:rPr>
          <w:lang w:eastAsia="tr-TR"/>
        </w:rPr>
        <w:t xml:space="preserve">mektedir. Ek olarak kart üzerinde </w:t>
      </w:r>
      <w:r w:rsidRPr="00F91784">
        <w:rPr>
          <w:lang w:eastAsia="tr-TR"/>
        </w:rPr>
        <w:t>I2C, 1-wire bağlantısı için pinler</w:t>
      </w:r>
      <w:r>
        <w:rPr>
          <w:lang w:eastAsia="tr-TR"/>
        </w:rPr>
        <w:t xml:space="preserve"> de</w:t>
      </w:r>
      <w:r w:rsidRPr="00F91784">
        <w:rPr>
          <w:lang w:eastAsia="tr-TR"/>
        </w:rPr>
        <w:t xml:space="preserve"> </w:t>
      </w:r>
      <w:r>
        <w:rPr>
          <w:lang w:eastAsia="tr-TR"/>
        </w:rPr>
        <w:t xml:space="preserve">bulunmaktadır. </w:t>
      </w:r>
      <w:r w:rsidRPr="00F91784">
        <w:rPr>
          <w:lang w:eastAsia="tr-TR"/>
        </w:rPr>
        <w:t>I2C seri bir haberleşme yöntemi</w:t>
      </w:r>
      <w:r>
        <w:rPr>
          <w:lang w:eastAsia="tr-TR"/>
        </w:rPr>
        <w:t xml:space="preserve">dir. </w:t>
      </w:r>
      <w:r w:rsidRPr="00F91784">
        <w:rPr>
          <w:lang w:eastAsia="tr-TR"/>
        </w:rPr>
        <w:t xml:space="preserve">SDA ve SCL  pinleri kısa mesafede senkron veri aktarımı için </w:t>
      </w:r>
      <w:r>
        <w:rPr>
          <w:lang w:eastAsia="tr-TR"/>
        </w:rPr>
        <w:t>kullanılmaktadır</w:t>
      </w:r>
      <w:r w:rsidRPr="00F91784">
        <w:rPr>
          <w:lang w:eastAsia="tr-TR"/>
        </w:rPr>
        <w:t xml:space="preserve">. </w:t>
      </w:r>
      <w:r w:rsidR="00A66880">
        <w:rPr>
          <w:lang w:eastAsia="tr-TR"/>
        </w:rPr>
        <w:t xml:space="preserve">    </w:t>
      </w:r>
      <w:r w:rsidRPr="00F91784">
        <w:rPr>
          <w:lang w:eastAsia="tr-TR"/>
        </w:rPr>
        <w:t xml:space="preserve">1 -wire ise tek hat üzerinden iki yönlü veri aktarımını ifade </w:t>
      </w:r>
      <w:r>
        <w:rPr>
          <w:lang w:eastAsia="tr-TR"/>
        </w:rPr>
        <w:t>etmektedir</w:t>
      </w:r>
      <w:r w:rsidRPr="00F91784">
        <w:rPr>
          <w:lang w:eastAsia="tr-TR"/>
        </w:rPr>
        <w:t xml:space="preserve">. </w:t>
      </w:r>
      <w:r>
        <w:rPr>
          <w:lang w:eastAsia="tr-TR"/>
        </w:rPr>
        <w:t xml:space="preserve">Şekil </w:t>
      </w:r>
      <w:r w:rsidR="00801FE2">
        <w:rPr>
          <w:lang w:eastAsia="tr-TR"/>
        </w:rPr>
        <w:t>2</w:t>
      </w:r>
      <w:r>
        <w:rPr>
          <w:lang w:eastAsia="tr-TR"/>
        </w:rPr>
        <w:t>’</w:t>
      </w:r>
      <w:r w:rsidR="00801FE2">
        <w:rPr>
          <w:lang w:eastAsia="tr-TR"/>
        </w:rPr>
        <w:t>d</w:t>
      </w:r>
      <w:r>
        <w:rPr>
          <w:lang w:eastAsia="tr-TR"/>
        </w:rPr>
        <w:t xml:space="preserve">e </w:t>
      </w:r>
      <w:proofErr w:type="spellStart"/>
      <w:r>
        <w:rPr>
          <w:lang w:eastAsia="tr-TR"/>
        </w:rPr>
        <w:t>NodeMCU</w:t>
      </w:r>
      <w:proofErr w:type="spellEnd"/>
      <w:r>
        <w:rPr>
          <w:lang w:eastAsia="tr-TR"/>
        </w:rPr>
        <w:t xml:space="preserve"> </w:t>
      </w:r>
      <w:proofErr w:type="spellStart"/>
      <w:r>
        <w:rPr>
          <w:lang w:eastAsia="tr-TR"/>
        </w:rPr>
        <w:t>pin</w:t>
      </w:r>
      <w:proofErr w:type="spellEnd"/>
      <w:r>
        <w:rPr>
          <w:lang w:eastAsia="tr-TR"/>
        </w:rPr>
        <w:t xml:space="preserve"> yapısı detaylı bir biçimde gösterilmiştir.</w:t>
      </w:r>
    </w:p>
    <w:p w14:paraId="4DC94221" w14:textId="77777777" w:rsidR="00F91784" w:rsidRDefault="00F91784" w:rsidP="008465D0">
      <w:pPr>
        <w:spacing w:after="0"/>
        <w:rPr>
          <w:lang w:eastAsia="tr-TR"/>
        </w:rPr>
      </w:pPr>
    </w:p>
    <w:p w14:paraId="5ED676D5" w14:textId="2FD0FB25" w:rsidR="00825C42" w:rsidRDefault="00211757" w:rsidP="00825C42">
      <w:pPr>
        <w:keepNext/>
        <w:spacing w:after="0"/>
        <w:jc w:val="center"/>
      </w:pPr>
      <w:r>
        <w:rPr>
          <w:noProof/>
        </w:rPr>
        <w:drawing>
          <wp:inline distT="0" distB="0" distL="0" distR="0" wp14:anchorId="7F3F890A" wp14:editId="06319B24">
            <wp:extent cx="5759450" cy="4716780"/>
            <wp:effectExtent l="0" t="0" r="0" b="762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4716780"/>
                    </a:xfrm>
                    <a:prstGeom prst="rect">
                      <a:avLst/>
                    </a:prstGeom>
                  </pic:spPr>
                </pic:pic>
              </a:graphicData>
            </a:graphic>
          </wp:inline>
        </w:drawing>
      </w:r>
    </w:p>
    <w:p w14:paraId="0F05C4E7" w14:textId="27B484EA" w:rsidR="00F91784" w:rsidRPr="00825C42" w:rsidRDefault="00825C42" w:rsidP="00825C42">
      <w:pPr>
        <w:pStyle w:val="ResimYazs"/>
        <w:jc w:val="center"/>
        <w:rPr>
          <w:i w:val="0"/>
          <w:iCs w:val="0"/>
          <w:color w:val="auto"/>
          <w:sz w:val="24"/>
          <w:szCs w:val="24"/>
        </w:rPr>
      </w:pPr>
      <w:bookmarkStart w:id="13" w:name="_Toc74084090"/>
      <w:r w:rsidRPr="00825C42">
        <w:rPr>
          <w:i w:val="0"/>
          <w:iCs w:val="0"/>
          <w:color w:val="auto"/>
          <w:sz w:val="24"/>
          <w:szCs w:val="24"/>
        </w:rPr>
        <w:t xml:space="preserve">Şekil </w:t>
      </w:r>
      <w:r w:rsidRPr="00825C42">
        <w:rPr>
          <w:i w:val="0"/>
          <w:iCs w:val="0"/>
          <w:color w:val="auto"/>
          <w:sz w:val="24"/>
          <w:szCs w:val="24"/>
        </w:rPr>
        <w:fldChar w:fldCharType="begin"/>
      </w:r>
      <w:r w:rsidRPr="00825C42">
        <w:rPr>
          <w:i w:val="0"/>
          <w:iCs w:val="0"/>
          <w:color w:val="auto"/>
          <w:sz w:val="24"/>
          <w:szCs w:val="24"/>
        </w:rPr>
        <w:instrText xml:space="preserve"> SEQ Şekil \* ARABIC </w:instrText>
      </w:r>
      <w:r w:rsidRPr="00825C42">
        <w:rPr>
          <w:i w:val="0"/>
          <w:iCs w:val="0"/>
          <w:color w:val="auto"/>
          <w:sz w:val="24"/>
          <w:szCs w:val="24"/>
        </w:rPr>
        <w:fldChar w:fldCharType="separate"/>
      </w:r>
      <w:r w:rsidR="00801FE2">
        <w:rPr>
          <w:i w:val="0"/>
          <w:iCs w:val="0"/>
          <w:noProof/>
          <w:color w:val="auto"/>
          <w:sz w:val="24"/>
          <w:szCs w:val="24"/>
        </w:rPr>
        <w:t>2</w:t>
      </w:r>
      <w:r w:rsidRPr="00825C42">
        <w:rPr>
          <w:i w:val="0"/>
          <w:iCs w:val="0"/>
          <w:color w:val="auto"/>
          <w:sz w:val="24"/>
          <w:szCs w:val="24"/>
        </w:rPr>
        <w:fldChar w:fldCharType="end"/>
      </w:r>
      <w:r w:rsidRPr="00825C42">
        <w:rPr>
          <w:i w:val="0"/>
          <w:iCs w:val="0"/>
          <w:color w:val="auto"/>
          <w:sz w:val="24"/>
          <w:szCs w:val="24"/>
        </w:rPr>
        <w:t xml:space="preserve">. </w:t>
      </w:r>
      <w:proofErr w:type="spellStart"/>
      <w:r w:rsidRPr="00825C42">
        <w:rPr>
          <w:i w:val="0"/>
          <w:iCs w:val="0"/>
          <w:color w:val="auto"/>
          <w:sz w:val="24"/>
          <w:szCs w:val="24"/>
        </w:rPr>
        <w:t>NodeMCU</w:t>
      </w:r>
      <w:proofErr w:type="spellEnd"/>
      <w:r w:rsidRPr="00825C42">
        <w:rPr>
          <w:i w:val="0"/>
          <w:iCs w:val="0"/>
          <w:color w:val="auto"/>
          <w:sz w:val="24"/>
          <w:szCs w:val="24"/>
        </w:rPr>
        <w:t xml:space="preserve"> </w:t>
      </w:r>
      <w:proofErr w:type="spellStart"/>
      <w:r w:rsidRPr="00825C42">
        <w:rPr>
          <w:i w:val="0"/>
          <w:iCs w:val="0"/>
          <w:color w:val="auto"/>
          <w:sz w:val="24"/>
          <w:szCs w:val="24"/>
        </w:rPr>
        <w:t>Pin</w:t>
      </w:r>
      <w:proofErr w:type="spellEnd"/>
      <w:r w:rsidRPr="00825C42">
        <w:rPr>
          <w:i w:val="0"/>
          <w:iCs w:val="0"/>
          <w:color w:val="auto"/>
          <w:sz w:val="24"/>
          <w:szCs w:val="24"/>
        </w:rPr>
        <w:t xml:space="preserve"> Yapısı</w:t>
      </w:r>
      <w:bookmarkEnd w:id="13"/>
    </w:p>
    <w:p w14:paraId="4673DF2C" w14:textId="77777777" w:rsidR="00F91784" w:rsidRPr="00F91784" w:rsidRDefault="00F91784" w:rsidP="008465D0">
      <w:pPr>
        <w:spacing w:after="0"/>
      </w:pPr>
    </w:p>
    <w:p w14:paraId="19196708" w14:textId="4A989E12" w:rsidR="00287F42" w:rsidRDefault="00287F42" w:rsidP="008465D0">
      <w:pPr>
        <w:pStyle w:val="Balk2"/>
        <w:spacing w:before="0"/>
        <w:rPr>
          <w:rFonts w:ascii="Times New Roman" w:eastAsia="Times New Roman" w:hAnsi="Times New Roman" w:cs="Times New Roman"/>
          <w:b/>
          <w:color w:val="auto"/>
          <w:sz w:val="24"/>
          <w:lang w:eastAsia="tr-TR"/>
        </w:rPr>
      </w:pPr>
      <w:bookmarkStart w:id="14" w:name="_Toc74084072"/>
      <w:r w:rsidRPr="00DB277B">
        <w:rPr>
          <w:rFonts w:ascii="Times New Roman" w:eastAsia="Times New Roman" w:hAnsi="Times New Roman" w:cs="Times New Roman"/>
          <w:b/>
          <w:color w:val="auto"/>
          <w:sz w:val="24"/>
          <w:lang w:eastAsia="tr-TR"/>
        </w:rPr>
        <w:t>2.</w:t>
      </w:r>
      <w:r w:rsidR="0085468A">
        <w:rPr>
          <w:rFonts w:ascii="Times New Roman" w:eastAsia="Times New Roman" w:hAnsi="Times New Roman" w:cs="Times New Roman"/>
          <w:b/>
          <w:color w:val="auto"/>
          <w:sz w:val="24"/>
          <w:lang w:eastAsia="tr-TR"/>
        </w:rPr>
        <w:t>2</w:t>
      </w:r>
      <w:r w:rsidRPr="00DB277B">
        <w:rPr>
          <w:rFonts w:ascii="Times New Roman" w:eastAsia="Times New Roman" w:hAnsi="Times New Roman" w:cs="Times New Roman"/>
          <w:b/>
          <w:color w:val="auto"/>
          <w:sz w:val="24"/>
          <w:lang w:eastAsia="tr-TR"/>
        </w:rPr>
        <w:t xml:space="preserve"> </w:t>
      </w:r>
      <w:r>
        <w:rPr>
          <w:rFonts w:ascii="Times New Roman" w:eastAsia="Times New Roman" w:hAnsi="Times New Roman" w:cs="Times New Roman"/>
          <w:b/>
          <w:color w:val="auto"/>
          <w:sz w:val="24"/>
          <w:lang w:eastAsia="tr-TR"/>
        </w:rPr>
        <w:t>HC-SR04</w:t>
      </w:r>
      <w:r w:rsidR="00DC1972">
        <w:rPr>
          <w:rFonts w:ascii="Times New Roman" w:eastAsia="Times New Roman" w:hAnsi="Times New Roman" w:cs="Times New Roman"/>
          <w:b/>
          <w:color w:val="auto"/>
          <w:sz w:val="24"/>
          <w:lang w:eastAsia="tr-TR"/>
        </w:rPr>
        <w:t xml:space="preserve"> Ultrasonik Mesafe Sensörü</w:t>
      </w:r>
      <w:bookmarkEnd w:id="14"/>
    </w:p>
    <w:p w14:paraId="5BF504E2" w14:textId="77777777" w:rsidR="008465D0" w:rsidRPr="008465D0" w:rsidRDefault="008465D0" w:rsidP="008465D0">
      <w:pPr>
        <w:spacing w:after="0"/>
        <w:rPr>
          <w:lang w:eastAsia="tr-TR"/>
        </w:rPr>
      </w:pPr>
    </w:p>
    <w:p w14:paraId="7925EA63" w14:textId="49CA856B" w:rsidR="00A07ACB" w:rsidRDefault="005C65CD" w:rsidP="008465D0">
      <w:pPr>
        <w:spacing w:after="0"/>
        <w:rPr>
          <w:lang w:eastAsia="tr-TR"/>
        </w:rPr>
      </w:pPr>
      <w:r w:rsidRPr="005C65CD">
        <w:rPr>
          <w:lang w:eastAsia="tr-TR"/>
        </w:rPr>
        <w:t xml:space="preserve">HC-SR04 Ultrasonik </w:t>
      </w:r>
      <w:r>
        <w:rPr>
          <w:lang w:eastAsia="tr-TR"/>
        </w:rPr>
        <w:t xml:space="preserve">Mesafe </w:t>
      </w:r>
      <w:r w:rsidRPr="005C65CD">
        <w:rPr>
          <w:lang w:eastAsia="tr-TR"/>
        </w:rPr>
        <w:t>Sensör</w:t>
      </w:r>
      <w:r>
        <w:rPr>
          <w:lang w:eastAsia="tr-TR"/>
        </w:rPr>
        <w:t>ü,</w:t>
      </w:r>
      <w:r w:rsidRPr="005C65CD">
        <w:rPr>
          <w:lang w:eastAsia="tr-TR"/>
        </w:rPr>
        <w:t xml:space="preserve"> sonar iletişim </w:t>
      </w:r>
      <w:r>
        <w:rPr>
          <w:lang w:eastAsia="tr-TR"/>
        </w:rPr>
        <w:t xml:space="preserve">teknolojisini </w:t>
      </w:r>
      <w:r w:rsidRPr="005C65CD">
        <w:rPr>
          <w:lang w:eastAsia="tr-TR"/>
        </w:rPr>
        <w:t>kullanarak karşısındaki nesneye olan mesafeyi</w:t>
      </w:r>
      <w:r>
        <w:rPr>
          <w:lang w:eastAsia="tr-TR"/>
        </w:rPr>
        <w:t xml:space="preserve"> santimetre veya inç cinsinden</w:t>
      </w:r>
      <w:r w:rsidRPr="005C65CD">
        <w:rPr>
          <w:lang w:eastAsia="tr-TR"/>
        </w:rPr>
        <w:t xml:space="preserve"> hesaplayan bir </w:t>
      </w:r>
      <w:r>
        <w:rPr>
          <w:lang w:eastAsia="tr-TR"/>
        </w:rPr>
        <w:t>devre elemanıdır</w:t>
      </w:r>
      <w:r w:rsidRPr="005C65CD">
        <w:rPr>
          <w:lang w:eastAsia="tr-TR"/>
        </w:rPr>
        <w:t>. Sonar</w:t>
      </w:r>
      <w:r>
        <w:rPr>
          <w:lang w:eastAsia="tr-TR"/>
        </w:rPr>
        <w:t xml:space="preserve"> </w:t>
      </w:r>
      <w:r w:rsidRPr="005C65CD">
        <w:rPr>
          <w:lang w:eastAsia="tr-TR"/>
        </w:rPr>
        <w:t>sistem</w:t>
      </w:r>
      <w:r>
        <w:rPr>
          <w:lang w:eastAsia="tr-TR"/>
        </w:rPr>
        <w:t xml:space="preserve"> teknolojisi,</w:t>
      </w:r>
      <w:r w:rsidRPr="005C65CD">
        <w:rPr>
          <w:lang w:eastAsia="tr-TR"/>
        </w:rPr>
        <w:t xml:space="preserve"> ses dalgalarını kullanarak cismin</w:t>
      </w:r>
      <w:r>
        <w:rPr>
          <w:lang w:eastAsia="tr-TR"/>
        </w:rPr>
        <w:t xml:space="preserve"> sensöre olan</w:t>
      </w:r>
      <w:r w:rsidRPr="005C65CD">
        <w:rPr>
          <w:lang w:eastAsia="tr-TR"/>
        </w:rPr>
        <w:t xml:space="preserve"> uzaklığı</w:t>
      </w:r>
      <w:r>
        <w:rPr>
          <w:lang w:eastAsia="tr-TR"/>
        </w:rPr>
        <w:t>nı</w:t>
      </w:r>
      <w:r w:rsidRPr="005C65CD">
        <w:rPr>
          <w:lang w:eastAsia="tr-TR"/>
        </w:rPr>
        <w:t xml:space="preserve"> </w:t>
      </w:r>
      <w:r>
        <w:rPr>
          <w:lang w:eastAsia="tr-TR"/>
        </w:rPr>
        <w:t xml:space="preserve">belirli bir ölçüm birimi cinsinden </w:t>
      </w:r>
      <w:r w:rsidRPr="005C65CD">
        <w:rPr>
          <w:lang w:eastAsia="tr-TR"/>
        </w:rPr>
        <w:t>hesaplam</w:t>
      </w:r>
      <w:r>
        <w:rPr>
          <w:lang w:eastAsia="tr-TR"/>
        </w:rPr>
        <w:t>aya</w:t>
      </w:r>
      <w:r w:rsidRPr="005C65CD">
        <w:rPr>
          <w:lang w:eastAsia="tr-TR"/>
        </w:rPr>
        <w:t xml:space="preserve"> </w:t>
      </w:r>
      <w:r>
        <w:rPr>
          <w:lang w:eastAsia="tr-TR"/>
        </w:rPr>
        <w:t>yarayan bir teknolojidir</w:t>
      </w:r>
      <w:r w:rsidR="00250700">
        <w:rPr>
          <w:lang w:eastAsia="tr-TR"/>
        </w:rPr>
        <w:t>.</w:t>
      </w:r>
    </w:p>
    <w:p w14:paraId="630FD2AB" w14:textId="77777777" w:rsidR="00825C42" w:rsidRDefault="00580A58" w:rsidP="00825C42">
      <w:pPr>
        <w:keepNext/>
        <w:spacing w:after="0"/>
        <w:jc w:val="center"/>
      </w:pPr>
      <w:r>
        <w:rPr>
          <w:noProof/>
        </w:rPr>
        <w:lastRenderedPageBreak/>
        <w:drawing>
          <wp:inline distT="0" distB="0" distL="0" distR="0" wp14:anchorId="3352CA3F" wp14:editId="285ACBF3">
            <wp:extent cx="3726180" cy="1899198"/>
            <wp:effectExtent l="0" t="0" r="762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35402" cy="1903898"/>
                    </a:xfrm>
                    <a:prstGeom prst="rect">
                      <a:avLst/>
                    </a:prstGeom>
                  </pic:spPr>
                </pic:pic>
              </a:graphicData>
            </a:graphic>
          </wp:inline>
        </w:drawing>
      </w:r>
    </w:p>
    <w:p w14:paraId="3B3E52C5" w14:textId="1257070F" w:rsidR="00C96061" w:rsidRPr="00825C42" w:rsidRDefault="00825C42" w:rsidP="00825C42">
      <w:pPr>
        <w:pStyle w:val="ResimYazs"/>
        <w:jc w:val="center"/>
        <w:rPr>
          <w:i w:val="0"/>
          <w:iCs w:val="0"/>
          <w:color w:val="auto"/>
          <w:sz w:val="24"/>
          <w:szCs w:val="24"/>
        </w:rPr>
      </w:pPr>
      <w:bookmarkStart w:id="15" w:name="_Toc74084091"/>
      <w:r w:rsidRPr="00825C42">
        <w:rPr>
          <w:i w:val="0"/>
          <w:iCs w:val="0"/>
          <w:color w:val="auto"/>
          <w:sz w:val="24"/>
          <w:szCs w:val="24"/>
        </w:rPr>
        <w:t xml:space="preserve">Şekil </w:t>
      </w:r>
      <w:r w:rsidRPr="00825C42">
        <w:rPr>
          <w:i w:val="0"/>
          <w:iCs w:val="0"/>
          <w:color w:val="auto"/>
          <w:sz w:val="24"/>
          <w:szCs w:val="24"/>
        </w:rPr>
        <w:fldChar w:fldCharType="begin"/>
      </w:r>
      <w:r w:rsidRPr="00825C42">
        <w:rPr>
          <w:i w:val="0"/>
          <w:iCs w:val="0"/>
          <w:color w:val="auto"/>
          <w:sz w:val="24"/>
          <w:szCs w:val="24"/>
        </w:rPr>
        <w:instrText xml:space="preserve"> SEQ Şekil \* ARABIC </w:instrText>
      </w:r>
      <w:r w:rsidRPr="00825C42">
        <w:rPr>
          <w:i w:val="0"/>
          <w:iCs w:val="0"/>
          <w:color w:val="auto"/>
          <w:sz w:val="24"/>
          <w:szCs w:val="24"/>
        </w:rPr>
        <w:fldChar w:fldCharType="separate"/>
      </w:r>
      <w:r w:rsidR="00801FE2">
        <w:rPr>
          <w:i w:val="0"/>
          <w:iCs w:val="0"/>
          <w:noProof/>
          <w:color w:val="auto"/>
          <w:sz w:val="24"/>
          <w:szCs w:val="24"/>
        </w:rPr>
        <w:t>3</w:t>
      </w:r>
      <w:r w:rsidRPr="00825C42">
        <w:rPr>
          <w:i w:val="0"/>
          <w:iCs w:val="0"/>
          <w:color w:val="auto"/>
          <w:sz w:val="24"/>
          <w:szCs w:val="24"/>
        </w:rPr>
        <w:fldChar w:fldCharType="end"/>
      </w:r>
      <w:r w:rsidRPr="00825C42">
        <w:rPr>
          <w:i w:val="0"/>
          <w:iCs w:val="0"/>
          <w:color w:val="auto"/>
          <w:sz w:val="24"/>
          <w:szCs w:val="24"/>
        </w:rPr>
        <w:t xml:space="preserve">. HC-SR04 </w:t>
      </w:r>
      <w:proofErr w:type="spellStart"/>
      <w:r w:rsidRPr="00825C42">
        <w:rPr>
          <w:i w:val="0"/>
          <w:iCs w:val="0"/>
          <w:color w:val="auto"/>
          <w:sz w:val="24"/>
          <w:szCs w:val="24"/>
        </w:rPr>
        <w:t>Ultrasonik</w:t>
      </w:r>
      <w:proofErr w:type="spellEnd"/>
      <w:r w:rsidRPr="00825C42">
        <w:rPr>
          <w:i w:val="0"/>
          <w:iCs w:val="0"/>
          <w:color w:val="auto"/>
          <w:sz w:val="24"/>
          <w:szCs w:val="24"/>
        </w:rPr>
        <w:t xml:space="preserve"> Mesafe </w:t>
      </w:r>
      <w:proofErr w:type="spellStart"/>
      <w:r w:rsidRPr="00825C42">
        <w:rPr>
          <w:i w:val="0"/>
          <w:iCs w:val="0"/>
          <w:color w:val="auto"/>
          <w:sz w:val="24"/>
          <w:szCs w:val="24"/>
        </w:rPr>
        <w:t>Sensörü</w:t>
      </w:r>
      <w:bookmarkEnd w:id="15"/>
      <w:proofErr w:type="spellEnd"/>
    </w:p>
    <w:p w14:paraId="0167A308" w14:textId="77777777" w:rsidR="008465D0" w:rsidRPr="008465D0" w:rsidRDefault="008465D0" w:rsidP="008465D0">
      <w:pPr>
        <w:spacing w:after="0"/>
      </w:pPr>
    </w:p>
    <w:p w14:paraId="7A480F25" w14:textId="7FE62193" w:rsidR="00287F42" w:rsidRDefault="00063180" w:rsidP="008465D0">
      <w:pPr>
        <w:pStyle w:val="Balk3"/>
        <w:spacing w:before="0"/>
        <w:rPr>
          <w:rFonts w:ascii="Times New Roman" w:eastAsia="Times New Roman" w:hAnsi="Times New Roman" w:cs="Times New Roman"/>
          <w:b/>
          <w:bCs/>
          <w:color w:val="000000" w:themeColor="text1"/>
          <w:lang w:eastAsia="tr-TR"/>
        </w:rPr>
      </w:pPr>
      <w:bookmarkStart w:id="16" w:name="_Toc74084073"/>
      <w:r w:rsidRPr="00B9369A">
        <w:rPr>
          <w:rFonts w:ascii="Times New Roman" w:eastAsia="Times New Roman" w:hAnsi="Times New Roman" w:cs="Times New Roman"/>
          <w:b/>
          <w:bCs/>
          <w:color w:val="000000" w:themeColor="text1"/>
          <w:lang w:eastAsia="tr-TR"/>
        </w:rPr>
        <w:t>2.2.1 HC-SR04 Ultrasonik Mesafe Sensörü Çalışma Prensibi</w:t>
      </w:r>
      <w:bookmarkEnd w:id="16"/>
    </w:p>
    <w:p w14:paraId="3AA30308" w14:textId="77777777" w:rsidR="008465D0" w:rsidRPr="008465D0" w:rsidRDefault="008465D0" w:rsidP="008465D0">
      <w:pPr>
        <w:spacing w:after="0"/>
        <w:rPr>
          <w:lang w:eastAsia="tr-TR"/>
        </w:rPr>
      </w:pPr>
    </w:p>
    <w:p w14:paraId="148771D8" w14:textId="785D9BDB" w:rsidR="00063180" w:rsidRDefault="008E4EEB" w:rsidP="008465D0">
      <w:pPr>
        <w:spacing w:after="0"/>
        <w:rPr>
          <w:lang w:eastAsia="tr-TR"/>
        </w:rPr>
      </w:pPr>
      <w:r w:rsidRPr="008E4EEB">
        <w:rPr>
          <w:lang w:eastAsia="tr-TR"/>
        </w:rPr>
        <w:t>H</w:t>
      </w:r>
      <w:r>
        <w:rPr>
          <w:lang w:eastAsia="tr-TR"/>
        </w:rPr>
        <w:t>C-SR04</w:t>
      </w:r>
      <w:r w:rsidRPr="008E4EEB">
        <w:rPr>
          <w:lang w:eastAsia="tr-TR"/>
        </w:rPr>
        <w:t xml:space="preserve"> </w:t>
      </w:r>
      <w:proofErr w:type="spellStart"/>
      <w:r>
        <w:rPr>
          <w:lang w:eastAsia="tr-TR"/>
        </w:rPr>
        <w:t>U</w:t>
      </w:r>
      <w:r w:rsidRPr="008E4EEB">
        <w:rPr>
          <w:lang w:eastAsia="tr-TR"/>
        </w:rPr>
        <w:t>ltrasonik</w:t>
      </w:r>
      <w:proofErr w:type="spellEnd"/>
      <w:r w:rsidRPr="008E4EEB">
        <w:rPr>
          <w:lang w:eastAsia="tr-TR"/>
        </w:rPr>
        <w:t xml:space="preserve"> </w:t>
      </w:r>
      <w:r>
        <w:rPr>
          <w:lang w:eastAsia="tr-TR"/>
        </w:rPr>
        <w:t>M</w:t>
      </w:r>
      <w:r w:rsidRPr="008E4EEB">
        <w:rPr>
          <w:lang w:eastAsia="tr-TR"/>
        </w:rPr>
        <w:t xml:space="preserve">esafe </w:t>
      </w:r>
      <w:proofErr w:type="spellStart"/>
      <w:r>
        <w:rPr>
          <w:lang w:eastAsia="tr-TR"/>
        </w:rPr>
        <w:t>S</w:t>
      </w:r>
      <w:r w:rsidRPr="008E4EEB">
        <w:rPr>
          <w:lang w:eastAsia="tr-TR"/>
        </w:rPr>
        <w:t>ensörü</w:t>
      </w:r>
      <w:proofErr w:type="spellEnd"/>
      <w:r>
        <w:rPr>
          <w:lang w:eastAsia="tr-TR"/>
        </w:rPr>
        <w:t>,</w:t>
      </w:r>
      <w:r w:rsidRPr="008E4EEB">
        <w:rPr>
          <w:lang w:eastAsia="tr-TR"/>
        </w:rPr>
        <w:t xml:space="preserve"> zaman </w:t>
      </w:r>
      <w:proofErr w:type="spellStart"/>
      <w:r w:rsidRPr="008E4EEB">
        <w:rPr>
          <w:lang w:eastAsia="tr-TR"/>
        </w:rPr>
        <w:t>diagramı</w:t>
      </w:r>
      <w:proofErr w:type="spellEnd"/>
      <w:r w:rsidRPr="008E4EEB">
        <w:rPr>
          <w:lang w:eastAsia="tr-TR"/>
        </w:rPr>
        <w:t xml:space="preserve"> </w:t>
      </w:r>
      <w:r>
        <w:rPr>
          <w:lang w:eastAsia="tr-TR"/>
        </w:rPr>
        <w:t xml:space="preserve">Şekil </w:t>
      </w:r>
      <w:r w:rsidR="00801FE2">
        <w:rPr>
          <w:lang w:eastAsia="tr-TR"/>
        </w:rPr>
        <w:t>4</w:t>
      </w:r>
      <w:r>
        <w:rPr>
          <w:lang w:eastAsia="tr-TR"/>
        </w:rPr>
        <w:t>’d</w:t>
      </w:r>
      <w:r w:rsidR="00F91784">
        <w:rPr>
          <w:lang w:eastAsia="tr-TR"/>
        </w:rPr>
        <w:t>e</w:t>
      </w:r>
      <w:r w:rsidRPr="008E4EEB">
        <w:rPr>
          <w:lang w:eastAsia="tr-TR"/>
        </w:rPr>
        <w:t xml:space="preserve"> gösterilmektedir. Ölçümün başlaması için Trig pini en az 10 uS de +5V</w:t>
      </w:r>
      <w:r w:rsidR="00AE2DDB">
        <w:rPr>
          <w:lang w:eastAsia="tr-TR"/>
        </w:rPr>
        <w:t xml:space="preserve"> değerini</w:t>
      </w:r>
      <w:r w:rsidRPr="008E4EEB">
        <w:rPr>
          <w:lang w:eastAsia="tr-TR"/>
        </w:rPr>
        <w:t xml:space="preserve"> almalıdır. Böylelikle sensörden  40 kHZ’de 8 devir ses dalgası dışarıya iletilir ve yansıması beklenir. </w:t>
      </w:r>
      <w:r w:rsidR="00AE2DDB">
        <w:rPr>
          <w:lang w:eastAsia="tr-TR"/>
        </w:rPr>
        <w:t>HC-SR04</w:t>
      </w:r>
      <w:r w:rsidRPr="008E4EEB">
        <w:rPr>
          <w:lang w:eastAsia="tr-TR"/>
        </w:rPr>
        <w:t xml:space="preserve"> alıcıdan ses dalgasını aldığında Echo pini 0V</w:t>
      </w:r>
      <w:r w:rsidR="00C70706">
        <w:rPr>
          <w:lang w:eastAsia="tr-TR"/>
        </w:rPr>
        <w:t xml:space="preserve"> değerinden</w:t>
      </w:r>
      <w:r w:rsidRPr="008E4EEB">
        <w:rPr>
          <w:lang w:eastAsia="tr-TR"/>
        </w:rPr>
        <w:t xml:space="preserve"> 5V</w:t>
      </w:r>
      <w:r w:rsidR="00AE2DDB">
        <w:rPr>
          <w:lang w:eastAsia="tr-TR"/>
        </w:rPr>
        <w:t xml:space="preserve"> değerine</w:t>
      </w:r>
      <w:r w:rsidRPr="008E4EEB">
        <w:rPr>
          <w:lang w:eastAsia="tr-TR"/>
        </w:rPr>
        <w:t xml:space="preserve"> geçer ve mesafeyle orantılı </w:t>
      </w:r>
      <w:r w:rsidR="00AE2DDB">
        <w:rPr>
          <w:lang w:eastAsia="tr-TR"/>
        </w:rPr>
        <w:t xml:space="preserve">olarak </w:t>
      </w:r>
      <w:r w:rsidRPr="008E4EEB">
        <w:rPr>
          <w:lang w:eastAsia="tr-TR"/>
        </w:rPr>
        <w:t>bir süre bekler.</w:t>
      </w:r>
      <w:r w:rsidR="00AE2DDB">
        <w:rPr>
          <w:lang w:eastAsia="tr-TR"/>
        </w:rPr>
        <w:t xml:space="preserve"> </w:t>
      </w:r>
      <w:r w:rsidRPr="008E4EEB">
        <w:rPr>
          <w:lang w:eastAsia="tr-TR"/>
        </w:rPr>
        <w:t>Echo pinindeki genişl</w:t>
      </w:r>
      <w:r w:rsidR="00AE2DDB">
        <w:rPr>
          <w:lang w:eastAsia="tr-TR"/>
        </w:rPr>
        <w:t>ik</w:t>
      </w:r>
      <w:r w:rsidRPr="008E4EEB">
        <w:rPr>
          <w:lang w:eastAsia="tr-TR"/>
        </w:rPr>
        <w:t xml:space="preserve"> ölç</w:t>
      </w:r>
      <w:r w:rsidR="00AE2DDB">
        <w:rPr>
          <w:lang w:eastAsia="tr-TR"/>
        </w:rPr>
        <w:t>ülerek</w:t>
      </w:r>
      <w:r w:rsidRPr="008E4EEB">
        <w:rPr>
          <w:lang w:eastAsia="tr-TR"/>
        </w:rPr>
        <w:t xml:space="preserve"> , aradaki mesafe elde ed</w:t>
      </w:r>
      <w:r w:rsidR="00AE2DDB">
        <w:rPr>
          <w:lang w:eastAsia="tr-TR"/>
        </w:rPr>
        <w:t>ilmektedir.</w:t>
      </w:r>
    </w:p>
    <w:p w14:paraId="755885F0" w14:textId="77777777" w:rsidR="00DC7B24" w:rsidRDefault="00DC7B24" w:rsidP="008465D0">
      <w:pPr>
        <w:spacing w:after="0"/>
        <w:rPr>
          <w:lang w:eastAsia="tr-TR"/>
        </w:rPr>
      </w:pPr>
    </w:p>
    <w:p w14:paraId="45748266" w14:textId="77777777" w:rsidR="00825C42" w:rsidRDefault="000E130A" w:rsidP="00825C42">
      <w:pPr>
        <w:keepNext/>
        <w:spacing w:after="0"/>
        <w:jc w:val="center"/>
      </w:pPr>
      <w:r>
        <w:rPr>
          <w:noProof/>
        </w:rPr>
        <w:drawing>
          <wp:inline distT="0" distB="0" distL="0" distR="0" wp14:anchorId="18141DEB" wp14:editId="0DA9A834">
            <wp:extent cx="3246526" cy="24429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3591" cy="2478365"/>
                    </a:xfrm>
                    <a:prstGeom prst="rect">
                      <a:avLst/>
                    </a:prstGeom>
                  </pic:spPr>
                </pic:pic>
              </a:graphicData>
            </a:graphic>
          </wp:inline>
        </w:drawing>
      </w:r>
    </w:p>
    <w:p w14:paraId="35D9CB69" w14:textId="2E0D7F5E" w:rsidR="00C96061" w:rsidRPr="00825C42" w:rsidRDefault="00825C42" w:rsidP="00825C42">
      <w:pPr>
        <w:pStyle w:val="ResimYazs"/>
        <w:jc w:val="center"/>
        <w:rPr>
          <w:i w:val="0"/>
          <w:iCs w:val="0"/>
          <w:color w:val="auto"/>
          <w:sz w:val="24"/>
          <w:szCs w:val="24"/>
        </w:rPr>
      </w:pPr>
      <w:bookmarkStart w:id="17" w:name="_Toc74084092"/>
      <w:r w:rsidRPr="00825C42">
        <w:rPr>
          <w:i w:val="0"/>
          <w:iCs w:val="0"/>
          <w:color w:val="auto"/>
          <w:sz w:val="24"/>
          <w:szCs w:val="24"/>
        </w:rPr>
        <w:t xml:space="preserve">Şekil </w:t>
      </w:r>
      <w:r w:rsidRPr="00825C42">
        <w:rPr>
          <w:i w:val="0"/>
          <w:iCs w:val="0"/>
          <w:color w:val="auto"/>
          <w:sz w:val="24"/>
          <w:szCs w:val="24"/>
        </w:rPr>
        <w:fldChar w:fldCharType="begin"/>
      </w:r>
      <w:r w:rsidRPr="00825C42">
        <w:rPr>
          <w:i w:val="0"/>
          <w:iCs w:val="0"/>
          <w:color w:val="auto"/>
          <w:sz w:val="24"/>
          <w:szCs w:val="24"/>
        </w:rPr>
        <w:instrText xml:space="preserve"> SEQ Şekil \* ARABIC </w:instrText>
      </w:r>
      <w:r w:rsidRPr="00825C42">
        <w:rPr>
          <w:i w:val="0"/>
          <w:iCs w:val="0"/>
          <w:color w:val="auto"/>
          <w:sz w:val="24"/>
          <w:szCs w:val="24"/>
        </w:rPr>
        <w:fldChar w:fldCharType="separate"/>
      </w:r>
      <w:r w:rsidR="00801FE2">
        <w:rPr>
          <w:i w:val="0"/>
          <w:iCs w:val="0"/>
          <w:noProof/>
          <w:color w:val="auto"/>
          <w:sz w:val="24"/>
          <w:szCs w:val="24"/>
        </w:rPr>
        <w:t>4</w:t>
      </w:r>
      <w:r w:rsidRPr="00825C42">
        <w:rPr>
          <w:i w:val="0"/>
          <w:iCs w:val="0"/>
          <w:color w:val="auto"/>
          <w:sz w:val="24"/>
          <w:szCs w:val="24"/>
        </w:rPr>
        <w:fldChar w:fldCharType="end"/>
      </w:r>
      <w:r w:rsidRPr="00825C42">
        <w:rPr>
          <w:i w:val="0"/>
          <w:iCs w:val="0"/>
          <w:color w:val="auto"/>
          <w:sz w:val="24"/>
          <w:szCs w:val="24"/>
        </w:rPr>
        <w:t>. HC-SR04 Zaman Diyagramı</w:t>
      </w:r>
      <w:bookmarkEnd w:id="17"/>
    </w:p>
    <w:p w14:paraId="6B3FD317" w14:textId="77777777" w:rsidR="00DC7B24" w:rsidRPr="00DC7B24" w:rsidRDefault="00DC7B24" w:rsidP="00DC7B24"/>
    <w:p w14:paraId="21DCF56B" w14:textId="432561A6" w:rsidR="00DC7B24" w:rsidRDefault="00BD409B" w:rsidP="008465D0">
      <w:pPr>
        <w:spacing w:after="0"/>
        <w:rPr>
          <w:lang w:eastAsia="tr-TR"/>
        </w:rPr>
      </w:pPr>
      <w:r>
        <w:rPr>
          <w:lang w:eastAsia="tr-TR"/>
        </w:rPr>
        <w:t xml:space="preserve">Trigger </w:t>
      </w:r>
      <w:proofErr w:type="gramStart"/>
      <w:r>
        <w:rPr>
          <w:lang w:eastAsia="tr-TR"/>
        </w:rPr>
        <w:t>signal:  Trig</w:t>
      </w:r>
      <w:proofErr w:type="gramEnd"/>
      <w:r>
        <w:rPr>
          <w:lang w:eastAsia="tr-TR"/>
        </w:rPr>
        <w:t xml:space="preserve"> pini aktif olduğunda gönderilen 1 adet sinyaldir.</w:t>
      </w:r>
    </w:p>
    <w:p w14:paraId="01380D8E" w14:textId="661B5F56" w:rsidR="00BD409B" w:rsidRDefault="00BD409B" w:rsidP="008465D0">
      <w:pPr>
        <w:spacing w:after="0"/>
        <w:rPr>
          <w:lang w:eastAsia="tr-TR"/>
        </w:rPr>
      </w:pPr>
      <w:r>
        <w:rPr>
          <w:lang w:eastAsia="tr-TR"/>
        </w:rPr>
        <w:t>Module send out:  Trig pini aktif olduğunda tek seferde 40kHz de  8 adet kare dalga sinyal gönderir.</w:t>
      </w:r>
    </w:p>
    <w:p w14:paraId="119AF22B" w14:textId="77CF8987" w:rsidR="00BD409B" w:rsidRDefault="00BD409B" w:rsidP="008465D0">
      <w:pPr>
        <w:spacing w:after="0"/>
        <w:rPr>
          <w:lang w:eastAsia="tr-TR"/>
        </w:rPr>
      </w:pPr>
      <w:r>
        <w:rPr>
          <w:lang w:eastAsia="tr-TR"/>
        </w:rPr>
        <w:t>Output on pin Echo:  Yansıyan dalgaların dönüşte Echo pininde oluşturduğu sinyaldir.</w:t>
      </w:r>
    </w:p>
    <w:p w14:paraId="6B874EFB" w14:textId="1AB82E3D" w:rsidR="00607748" w:rsidRDefault="00607748" w:rsidP="008465D0">
      <w:pPr>
        <w:pStyle w:val="Balk4"/>
        <w:spacing w:before="0"/>
        <w:rPr>
          <w:rFonts w:ascii="Times New Roman" w:eastAsia="Times New Roman" w:hAnsi="Times New Roman" w:cs="Times New Roman"/>
          <w:b/>
          <w:bCs/>
          <w:i w:val="0"/>
          <w:iCs w:val="0"/>
          <w:color w:val="000000" w:themeColor="text1"/>
          <w:lang w:eastAsia="tr-TR"/>
        </w:rPr>
      </w:pPr>
      <w:r w:rsidRPr="00607748">
        <w:rPr>
          <w:rFonts w:ascii="Times New Roman" w:eastAsia="Times New Roman" w:hAnsi="Times New Roman" w:cs="Times New Roman"/>
          <w:b/>
          <w:bCs/>
          <w:i w:val="0"/>
          <w:iCs w:val="0"/>
          <w:color w:val="000000" w:themeColor="text1"/>
          <w:lang w:eastAsia="tr-TR"/>
        </w:rPr>
        <w:lastRenderedPageBreak/>
        <w:t>2.2.1.</w:t>
      </w:r>
      <w:r w:rsidR="0076550A">
        <w:rPr>
          <w:rFonts w:ascii="Times New Roman" w:eastAsia="Times New Roman" w:hAnsi="Times New Roman" w:cs="Times New Roman"/>
          <w:b/>
          <w:bCs/>
          <w:i w:val="0"/>
          <w:iCs w:val="0"/>
          <w:color w:val="000000" w:themeColor="text1"/>
          <w:lang w:eastAsia="tr-TR"/>
        </w:rPr>
        <w:t>1</w:t>
      </w:r>
      <w:r>
        <w:rPr>
          <w:rFonts w:ascii="Times New Roman" w:eastAsia="Times New Roman" w:hAnsi="Times New Roman" w:cs="Times New Roman"/>
          <w:b/>
          <w:bCs/>
          <w:i w:val="0"/>
          <w:iCs w:val="0"/>
          <w:color w:val="000000" w:themeColor="text1"/>
          <w:lang w:eastAsia="tr-TR"/>
        </w:rPr>
        <w:t xml:space="preserve"> HC-SR04 Matematiksel Ölçüm Prensibi</w:t>
      </w:r>
    </w:p>
    <w:p w14:paraId="26D295F4" w14:textId="77777777" w:rsidR="008465D0" w:rsidRPr="008465D0" w:rsidRDefault="008465D0" w:rsidP="008465D0">
      <w:pPr>
        <w:spacing w:after="0"/>
        <w:rPr>
          <w:lang w:eastAsia="tr-TR"/>
        </w:rPr>
      </w:pPr>
    </w:p>
    <w:p w14:paraId="005B3A9A" w14:textId="76898840" w:rsidR="00BD409B" w:rsidRDefault="00BD409B" w:rsidP="008465D0">
      <w:pPr>
        <w:spacing w:after="0"/>
        <w:rPr>
          <w:lang w:eastAsia="tr-TR"/>
        </w:rPr>
      </w:pPr>
      <w:r>
        <w:rPr>
          <w:lang w:eastAsia="tr-TR"/>
        </w:rPr>
        <w:t xml:space="preserve">HC-SR04 Ultrasonik Mesafe Sensörü ölçüm yaparken birden fazla değişkeni işleme sokarak aradaki mesafeyi en doğru şekilde ölçümlemeye </w:t>
      </w:r>
      <w:r w:rsidR="00A66880">
        <w:rPr>
          <w:lang w:eastAsia="tr-TR"/>
        </w:rPr>
        <w:t>çalışmaktadır</w:t>
      </w:r>
      <w:r>
        <w:rPr>
          <w:lang w:eastAsia="tr-TR"/>
        </w:rPr>
        <w:t>. Bu sensörün hangi değişkenlere dikkat ettiği ve hangi formülü kullanarak aradaki mesafeyi ölçümlediği aşağıda anlatılmıştır.</w:t>
      </w:r>
    </w:p>
    <w:p w14:paraId="4D8B7C40" w14:textId="77777777" w:rsidR="00DC7B24" w:rsidRPr="00BD409B" w:rsidRDefault="00DC7B24" w:rsidP="008465D0">
      <w:pPr>
        <w:spacing w:after="0"/>
        <w:rPr>
          <w:lang w:eastAsia="tr-TR"/>
        </w:rPr>
      </w:pPr>
    </w:p>
    <w:p w14:paraId="1E303291" w14:textId="018AE571" w:rsidR="00BD409B" w:rsidRDefault="00BD409B" w:rsidP="008465D0">
      <w:pPr>
        <w:spacing w:after="0"/>
        <w:rPr>
          <w:lang w:eastAsia="tr-TR"/>
        </w:rPr>
      </w:pPr>
      <w:r>
        <w:rPr>
          <w:lang w:eastAsia="tr-TR"/>
        </w:rPr>
        <w:t xml:space="preserve">Zaman = Echo pin genişliği , </w:t>
      </w:r>
      <w:r w:rsidR="006A30C4">
        <w:rPr>
          <w:rFonts w:cs="Times New Roman"/>
          <w:lang w:eastAsia="tr-TR"/>
        </w:rPr>
        <w:t>µ</w:t>
      </w:r>
      <w:r>
        <w:rPr>
          <w:lang w:eastAsia="tr-TR"/>
        </w:rPr>
        <w:t>S (mikro saniye)</w:t>
      </w:r>
    </w:p>
    <w:p w14:paraId="3A10B3F3" w14:textId="77777777" w:rsidR="00BD409B" w:rsidRDefault="00BD409B" w:rsidP="008465D0">
      <w:pPr>
        <w:spacing w:after="0"/>
        <w:rPr>
          <w:lang w:eastAsia="tr-TR"/>
        </w:rPr>
      </w:pPr>
      <w:r>
        <w:rPr>
          <w:lang w:eastAsia="tr-TR"/>
        </w:rPr>
        <w:t>Cm cinsinden mesafe = Zaman / 58</w:t>
      </w:r>
    </w:p>
    <w:p w14:paraId="5D8222DB" w14:textId="5E731128" w:rsidR="00607748" w:rsidRDefault="00BD409B" w:rsidP="008465D0">
      <w:pPr>
        <w:spacing w:after="0"/>
        <w:rPr>
          <w:lang w:eastAsia="tr-TR"/>
        </w:rPr>
      </w:pPr>
      <w:r>
        <w:rPr>
          <w:lang w:eastAsia="tr-TR"/>
        </w:rPr>
        <w:t>İnç cinsinden mesafe = Zaman / 148</w:t>
      </w:r>
    </w:p>
    <w:p w14:paraId="7F6621C4" w14:textId="7B2A86D4" w:rsidR="00BD409B" w:rsidRDefault="00BD409B" w:rsidP="008465D0">
      <w:pPr>
        <w:spacing w:after="0"/>
        <w:rPr>
          <w:lang w:eastAsia="tr-TR"/>
        </w:rPr>
      </w:pPr>
      <w:r>
        <w:rPr>
          <w:lang w:eastAsia="tr-TR"/>
        </w:rPr>
        <w:t>Burada Cm cinsinden mesafeyi ölçümlerken, zaman değişkeninin neden 58 sayısına bölündüğünü anlamak için işin matematiksel kısmına bakılmalıdır.</w:t>
      </w:r>
    </w:p>
    <w:p w14:paraId="29835C37" w14:textId="77777777" w:rsidR="00DC7B24" w:rsidRDefault="00DC7B24" w:rsidP="008465D0">
      <w:pPr>
        <w:spacing w:after="0"/>
        <w:rPr>
          <w:lang w:eastAsia="tr-TR"/>
        </w:rPr>
      </w:pPr>
    </w:p>
    <w:p w14:paraId="1981C763" w14:textId="3F763EBC" w:rsidR="00BD409B" w:rsidRDefault="00C7261F" w:rsidP="008465D0">
      <w:pPr>
        <w:spacing w:after="0"/>
        <w:rPr>
          <w:lang w:eastAsia="tr-TR"/>
        </w:rPr>
      </w:pPr>
      <w:r>
        <w:rPr>
          <w:lang w:eastAsia="tr-TR"/>
        </w:rPr>
        <w:t xml:space="preserve">Öncelikle </w:t>
      </w:r>
      <w:r w:rsidR="00BD409B" w:rsidRPr="00BD409B">
        <w:rPr>
          <w:lang w:eastAsia="tr-TR"/>
        </w:rPr>
        <w:t>Physics for Scientists and Engineers with Modern Physis (8th Edition) kitabı</w:t>
      </w:r>
      <w:r>
        <w:rPr>
          <w:lang w:eastAsia="tr-TR"/>
        </w:rPr>
        <w:t>nın</w:t>
      </w:r>
      <w:r w:rsidR="00BD409B" w:rsidRPr="00BD409B">
        <w:rPr>
          <w:lang w:eastAsia="tr-TR"/>
        </w:rPr>
        <w:t xml:space="preserve"> 17.9 nolu </w:t>
      </w:r>
      <w:r>
        <w:rPr>
          <w:lang w:eastAsia="tr-TR"/>
        </w:rPr>
        <w:t xml:space="preserve">formülü ele </w:t>
      </w:r>
      <w:r w:rsidR="003632D1">
        <w:rPr>
          <w:lang w:eastAsia="tr-TR"/>
        </w:rPr>
        <w:t>alınmaktadır.</w:t>
      </w:r>
    </w:p>
    <w:p w14:paraId="0B8B1D58" w14:textId="77777777" w:rsidR="00825C42" w:rsidRDefault="0061596C" w:rsidP="00825C42">
      <w:pPr>
        <w:keepNext/>
        <w:spacing w:after="0"/>
        <w:jc w:val="center"/>
      </w:pPr>
      <w:r>
        <w:rPr>
          <w:noProof/>
        </w:rPr>
        <w:drawing>
          <wp:inline distT="0" distB="0" distL="0" distR="0" wp14:anchorId="185053AD" wp14:editId="46217D50">
            <wp:extent cx="3971294" cy="1191390"/>
            <wp:effectExtent l="0" t="0" r="0" b="889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9632" cy="1193891"/>
                    </a:xfrm>
                    <a:prstGeom prst="rect">
                      <a:avLst/>
                    </a:prstGeom>
                  </pic:spPr>
                </pic:pic>
              </a:graphicData>
            </a:graphic>
          </wp:inline>
        </w:drawing>
      </w:r>
    </w:p>
    <w:p w14:paraId="159D471E" w14:textId="499DFF51" w:rsidR="00C96061" w:rsidRPr="00825C42" w:rsidRDefault="00825C42" w:rsidP="00825C42">
      <w:pPr>
        <w:pStyle w:val="ResimYazs"/>
        <w:jc w:val="center"/>
        <w:rPr>
          <w:i w:val="0"/>
          <w:iCs w:val="0"/>
          <w:color w:val="auto"/>
          <w:sz w:val="24"/>
          <w:szCs w:val="24"/>
        </w:rPr>
      </w:pPr>
      <w:bookmarkStart w:id="18" w:name="_Toc74084093"/>
      <w:r w:rsidRPr="00825C42">
        <w:rPr>
          <w:i w:val="0"/>
          <w:iCs w:val="0"/>
          <w:color w:val="auto"/>
          <w:sz w:val="24"/>
          <w:szCs w:val="24"/>
        </w:rPr>
        <w:t xml:space="preserve">Şekil </w:t>
      </w:r>
      <w:r w:rsidRPr="00825C42">
        <w:rPr>
          <w:i w:val="0"/>
          <w:iCs w:val="0"/>
          <w:color w:val="auto"/>
          <w:sz w:val="24"/>
          <w:szCs w:val="24"/>
        </w:rPr>
        <w:fldChar w:fldCharType="begin"/>
      </w:r>
      <w:r w:rsidRPr="00825C42">
        <w:rPr>
          <w:i w:val="0"/>
          <w:iCs w:val="0"/>
          <w:color w:val="auto"/>
          <w:sz w:val="24"/>
          <w:szCs w:val="24"/>
        </w:rPr>
        <w:instrText xml:space="preserve"> SEQ Şekil \* ARABIC </w:instrText>
      </w:r>
      <w:r w:rsidRPr="00825C42">
        <w:rPr>
          <w:i w:val="0"/>
          <w:iCs w:val="0"/>
          <w:color w:val="auto"/>
          <w:sz w:val="24"/>
          <w:szCs w:val="24"/>
        </w:rPr>
        <w:fldChar w:fldCharType="separate"/>
      </w:r>
      <w:r w:rsidR="00801FE2">
        <w:rPr>
          <w:i w:val="0"/>
          <w:iCs w:val="0"/>
          <w:noProof/>
          <w:color w:val="auto"/>
          <w:sz w:val="24"/>
          <w:szCs w:val="24"/>
        </w:rPr>
        <w:t>5</w:t>
      </w:r>
      <w:r w:rsidRPr="00825C42">
        <w:rPr>
          <w:i w:val="0"/>
          <w:iCs w:val="0"/>
          <w:color w:val="auto"/>
          <w:sz w:val="24"/>
          <w:szCs w:val="24"/>
        </w:rPr>
        <w:fldChar w:fldCharType="end"/>
      </w:r>
      <w:r w:rsidRPr="00825C42">
        <w:rPr>
          <w:i w:val="0"/>
          <w:iCs w:val="0"/>
          <w:color w:val="auto"/>
          <w:sz w:val="24"/>
          <w:szCs w:val="24"/>
        </w:rPr>
        <w:t>. Ses Hızı Formülü</w:t>
      </w:r>
      <w:bookmarkEnd w:id="18"/>
    </w:p>
    <w:p w14:paraId="5412CF93" w14:textId="77777777" w:rsidR="0076550A" w:rsidRDefault="0076550A" w:rsidP="008465D0">
      <w:pPr>
        <w:spacing w:after="0"/>
        <w:rPr>
          <w:lang w:eastAsia="tr-TR"/>
        </w:rPr>
      </w:pPr>
    </w:p>
    <w:p w14:paraId="3A849E8C" w14:textId="515F6782" w:rsidR="00C7261F" w:rsidRDefault="00C7261F" w:rsidP="008465D0">
      <w:pPr>
        <w:spacing w:after="0"/>
        <w:jc w:val="center"/>
        <w:rPr>
          <w:lang w:eastAsia="tr-TR"/>
        </w:rPr>
      </w:pPr>
      <w:r>
        <w:rPr>
          <w:lang w:eastAsia="tr-TR"/>
        </w:rPr>
        <w:t xml:space="preserve">331 (metre / </w:t>
      </w:r>
      <w:proofErr w:type="gramStart"/>
      <w:r>
        <w:rPr>
          <w:lang w:eastAsia="tr-TR"/>
        </w:rPr>
        <w:t>saniye)  :</w:t>
      </w:r>
      <w:proofErr w:type="gramEnd"/>
      <w:r>
        <w:rPr>
          <w:lang w:eastAsia="tr-TR"/>
        </w:rPr>
        <w:t xml:space="preserve"> 0 santigrad derecede havadaki ses hızı</w:t>
      </w:r>
    </w:p>
    <w:p w14:paraId="3264A4B3" w14:textId="7CF88696" w:rsidR="0009541B" w:rsidRDefault="00C7261F" w:rsidP="008465D0">
      <w:pPr>
        <w:spacing w:after="0"/>
        <w:jc w:val="center"/>
        <w:rPr>
          <w:lang w:eastAsia="tr-TR"/>
        </w:rPr>
      </w:pPr>
      <w:r>
        <w:rPr>
          <w:lang w:eastAsia="tr-TR"/>
        </w:rPr>
        <w:t>Tc  (santigrad)  : Havanın o an ki sıcaklığı</w:t>
      </w:r>
    </w:p>
    <w:p w14:paraId="2DD8E537" w14:textId="77777777" w:rsidR="00CF69D5" w:rsidRDefault="00CF69D5" w:rsidP="008465D0">
      <w:pPr>
        <w:spacing w:after="0"/>
        <w:rPr>
          <w:lang w:eastAsia="tr-TR"/>
        </w:rPr>
      </w:pPr>
    </w:p>
    <w:p w14:paraId="3E9E001E" w14:textId="5331856F" w:rsidR="00C7261F" w:rsidRDefault="00C7261F" w:rsidP="008465D0">
      <w:pPr>
        <w:spacing w:after="0"/>
        <w:rPr>
          <w:lang w:eastAsia="tr-TR"/>
        </w:rPr>
      </w:pPr>
      <w:r>
        <w:rPr>
          <w:lang w:eastAsia="tr-TR"/>
        </w:rPr>
        <w:t>Bu formül ışığ</w:t>
      </w:r>
      <w:r w:rsidR="00E050F6">
        <w:rPr>
          <w:lang w:eastAsia="tr-TR"/>
        </w:rPr>
        <w:t>ı</w:t>
      </w:r>
      <w:r>
        <w:rPr>
          <w:lang w:eastAsia="tr-TR"/>
        </w:rPr>
        <w:t>nda ;</w:t>
      </w:r>
    </w:p>
    <w:p w14:paraId="418CCB4B" w14:textId="48411928" w:rsidR="001239A8" w:rsidRDefault="00C7261F" w:rsidP="008465D0">
      <w:pPr>
        <w:spacing w:after="0"/>
        <w:rPr>
          <w:lang w:eastAsia="tr-TR"/>
        </w:rPr>
      </w:pPr>
      <w:r>
        <w:rPr>
          <w:lang w:eastAsia="tr-TR"/>
        </w:rPr>
        <w:t>Ortam sıcaklığı</w:t>
      </w:r>
      <w:r w:rsidR="003A24DA">
        <w:rPr>
          <w:lang w:eastAsia="tr-TR"/>
        </w:rPr>
        <w:t xml:space="preserve"> değeri</w:t>
      </w:r>
      <w:r>
        <w:rPr>
          <w:lang w:eastAsia="tr-TR"/>
        </w:rPr>
        <w:t xml:space="preserve"> 20 º</w:t>
      </w:r>
      <w:r w:rsidR="003A24DA">
        <w:rPr>
          <w:lang w:eastAsia="tr-TR"/>
        </w:rPr>
        <w:t xml:space="preserve">C </w:t>
      </w:r>
      <w:r>
        <w:rPr>
          <w:lang w:eastAsia="tr-TR"/>
        </w:rPr>
        <w:t>alı</w:t>
      </w:r>
      <w:r w:rsidR="003A24DA">
        <w:rPr>
          <w:lang w:eastAsia="tr-TR"/>
        </w:rPr>
        <w:t>nıp</w:t>
      </w:r>
      <w:r>
        <w:rPr>
          <w:lang w:eastAsia="tr-TR"/>
        </w:rPr>
        <w:t xml:space="preserve"> 17.9 nolu denklem üzerinden yeni bir hız sonucu alınmaktadır, daha sonra ölçüm birimi cm / mikrosaniye haline getirilmektedir. Sonrasında hız değeri 1’e bölünmekte ve bu sayede ses dalgasının 1 santimetreyi kaç mikrosaniyede aldığı bulunmaktadır. Ses dalgasının sensöre dönüş süresinin 2 katına çıktığı gözlemlenmektedir ve sonuç olarak “dönüş süresi = 2*gidiş süresi” halini almaktadır. Son olarak formül sonucu 58.32 bulunmaktadır. Bu değer çeşitli matematiksel işlemleri kolaylaştırmak adına 58’e yuvarlanmaktadır. Burada önemli olan 58 sayısının sıcaklığa bağlı olduğunun farkında olmaktır. Özetle termometre ile ortam sıcaklığının ölçülüp bu formülü duruma özel bir şekilde hesaplamak, sensörün daha hassas ölçümler yapmasını sağlamaktadır.</w:t>
      </w:r>
    </w:p>
    <w:p w14:paraId="4A715F69" w14:textId="77777777" w:rsidR="00DC7B24" w:rsidRDefault="00DC7B24" w:rsidP="008465D0">
      <w:pPr>
        <w:spacing w:after="0"/>
        <w:rPr>
          <w:lang w:eastAsia="tr-TR"/>
        </w:rPr>
      </w:pPr>
    </w:p>
    <w:p w14:paraId="208C5F74" w14:textId="23EAE6D4" w:rsidR="00825C42" w:rsidRDefault="006E7573" w:rsidP="00825C42">
      <w:pPr>
        <w:keepNext/>
        <w:spacing w:after="0"/>
        <w:jc w:val="center"/>
      </w:pPr>
      <w:r>
        <w:rPr>
          <w:noProof/>
        </w:rPr>
        <w:drawing>
          <wp:inline distT="0" distB="0" distL="0" distR="0" wp14:anchorId="05A624C4" wp14:editId="7836F8E8">
            <wp:extent cx="4817110" cy="2235074"/>
            <wp:effectExtent l="0" t="0" r="254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6538" cy="2253368"/>
                    </a:xfrm>
                    <a:prstGeom prst="rect">
                      <a:avLst/>
                    </a:prstGeom>
                  </pic:spPr>
                </pic:pic>
              </a:graphicData>
            </a:graphic>
          </wp:inline>
        </w:drawing>
      </w:r>
    </w:p>
    <w:p w14:paraId="00AE58A6" w14:textId="60355D50" w:rsidR="00C96061" w:rsidRPr="00825C42" w:rsidRDefault="00825C42" w:rsidP="00825C42">
      <w:pPr>
        <w:pStyle w:val="ResimYazs"/>
        <w:jc w:val="center"/>
        <w:rPr>
          <w:i w:val="0"/>
          <w:iCs w:val="0"/>
          <w:color w:val="auto"/>
          <w:sz w:val="24"/>
          <w:szCs w:val="24"/>
        </w:rPr>
      </w:pPr>
      <w:bookmarkStart w:id="19" w:name="_Toc74084094"/>
      <w:r w:rsidRPr="00825C42">
        <w:rPr>
          <w:i w:val="0"/>
          <w:iCs w:val="0"/>
          <w:color w:val="auto"/>
          <w:sz w:val="24"/>
          <w:szCs w:val="24"/>
        </w:rPr>
        <w:t xml:space="preserve">Şekil </w:t>
      </w:r>
      <w:r w:rsidRPr="00825C42">
        <w:rPr>
          <w:i w:val="0"/>
          <w:iCs w:val="0"/>
          <w:color w:val="auto"/>
          <w:sz w:val="24"/>
          <w:szCs w:val="24"/>
        </w:rPr>
        <w:fldChar w:fldCharType="begin"/>
      </w:r>
      <w:r w:rsidRPr="00825C42">
        <w:rPr>
          <w:i w:val="0"/>
          <w:iCs w:val="0"/>
          <w:color w:val="auto"/>
          <w:sz w:val="24"/>
          <w:szCs w:val="24"/>
        </w:rPr>
        <w:instrText xml:space="preserve"> SEQ Şekil \* ARABIC </w:instrText>
      </w:r>
      <w:r w:rsidRPr="00825C42">
        <w:rPr>
          <w:i w:val="0"/>
          <w:iCs w:val="0"/>
          <w:color w:val="auto"/>
          <w:sz w:val="24"/>
          <w:szCs w:val="24"/>
        </w:rPr>
        <w:fldChar w:fldCharType="separate"/>
      </w:r>
      <w:r w:rsidR="00801FE2">
        <w:rPr>
          <w:i w:val="0"/>
          <w:iCs w:val="0"/>
          <w:noProof/>
          <w:color w:val="auto"/>
          <w:sz w:val="24"/>
          <w:szCs w:val="24"/>
        </w:rPr>
        <w:t>6</w:t>
      </w:r>
      <w:r w:rsidRPr="00825C42">
        <w:rPr>
          <w:i w:val="0"/>
          <w:iCs w:val="0"/>
          <w:color w:val="auto"/>
          <w:sz w:val="24"/>
          <w:szCs w:val="24"/>
        </w:rPr>
        <w:fldChar w:fldCharType="end"/>
      </w:r>
      <w:r w:rsidRPr="00825C42">
        <w:rPr>
          <w:i w:val="0"/>
          <w:iCs w:val="0"/>
          <w:color w:val="auto"/>
          <w:sz w:val="24"/>
          <w:szCs w:val="24"/>
        </w:rPr>
        <w:t>. HC-SR04 Çalışma Mantığı</w:t>
      </w:r>
      <w:bookmarkEnd w:id="19"/>
    </w:p>
    <w:p w14:paraId="36D3E7CE" w14:textId="77777777" w:rsidR="008465D0" w:rsidRPr="008465D0" w:rsidRDefault="008465D0" w:rsidP="008465D0">
      <w:pPr>
        <w:spacing w:after="0"/>
      </w:pPr>
    </w:p>
    <w:p w14:paraId="669863C4" w14:textId="7A70AB64" w:rsidR="0076550A" w:rsidRDefault="0076550A" w:rsidP="008465D0">
      <w:pPr>
        <w:pStyle w:val="Balk3"/>
        <w:spacing w:before="0"/>
        <w:rPr>
          <w:rFonts w:ascii="Times New Roman" w:hAnsi="Times New Roman" w:cs="Times New Roman"/>
          <w:b/>
          <w:bCs/>
          <w:color w:val="000000" w:themeColor="text1"/>
          <w:lang w:eastAsia="tr-TR"/>
        </w:rPr>
      </w:pPr>
      <w:bookmarkStart w:id="20" w:name="_Toc74084074"/>
      <w:r w:rsidRPr="0076550A">
        <w:rPr>
          <w:rFonts w:ascii="Times New Roman" w:hAnsi="Times New Roman" w:cs="Times New Roman"/>
          <w:b/>
          <w:bCs/>
          <w:color w:val="000000" w:themeColor="text1"/>
          <w:lang w:eastAsia="tr-TR"/>
        </w:rPr>
        <w:t>2.2.2</w:t>
      </w:r>
      <w:r>
        <w:rPr>
          <w:rFonts w:ascii="Times New Roman" w:hAnsi="Times New Roman" w:cs="Times New Roman"/>
          <w:b/>
          <w:bCs/>
          <w:color w:val="000000" w:themeColor="text1"/>
          <w:lang w:eastAsia="tr-TR"/>
        </w:rPr>
        <w:t xml:space="preserve"> </w:t>
      </w:r>
      <w:r w:rsidRPr="0076550A">
        <w:rPr>
          <w:rFonts w:ascii="Times New Roman" w:hAnsi="Times New Roman" w:cs="Times New Roman"/>
          <w:b/>
          <w:bCs/>
          <w:color w:val="000000" w:themeColor="text1"/>
          <w:lang w:eastAsia="tr-TR"/>
        </w:rPr>
        <w:t>HC- SR04 Ultrasonik Mesafe Ölçüm Sensörünün Detayları</w:t>
      </w:r>
      <w:bookmarkEnd w:id="20"/>
    </w:p>
    <w:p w14:paraId="4F6C0833" w14:textId="77777777" w:rsidR="008465D0" w:rsidRPr="008465D0" w:rsidRDefault="008465D0" w:rsidP="008465D0">
      <w:pPr>
        <w:spacing w:after="0"/>
        <w:rPr>
          <w:lang w:eastAsia="tr-TR"/>
        </w:rPr>
      </w:pPr>
    </w:p>
    <w:p w14:paraId="62A57519" w14:textId="7FA34686" w:rsidR="00AA0BF8" w:rsidRDefault="00AA0BF8" w:rsidP="008465D0">
      <w:pPr>
        <w:pStyle w:val="ListeParagraf"/>
        <w:numPr>
          <w:ilvl w:val="0"/>
          <w:numId w:val="3"/>
        </w:numPr>
        <w:spacing w:after="0"/>
        <w:rPr>
          <w:lang w:eastAsia="tr-TR"/>
        </w:rPr>
      </w:pPr>
      <w:r>
        <w:rPr>
          <w:lang w:eastAsia="tr-TR"/>
        </w:rPr>
        <w:t>Yerleşik STM8S103 yüksek performanslı işlemciye sahiptir</w:t>
      </w:r>
    </w:p>
    <w:p w14:paraId="008A3280" w14:textId="3CE0DDBD" w:rsidR="00AA0BF8" w:rsidRDefault="00AA0BF8" w:rsidP="008465D0">
      <w:pPr>
        <w:pStyle w:val="ListeParagraf"/>
        <w:numPr>
          <w:ilvl w:val="0"/>
          <w:numId w:val="3"/>
        </w:numPr>
        <w:spacing w:after="0"/>
        <w:rPr>
          <w:lang w:eastAsia="tr-TR"/>
        </w:rPr>
      </w:pPr>
      <w:r>
        <w:rPr>
          <w:lang w:eastAsia="tr-TR"/>
        </w:rPr>
        <w:t>Dijital göstergelidir</w:t>
      </w:r>
    </w:p>
    <w:p w14:paraId="50C019FD" w14:textId="6A7C244F" w:rsidR="00AA0BF8" w:rsidRDefault="00AA0BF8" w:rsidP="008465D0">
      <w:pPr>
        <w:pStyle w:val="ListeParagraf"/>
        <w:numPr>
          <w:ilvl w:val="0"/>
          <w:numId w:val="3"/>
        </w:numPr>
        <w:spacing w:after="0"/>
        <w:rPr>
          <w:lang w:eastAsia="tr-TR"/>
        </w:rPr>
      </w:pPr>
      <w:r>
        <w:rPr>
          <w:lang w:eastAsia="tr-TR"/>
        </w:rPr>
        <w:t>Seri port üzerinden veri çıkışı yapabilmektedir</w:t>
      </w:r>
    </w:p>
    <w:p w14:paraId="74B1CF4E" w14:textId="03B527A8" w:rsidR="00AA0BF8" w:rsidRDefault="00AA0BF8" w:rsidP="008465D0">
      <w:pPr>
        <w:pStyle w:val="ListeParagraf"/>
        <w:numPr>
          <w:ilvl w:val="0"/>
          <w:numId w:val="3"/>
        </w:numPr>
        <w:spacing w:after="0"/>
        <w:rPr>
          <w:lang w:eastAsia="tr-TR"/>
        </w:rPr>
      </w:pPr>
      <w:r>
        <w:rPr>
          <w:lang w:eastAsia="tr-TR"/>
        </w:rPr>
        <w:t>Geçerli mesafe aralığı: 3 cm- 400 cm’dir</w:t>
      </w:r>
    </w:p>
    <w:p w14:paraId="646AEB2E" w14:textId="1355D982" w:rsidR="00AA0BF8" w:rsidRDefault="00AA0BF8" w:rsidP="008465D0">
      <w:pPr>
        <w:pStyle w:val="ListeParagraf"/>
        <w:numPr>
          <w:ilvl w:val="0"/>
          <w:numId w:val="3"/>
        </w:numPr>
        <w:spacing w:after="0"/>
        <w:rPr>
          <w:lang w:eastAsia="tr-TR"/>
        </w:rPr>
      </w:pPr>
      <w:r>
        <w:rPr>
          <w:lang w:eastAsia="tr-TR"/>
        </w:rPr>
        <w:t>Görüntü birimi</w:t>
      </w:r>
      <w:r w:rsidR="00BF1DB3">
        <w:rPr>
          <w:lang w:eastAsia="tr-TR"/>
        </w:rPr>
        <w:t xml:space="preserve"> </w:t>
      </w:r>
      <w:r>
        <w:rPr>
          <w:lang w:eastAsia="tr-TR"/>
        </w:rPr>
        <w:t>santimetredir (cm)</w:t>
      </w:r>
    </w:p>
    <w:p w14:paraId="74CD29AF" w14:textId="7D372359" w:rsidR="00AA0BF8" w:rsidRDefault="00AA0BF8" w:rsidP="008465D0">
      <w:pPr>
        <w:pStyle w:val="ListeParagraf"/>
        <w:numPr>
          <w:ilvl w:val="0"/>
          <w:numId w:val="3"/>
        </w:numPr>
        <w:spacing w:after="0"/>
        <w:rPr>
          <w:lang w:eastAsia="tr-TR"/>
        </w:rPr>
      </w:pPr>
      <w:r>
        <w:rPr>
          <w:lang w:eastAsia="tr-TR"/>
        </w:rPr>
        <w:t>En yüksek hata payı</w:t>
      </w:r>
      <w:r w:rsidR="00BF1DB3">
        <w:rPr>
          <w:lang w:eastAsia="tr-TR"/>
        </w:rPr>
        <w:t xml:space="preserve"> y</w:t>
      </w:r>
      <w:r>
        <w:rPr>
          <w:lang w:eastAsia="tr-TR"/>
        </w:rPr>
        <w:t>aklaşık %1’dir</w:t>
      </w:r>
    </w:p>
    <w:p w14:paraId="381EA123" w14:textId="2F776BD8" w:rsidR="00DC7B24" w:rsidRDefault="00AA0BF8" w:rsidP="00DC7B24">
      <w:pPr>
        <w:pStyle w:val="ListeParagraf"/>
        <w:numPr>
          <w:ilvl w:val="0"/>
          <w:numId w:val="3"/>
        </w:numPr>
        <w:spacing w:after="0"/>
        <w:rPr>
          <w:lang w:eastAsia="tr-TR"/>
        </w:rPr>
      </w:pPr>
      <w:r>
        <w:rPr>
          <w:lang w:eastAsia="tr-TR"/>
        </w:rPr>
        <w:t>Çalışma gerilimi</w:t>
      </w:r>
      <w:r w:rsidR="00BF1DB3">
        <w:rPr>
          <w:lang w:eastAsia="tr-TR"/>
        </w:rPr>
        <w:t xml:space="preserve"> </w:t>
      </w:r>
      <w:r>
        <w:rPr>
          <w:lang w:eastAsia="tr-TR"/>
        </w:rPr>
        <w:t>5 V’dur</w:t>
      </w:r>
    </w:p>
    <w:p w14:paraId="31897E48" w14:textId="77777777" w:rsidR="00DC7B24" w:rsidRDefault="00DC7B24" w:rsidP="00DC7B24">
      <w:pPr>
        <w:spacing w:after="0"/>
        <w:rPr>
          <w:lang w:eastAsia="tr-TR"/>
        </w:rPr>
      </w:pPr>
    </w:p>
    <w:p w14:paraId="2EE4D396" w14:textId="1AFA28AA" w:rsidR="008465D0" w:rsidRDefault="00AA0BF8" w:rsidP="008465D0">
      <w:pPr>
        <w:spacing w:after="0"/>
        <w:rPr>
          <w:lang w:eastAsia="tr-TR"/>
        </w:rPr>
      </w:pPr>
      <w:r>
        <w:rPr>
          <w:lang w:eastAsia="tr-TR"/>
        </w:rPr>
        <w:t xml:space="preserve">HC- SR04 Ultrasonik Sensör sonar iletişim kullanarak karşısındaki nesneye olan mesafeyi hesaplayan bir kaynaktır. Sonar </w:t>
      </w:r>
      <w:r w:rsidR="000911C0">
        <w:rPr>
          <w:lang w:eastAsia="tr-TR"/>
        </w:rPr>
        <w:t>denilen</w:t>
      </w:r>
      <w:r>
        <w:rPr>
          <w:lang w:eastAsia="tr-TR"/>
        </w:rPr>
        <w:t xml:space="preserve"> sistem</w:t>
      </w:r>
      <w:r w:rsidR="00BD5182">
        <w:rPr>
          <w:lang w:eastAsia="tr-TR"/>
        </w:rPr>
        <w:t>,</w:t>
      </w:r>
      <w:r>
        <w:rPr>
          <w:lang w:eastAsia="tr-TR"/>
        </w:rPr>
        <w:t xml:space="preserve"> ses dalgalarını kullanarak cismin uzaklığı</w:t>
      </w:r>
      <w:r w:rsidR="000911C0">
        <w:rPr>
          <w:lang w:eastAsia="tr-TR"/>
        </w:rPr>
        <w:t xml:space="preserve">nı hesaplamaya yardımcı </w:t>
      </w:r>
      <w:r w:rsidR="00324F41">
        <w:rPr>
          <w:lang w:eastAsia="tr-TR"/>
        </w:rPr>
        <w:t>olan bir sistemdir.</w:t>
      </w:r>
      <w:r>
        <w:rPr>
          <w:lang w:eastAsia="tr-TR"/>
        </w:rPr>
        <w:t>Bu tür sensörlerin esin kaynağı yunuslar ve yarasalardır. Yunuslar ve yarasalar da ses dalgası göndererek karşısına çıkabilecek engellerin mesafelerini hesaplayabilirsiniz.</w:t>
      </w:r>
    </w:p>
    <w:p w14:paraId="654EE67D" w14:textId="77777777" w:rsidR="00DC7B24" w:rsidRDefault="00DC7B24" w:rsidP="008465D0">
      <w:pPr>
        <w:spacing w:after="0"/>
        <w:rPr>
          <w:lang w:eastAsia="tr-TR"/>
        </w:rPr>
      </w:pPr>
    </w:p>
    <w:p w14:paraId="193C28D0" w14:textId="046EF817" w:rsidR="00DC7B24" w:rsidRDefault="005D1F44" w:rsidP="00DC7B24">
      <w:pPr>
        <w:pStyle w:val="Balk3"/>
        <w:spacing w:before="0"/>
        <w:rPr>
          <w:rFonts w:ascii="Times New Roman" w:hAnsi="Times New Roman" w:cs="Times New Roman"/>
          <w:b/>
          <w:bCs/>
          <w:color w:val="000000" w:themeColor="text1"/>
          <w:lang w:eastAsia="tr-TR"/>
        </w:rPr>
      </w:pPr>
      <w:bookmarkStart w:id="21" w:name="_Toc74084075"/>
      <w:r w:rsidRPr="005D1F44">
        <w:rPr>
          <w:rFonts w:ascii="Times New Roman" w:hAnsi="Times New Roman" w:cs="Times New Roman"/>
          <w:b/>
          <w:bCs/>
          <w:color w:val="000000" w:themeColor="text1"/>
          <w:lang w:eastAsia="tr-TR"/>
        </w:rPr>
        <w:t>2.2.3</w:t>
      </w:r>
      <w:r>
        <w:rPr>
          <w:rFonts w:ascii="Times New Roman" w:hAnsi="Times New Roman" w:cs="Times New Roman"/>
          <w:b/>
          <w:bCs/>
          <w:color w:val="000000" w:themeColor="text1"/>
          <w:lang w:eastAsia="tr-TR"/>
        </w:rPr>
        <w:t xml:space="preserve"> </w:t>
      </w:r>
      <w:r w:rsidRPr="005D1F44">
        <w:rPr>
          <w:rFonts w:ascii="Times New Roman" w:hAnsi="Times New Roman" w:cs="Times New Roman"/>
          <w:b/>
          <w:bCs/>
          <w:color w:val="000000" w:themeColor="text1"/>
          <w:lang w:eastAsia="tr-TR"/>
        </w:rPr>
        <w:t>HC- SR04 Sensörü</w:t>
      </w:r>
      <w:r>
        <w:rPr>
          <w:rFonts w:ascii="Times New Roman" w:hAnsi="Times New Roman" w:cs="Times New Roman"/>
          <w:b/>
          <w:bCs/>
          <w:color w:val="000000" w:themeColor="text1"/>
          <w:lang w:eastAsia="tr-TR"/>
        </w:rPr>
        <w:t>nü</w:t>
      </w:r>
      <w:r w:rsidRPr="005D1F44">
        <w:rPr>
          <w:rFonts w:ascii="Times New Roman" w:hAnsi="Times New Roman" w:cs="Times New Roman"/>
          <w:b/>
          <w:bCs/>
          <w:color w:val="000000" w:themeColor="text1"/>
          <w:lang w:eastAsia="tr-TR"/>
        </w:rPr>
        <w:t>n Pinleri ve Görevleri</w:t>
      </w:r>
      <w:bookmarkEnd w:id="21"/>
    </w:p>
    <w:p w14:paraId="303034B1" w14:textId="77777777" w:rsidR="007038D7" w:rsidRPr="007038D7" w:rsidRDefault="007038D7" w:rsidP="00580A58">
      <w:pPr>
        <w:spacing w:after="0"/>
        <w:rPr>
          <w:lang w:eastAsia="tr-TR"/>
        </w:rPr>
      </w:pPr>
    </w:p>
    <w:p w14:paraId="2926FF71" w14:textId="446235D4" w:rsidR="0076550A" w:rsidRDefault="00AA0BF8" w:rsidP="008465D0">
      <w:pPr>
        <w:spacing w:after="0"/>
        <w:rPr>
          <w:lang w:eastAsia="tr-TR"/>
        </w:rPr>
      </w:pPr>
      <w:r>
        <w:rPr>
          <w:lang w:eastAsia="tr-TR"/>
        </w:rPr>
        <w:t>Sensör üzerinde 4 adet pin mevcut</w:t>
      </w:r>
      <w:r w:rsidR="00930280">
        <w:rPr>
          <w:lang w:eastAsia="tr-TR"/>
        </w:rPr>
        <w:t>tur</w:t>
      </w:r>
      <w:r>
        <w:rPr>
          <w:lang w:eastAsia="tr-TR"/>
        </w:rPr>
        <w:t>. Bunlar; vcc, gnd, trig, echo pinleridir. Sensörü kullanmak için trig pininden yaklaşık 10</w:t>
      </w:r>
      <w:r w:rsidR="006A30C4">
        <w:rPr>
          <w:rFonts w:cs="Times New Roman"/>
          <w:lang w:eastAsia="tr-TR"/>
        </w:rPr>
        <w:t>µ</w:t>
      </w:r>
      <w:r>
        <w:rPr>
          <w:lang w:eastAsia="tr-TR"/>
        </w:rPr>
        <w:t xml:space="preserve">s’lik bir pals </w:t>
      </w:r>
      <w:r w:rsidR="005D1F44">
        <w:rPr>
          <w:lang w:eastAsia="tr-TR"/>
        </w:rPr>
        <w:t>gönderilmektedir</w:t>
      </w:r>
      <w:r>
        <w:rPr>
          <w:lang w:eastAsia="tr-TR"/>
        </w:rPr>
        <w:t>. Sensör kendi içerisinde 40khz frekansında bir sinyal üretip 8 pals verici transdüsere gönder</w:t>
      </w:r>
      <w:r w:rsidR="005D1F44">
        <w:rPr>
          <w:lang w:eastAsia="tr-TR"/>
        </w:rPr>
        <w:t>mektedir.</w:t>
      </w:r>
    </w:p>
    <w:p w14:paraId="06B7E374" w14:textId="77777777" w:rsidR="007038D7" w:rsidRDefault="007038D7" w:rsidP="008465D0">
      <w:pPr>
        <w:spacing w:after="0"/>
        <w:rPr>
          <w:lang w:eastAsia="tr-TR"/>
        </w:rPr>
      </w:pPr>
    </w:p>
    <w:p w14:paraId="2D6D353A" w14:textId="357C6DC6" w:rsidR="00661484" w:rsidRDefault="00661484" w:rsidP="008465D0">
      <w:pPr>
        <w:pStyle w:val="ListeParagraf"/>
        <w:numPr>
          <w:ilvl w:val="0"/>
          <w:numId w:val="3"/>
        </w:numPr>
        <w:spacing w:after="0"/>
        <w:rPr>
          <w:lang w:eastAsia="tr-TR"/>
        </w:rPr>
      </w:pPr>
      <w:r>
        <w:rPr>
          <w:lang w:eastAsia="tr-TR"/>
        </w:rPr>
        <w:lastRenderedPageBreak/>
        <w:t>Vcc: 5 V kaynağı</w:t>
      </w:r>
    </w:p>
    <w:p w14:paraId="519FBA86" w14:textId="637B330D" w:rsidR="00661484" w:rsidRDefault="00661484" w:rsidP="008465D0">
      <w:pPr>
        <w:pStyle w:val="ListeParagraf"/>
        <w:numPr>
          <w:ilvl w:val="0"/>
          <w:numId w:val="3"/>
        </w:numPr>
        <w:spacing w:after="0"/>
        <w:rPr>
          <w:lang w:eastAsia="tr-TR"/>
        </w:rPr>
      </w:pPr>
      <w:r>
        <w:rPr>
          <w:lang w:eastAsia="tr-TR"/>
        </w:rPr>
        <w:t xml:space="preserve">Gnd: Topraklama </w:t>
      </w:r>
    </w:p>
    <w:p w14:paraId="77C39951" w14:textId="00D5CE1F" w:rsidR="00661484" w:rsidRDefault="00661484" w:rsidP="008465D0">
      <w:pPr>
        <w:pStyle w:val="ListeParagraf"/>
        <w:numPr>
          <w:ilvl w:val="0"/>
          <w:numId w:val="3"/>
        </w:numPr>
        <w:spacing w:after="0"/>
        <w:rPr>
          <w:lang w:eastAsia="tr-TR"/>
        </w:rPr>
      </w:pPr>
      <w:r>
        <w:rPr>
          <w:lang w:eastAsia="tr-TR"/>
        </w:rPr>
        <w:t>Trig: Sensörün ses dalgası gönderen kısmı</w:t>
      </w:r>
    </w:p>
    <w:p w14:paraId="25DDB52F" w14:textId="579DA006" w:rsidR="00661484" w:rsidRDefault="00661484" w:rsidP="008465D0">
      <w:pPr>
        <w:pStyle w:val="ListeParagraf"/>
        <w:numPr>
          <w:ilvl w:val="0"/>
          <w:numId w:val="3"/>
        </w:numPr>
        <w:spacing w:after="0"/>
        <w:rPr>
          <w:lang w:eastAsia="tr-TR"/>
        </w:rPr>
      </w:pPr>
      <w:r>
        <w:rPr>
          <w:lang w:eastAsia="tr-TR"/>
        </w:rPr>
        <w:t>Echo: Gönderilen ses dalgalarını alan kısım</w:t>
      </w:r>
    </w:p>
    <w:p w14:paraId="5510D993" w14:textId="77777777" w:rsidR="007038D7" w:rsidRDefault="007038D7" w:rsidP="007038D7">
      <w:pPr>
        <w:spacing w:after="0"/>
        <w:rPr>
          <w:lang w:eastAsia="tr-TR"/>
        </w:rPr>
      </w:pPr>
    </w:p>
    <w:p w14:paraId="052D27FD" w14:textId="75904E1D" w:rsidR="00661484" w:rsidRDefault="00661484" w:rsidP="008465D0">
      <w:pPr>
        <w:spacing w:after="0"/>
        <w:rPr>
          <w:lang w:eastAsia="tr-TR"/>
        </w:rPr>
      </w:pPr>
      <w:r>
        <w:rPr>
          <w:lang w:eastAsia="tr-TR"/>
        </w:rPr>
        <w:t>HC-SR04 Sensör 5 V elektrik akımı ile çalışmaktadır. En verimli ölçüm yaptığı mesafe 2- 400 cm arasıdır. 400 cm’den uzak mesafelerde sağlıklı ölçümler yapamamaktadır.</w:t>
      </w:r>
    </w:p>
    <w:p w14:paraId="3C11B6FB" w14:textId="77777777" w:rsidR="00DC7B24" w:rsidRDefault="00DC7B24" w:rsidP="008465D0">
      <w:pPr>
        <w:spacing w:after="0"/>
        <w:rPr>
          <w:lang w:eastAsia="tr-TR"/>
        </w:rPr>
      </w:pPr>
    </w:p>
    <w:p w14:paraId="1E20F902" w14:textId="77777777" w:rsidR="00825C42" w:rsidRDefault="005D2D0D" w:rsidP="00825C42">
      <w:pPr>
        <w:keepNext/>
        <w:spacing w:after="0"/>
        <w:jc w:val="center"/>
      </w:pPr>
      <w:r>
        <w:rPr>
          <w:noProof/>
        </w:rPr>
        <w:drawing>
          <wp:inline distT="0" distB="0" distL="0" distR="0" wp14:anchorId="313DE799" wp14:editId="531CD97E">
            <wp:extent cx="4283710" cy="3038742"/>
            <wp:effectExtent l="0" t="0" r="2540"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92524" cy="3044995"/>
                    </a:xfrm>
                    <a:prstGeom prst="rect">
                      <a:avLst/>
                    </a:prstGeom>
                  </pic:spPr>
                </pic:pic>
              </a:graphicData>
            </a:graphic>
          </wp:inline>
        </w:drawing>
      </w:r>
    </w:p>
    <w:p w14:paraId="48433B08" w14:textId="7DF62BD9" w:rsidR="00C96061" w:rsidRPr="00825C42" w:rsidRDefault="00825C42" w:rsidP="00825C42">
      <w:pPr>
        <w:pStyle w:val="ResimYazs"/>
        <w:jc w:val="center"/>
        <w:rPr>
          <w:i w:val="0"/>
          <w:iCs w:val="0"/>
          <w:color w:val="auto"/>
          <w:sz w:val="24"/>
          <w:szCs w:val="24"/>
        </w:rPr>
      </w:pPr>
      <w:bookmarkStart w:id="22" w:name="_Toc74084095"/>
      <w:r w:rsidRPr="00825C42">
        <w:rPr>
          <w:i w:val="0"/>
          <w:iCs w:val="0"/>
          <w:color w:val="auto"/>
          <w:sz w:val="24"/>
          <w:szCs w:val="24"/>
        </w:rPr>
        <w:t xml:space="preserve">Şekil </w:t>
      </w:r>
      <w:r w:rsidRPr="00825C42">
        <w:rPr>
          <w:i w:val="0"/>
          <w:iCs w:val="0"/>
          <w:color w:val="auto"/>
          <w:sz w:val="24"/>
          <w:szCs w:val="24"/>
        </w:rPr>
        <w:fldChar w:fldCharType="begin"/>
      </w:r>
      <w:r w:rsidRPr="00825C42">
        <w:rPr>
          <w:i w:val="0"/>
          <w:iCs w:val="0"/>
          <w:color w:val="auto"/>
          <w:sz w:val="24"/>
          <w:szCs w:val="24"/>
        </w:rPr>
        <w:instrText xml:space="preserve"> SEQ Şekil \* ARABIC </w:instrText>
      </w:r>
      <w:r w:rsidRPr="00825C42">
        <w:rPr>
          <w:i w:val="0"/>
          <w:iCs w:val="0"/>
          <w:color w:val="auto"/>
          <w:sz w:val="24"/>
          <w:szCs w:val="24"/>
        </w:rPr>
        <w:fldChar w:fldCharType="separate"/>
      </w:r>
      <w:r w:rsidR="00801FE2">
        <w:rPr>
          <w:i w:val="0"/>
          <w:iCs w:val="0"/>
          <w:noProof/>
          <w:color w:val="auto"/>
          <w:sz w:val="24"/>
          <w:szCs w:val="24"/>
        </w:rPr>
        <w:t>7</w:t>
      </w:r>
      <w:r w:rsidRPr="00825C42">
        <w:rPr>
          <w:i w:val="0"/>
          <w:iCs w:val="0"/>
          <w:color w:val="auto"/>
          <w:sz w:val="24"/>
          <w:szCs w:val="24"/>
        </w:rPr>
        <w:fldChar w:fldCharType="end"/>
      </w:r>
      <w:r w:rsidRPr="00825C42">
        <w:rPr>
          <w:i w:val="0"/>
          <w:iCs w:val="0"/>
          <w:color w:val="auto"/>
          <w:sz w:val="24"/>
          <w:szCs w:val="24"/>
        </w:rPr>
        <w:t xml:space="preserve">. HC-SR04 </w:t>
      </w:r>
      <w:proofErr w:type="spellStart"/>
      <w:r w:rsidRPr="00825C42">
        <w:rPr>
          <w:i w:val="0"/>
          <w:iCs w:val="0"/>
          <w:color w:val="auto"/>
          <w:sz w:val="24"/>
          <w:szCs w:val="24"/>
        </w:rPr>
        <w:t>Ultrasonik</w:t>
      </w:r>
      <w:proofErr w:type="spellEnd"/>
      <w:r w:rsidRPr="00825C42">
        <w:rPr>
          <w:i w:val="0"/>
          <w:iCs w:val="0"/>
          <w:color w:val="auto"/>
          <w:sz w:val="24"/>
          <w:szCs w:val="24"/>
        </w:rPr>
        <w:t xml:space="preserve"> Mesafe </w:t>
      </w:r>
      <w:proofErr w:type="spellStart"/>
      <w:r w:rsidRPr="00825C42">
        <w:rPr>
          <w:i w:val="0"/>
          <w:iCs w:val="0"/>
          <w:color w:val="auto"/>
          <w:sz w:val="24"/>
          <w:szCs w:val="24"/>
        </w:rPr>
        <w:t>Sensörü</w:t>
      </w:r>
      <w:proofErr w:type="spellEnd"/>
      <w:r w:rsidRPr="00825C42">
        <w:rPr>
          <w:i w:val="0"/>
          <w:iCs w:val="0"/>
          <w:color w:val="auto"/>
          <w:sz w:val="24"/>
          <w:szCs w:val="24"/>
        </w:rPr>
        <w:t xml:space="preserve"> </w:t>
      </w:r>
      <w:proofErr w:type="spellStart"/>
      <w:r w:rsidRPr="00825C42">
        <w:rPr>
          <w:i w:val="0"/>
          <w:iCs w:val="0"/>
          <w:color w:val="auto"/>
          <w:sz w:val="24"/>
          <w:szCs w:val="24"/>
        </w:rPr>
        <w:t>Pinleri</w:t>
      </w:r>
      <w:bookmarkEnd w:id="22"/>
      <w:proofErr w:type="spellEnd"/>
    </w:p>
    <w:p w14:paraId="40F8C682" w14:textId="77777777" w:rsidR="008465D0" w:rsidRPr="008465D0" w:rsidRDefault="008465D0" w:rsidP="008465D0">
      <w:pPr>
        <w:spacing w:after="0"/>
      </w:pPr>
    </w:p>
    <w:p w14:paraId="1E957F6A" w14:textId="22E44B29" w:rsidR="00833CB4" w:rsidRDefault="00833CB4" w:rsidP="008465D0">
      <w:pPr>
        <w:pStyle w:val="Balk3"/>
        <w:spacing w:before="0"/>
        <w:rPr>
          <w:rFonts w:ascii="Times New Roman" w:eastAsia="Times New Roman" w:hAnsi="Times New Roman" w:cs="Times New Roman"/>
          <w:b/>
          <w:bCs/>
          <w:color w:val="000000" w:themeColor="text1"/>
          <w:lang w:eastAsia="tr-TR"/>
        </w:rPr>
      </w:pPr>
      <w:bookmarkStart w:id="23" w:name="_Toc74084076"/>
      <w:r w:rsidRPr="00833CB4">
        <w:rPr>
          <w:rFonts w:ascii="Times New Roman" w:eastAsia="Times New Roman" w:hAnsi="Times New Roman" w:cs="Times New Roman"/>
          <w:b/>
          <w:bCs/>
          <w:color w:val="000000" w:themeColor="text1"/>
          <w:lang w:eastAsia="tr-TR"/>
        </w:rPr>
        <w:t>2.2.4 HC- SR04 Ultrasonik Mesafe Ölçüm Sensörünün</w:t>
      </w:r>
      <w:r>
        <w:rPr>
          <w:rFonts w:ascii="Times New Roman" w:eastAsia="Times New Roman" w:hAnsi="Times New Roman" w:cs="Times New Roman"/>
          <w:b/>
          <w:bCs/>
          <w:color w:val="000000" w:themeColor="text1"/>
          <w:lang w:eastAsia="tr-TR"/>
        </w:rPr>
        <w:t xml:space="preserve"> </w:t>
      </w:r>
      <w:r w:rsidRPr="00833CB4">
        <w:rPr>
          <w:rFonts w:ascii="Times New Roman" w:eastAsia="Times New Roman" w:hAnsi="Times New Roman" w:cs="Times New Roman"/>
          <w:b/>
          <w:bCs/>
          <w:color w:val="000000" w:themeColor="text1"/>
          <w:lang w:eastAsia="tr-TR"/>
        </w:rPr>
        <w:t>Özellikleri</w:t>
      </w:r>
      <w:bookmarkEnd w:id="23"/>
    </w:p>
    <w:p w14:paraId="2B2426E2" w14:textId="77777777" w:rsidR="008465D0" w:rsidRPr="008465D0" w:rsidRDefault="008465D0" w:rsidP="008465D0">
      <w:pPr>
        <w:spacing w:after="0"/>
        <w:rPr>
          <w:lang w:eastAsia="tr-TR"/>
        </w:rPr>
      </w:pPr>
    </w:p>
    <w:p w14:paraId="7D71DD32" w14:textId="7DB3D223" w:rsidR="00B1519A" w:rsidRDefault="00B1519A" w:rsidP="008465D0">
      <w:pPr>
        <w:pStyle w:val="ListeParagraf"/>
        <w:numPr>
          <w:ilvl w:val="0"/>
          <w:numId w:val="4"/>
        </w:numPr>
        <w:spacing w:after="0"/>
        <w:ind w:left="567"/>
        <w:rPr>
          <w:lang w:eastAsia="tr-TR"/>
        </w:rPr>
      </w:pPr>
      <w:r>
        <w:rPr>
          <w:lang w:eastAsia="tr-TR"/>
        </w:rPr>
        <w:t>Çektiği Akım : 15 mA</w:t>
      </w:r>
    </w:p>
    <w:p w14:paraId="143FCFC3" w14:textId="769195CD" w:rsidR="00B1519A" w:rsidRDefault="00B1519A" w:rsidP="008465D0">
      <w:pPr>
        <w:pStyle w:val="ListeParagraf"/>
        <w:numPr>
          <w:ilvl w:val="0"/>
          <w:numId w:val="4"/>
        </w:numPr>
        <w:spacing w:after="0"/>
        <w:ind w:left="567"/>
        <w:rPr>
          <w:lang w:eastAsia="tr-TR"/>
        </w:rPr>
      </w:pPr>
      <w:r>
        <w:rPr>
          <w:lang w:eastAsia="tr-TR"/>
        </w:rPr>
        <w:t>Çalışma Voltajı : DC 5V</w:t>
      </w:r>
    </w:p>
    <w:p w14:paraId="6F122FF2" w14:textId="4A2CDAE0" w:rsidR="00B1519A" w:rsidRDefault="00B1519A" w:rsidP="008465D0">
      <w:pPr>
        <w:pStyle w:val="ListeParagraf"/>
        <w:numPr>
          <w:ilvl w:val="0"/>
          <w:numId w:val="4"/>
        </w:numPr>
        <w:spacing w:after="0"/>
        <w:ind w:left="567"/>
        <w:rPr>
          <w:lang w:eastAsia="tr-TR"/>
        </w:rPr>
      </w:pPr>
      <w:r>
        <w:rPr>
          <w:lang w:eastAsia="tr-TR"/>
        </w:rPr>
        <w:t>Çalışma Frekansı : 40 Hz</w:t>
      </w:r>
    </w:p>
    <w:p w14:paraId="27C65B64" w14:textId="35D59187" w:rsidR="00B1519A" w:rsidRDefault="00B1519A" w:rsidP="008465D0">
      <w:pPr>
        <w:pStyle w:val="ListeParagraf"/>
        <w:numPr>
          <w:ilvl w:val="0"/>
          <w:numId w:val="4"/>
        </w:numPr>
        <w:spacing w:after="0"/>
        <w:ind w:left="567"/>
        <w:rPr>
          <w:lang w:eastAsia="tr-TR"/>
        </w:rPr>
      </w:pPr>
      <w:r>
        <w:rPr>
          <w:lang w:eastAsia="tr-TR"/>
        </w:rPr>
        <w:t>Görme Açısı : 15 derece</w:t>
      </w:r>
    </w:p>
    <w:p w14:paraId="7FACC432" w14:textId="5D3CACD3" w:rsidR="00B1519A" w:rsidRDefault="00B1519A" w:rsidP="008465D0">
      <w:pPr>
        <w:pStyle w:val="ListeParagraf"/>
        <w:numPr>
          <w:ilvl w:val="0"/>
          <w:numId w:val="4"/>
        </w:numPr>
        <w:spacing w:after="0"/>
        <w:ind w:left="567"/>
        <w:rPr>
          <w:lang w:eastAsia="tr-TR"/>
        </w:rPr>
      </w:pPr>
      <w:r>
        <w:rPr>
          <w:lang w:eastAsia="tr-TR"/>
        </w:rPr>
        <w:t>Maksimum Görme Menzili : 4 M</w:t>
      </w:r>
    </w:p>
    <w:p w14:paraId="21EFAD33" w14:textId="7BBF111C" w:rsidR="00B1519A" w:rsidRDefault="00B1519A" w:rsidP="008465D0">
      <w:pPr>
        <w:pStyle w:val="ListeParagraf"/>
        <w:numPr>
          <w:ilvl w:val="0"/>
          <w:numId w:val="4"/>
        </w:numPr>
        <w:spacing w:after="0"/>
        <w:ind w:left="567"/>
        <w:rPr>
          <w:lang w:eastAsia="tr-TR"/>
        </w:rPr>
      </w:pPr>
      <w:r>
        <w:rPr>
          <w:lang w:eastAsia="tr-TR"/>
        </w:rPr>
        <w:t>Minimum Görme Menzili : 2 cm</w:t>
      </w:r>
    </w:p>
    <w:p w14:paraId="02D43AE6" w14:textId="4B3315CE" w:rsidR="00B1519A" w:rsidRDefault="00B1519A" w:rsidP="008465D0">
      <w:pPr>
        <w:pStyle w:val="ListeParagraf"/>
        <w:numPr>
          <w:ilvl w:val="0"/>
          <w:numId w:val="4"/>
        </w:numPr>
        <w:spacing w:after="0"/>
        <w:ind w:left="567"/>
        <w:rPr>
          <w:lang w:eastAsia="tr-TR"/>
        </w:rPr>
      </w:pPr>
      <w:r>
        <w:rPr>
          <w:lang w:eastAsia="tr-TR"/>
        </w:rPr>
        <w:t xml:space="preserve">Tetik Bacağı Giriş Sinyali : 10 </w:t>
      </w:r>
      <w:r>
        <w:rPr>
          <w:rFonts w:cs="Times New Roman"/>
          <w:lang w:eastAsia="tr-TR"/>
        </w:rPr>
        <w:t>µ</w:t>
      </w:r>
      <w:r>
        <w:rPr>
          <w:lang w:eastAsia="tr-TR"/>
        </w:rPr>
        <w:t>s TTL Darbesi</w:t>
      </w:r>
    </w:p>
    <w:p w14:paraId="22E433F7" w14:textId="66578C09" w:rsidR="00B1519A" w:rsidRDefault="00B1519A" w:rsidP="008465D0">
      <w:pPr>
        <w:pStyle w:val="ListeParagraf"/>
        <w:numPr>
          <w:ilvl w:val="0"/>
          <w:numId w:val="4"/>
        </w:numPr>
        <w:spacing w:after="0"/>
        <w:ind w:left="567"/>
        <w:rPr>
          <w:lang w:eastAsia="tr-TR"/>
        </w:rPr>
      </w:pPr>
      <w:r>
        <w:rPr>
          <w:lang w:eastAsia="tr-TR"/>
        </w:rPr>
        <w:t>Echo Çıkış Sinyali : Giriş TTL Sinyali ve Mesafe Oranı</w:t>
      </w:r>
    </w:p>
    <w:p w14:paraId="5685C554" w14:textId="24F46E6A" w:rsidR="00833CB4" w:rsidRDefault="00B1519A" w:rsidP="008465D0">
      <w:pPr>
        <w:pStyle w:val="ListeParagraf"/>
        <w:numPr>
          <w:ilvl w:val="0"/>
          <w:numId w:val="4"/>
        </w:numPr>
        <w:spacing w:after="0"/>
        <w:ind w:left="567"/>
        <w:rPr>
          <w:lang w:eastAsia="tr-TR"/>
        </w:rPr>
      </w:pPr>
      <w:r>
        <w:rPr>
          <w:lang w:eastAsia="tr-TR"/>
        </w:rPr>
        <w:t>Boyutları : 45 mm, 20 mm, 15 mm</w:t>
      </w:r>
    </w:p>
    <w:p w14:paraId="4C3A605A" w14:textId="748E67E2" w:rsidR="008465D0" w:rsidRDefault="008465D0" w:rsidP="008465D0">
      <w:pPr>
        <w:spacing w:after="0"/>
        <w:ind w:left="426"/>
        <w:rPr>
          <w:lang w:eastAsia="tr-TR"/>
        </w:rPr>
      </w:pPr>
    </w:p>
    <w:p w14:paraId="04A1343A" w14:textId="768F375B" w:rsidR="00DB277B" w:rsidRDefault="00DB277B" w:rsidP="008465D0">
      <w:pPr>
        <w:pStyle w:val="Balk2"/>
        <w:spacing w:before="0"/>
        <w:rPr>
          <w:rFonts w:ascii="Times New Roman" w:eastAsia="Times New Roman" w:hAnsi="Times New Roman" w:cs="Times New Roman"/>
          <w:b/>
          <w:color w:val="auto"/>
          <w:sz w:val="24"/>
          <w:lang w:eastAsia="tr-TR"/>
        </w:rPr>
      </w:pPr>
      <w:bookmarkStart w:id="24" w:name="_Toc74084077"/>
      <w:r w:rsidRPr="00DB277B">
        <w:rPr>
          <w:rFonts w:ascii="Times New Roman" w:eastAsia="Times New Roman" w:hAnsi="Times New Roman" w:cs="Times New Roman"/>
          <w:b/>
          <w:color w:val="auto"/>
          <w:sz w:val="24"/>
          <w:lang w:eastAsia="tr-TR"/>
        </w:rPr>
        <w:lastRenderedPageBreak/>
        <w:t>2.</w:t>
      </w:r>
      <w:r w:rsidR="00140FA0">
        <w:rPr>
          <w:rFonts w:ascii="Times New Roman" w:eastAsia="Times New Roman" w:hAnsi="Times New Roman" w:cs="Times New Roman"/>
          <w:b/>
          <w:color w:val="auto"/>
          <w:sz w:val="24"/>
          <w:lang w:eastAsia="tr-TR"/>
        </w:rPr>
        <w:t>3</w:t>
      </w:r>
      <w:r w:rsidRPr="00DB277B">
        <w:rPr>
          <w:rFonts w:ascii="Times New Roman" w:eastAsia="Times New Roman" w:hAnsi="Times New Roman" w:cs="Times New Roman"/>
          <w:b/>
          <w:color w:val="auto"/>
          <w:sz w:val="24"/>
          <w:lang w:eastAsia="tr-TR"/>
        </w:rPr>
        <w:t xml:space="preserve"> MQTT Protokolü</w:t>
      </w:r>
      <w:bookmarkEnd w:id="24"/>
    </w:p>
    <w:p w14:paraId="6F4B9604" w14:textId="77777777" w:rsidR="008465D0" w:rsidRPr="008465D0" w:rsidRDefault="008465D0" w:rsidP="008465D0">
      <w:pPr>
        <w:spacing w:after="0"/>
        <w:rPr>
          <w:lang w:eastAsia="tr-TR"/>
        </w:rPr>
      </w:pPr>
    </w:p>
    <w:p w14:paraId="25C86DE6" w14:textId="41C71050" w:rsidR="00E029BF" w:rsidRDefault="00E029BF" w:rsidP="008465D0">
      <w:pPr>
        <w:spacing w:after="0"/>
        <w:rPr>
          <w:lang w:eastAsia="tr-TR"/>
        </w:rPr>
      </w:pPr>
      <w:r>
        <w:rPr>
          <w:lang w:eastAsia="tr-TR"/>
        </w:rPr>
        <w:t>MQTT (</w:t>
      </w:r>
      <w:r w:rsidRPr="00E029BF">
        <w:rPr>
          <w:lang w:eastAsia="tr-TR"/>
        </w:rPr>
        <w:t>Message Queuing Telemetry Transport</w:t>
      </w:r>
      <w:r>
        <w:rPr>
          <w:lang w:eastAsia="tr-TR"/>
        </w:rPr>
        <w:t>), genellike IoT uygulamalarında kullanılan ve çeiştli cihazlar arasındaki</w:t>
      </w:r>
      <w:r w:rsidR="00B71A5E">
        <w:rPr>
          <w:lang w:eastAsia="tr-TR"/>
        </w:rPr>
        <w:t xml:space="preserve"> (M2M)</w:t>
      </w:r>
      <w:r>
        <w:rPr>
          <w:lang w:eastAsia="tr-TR"/>
        </w:rPr>
        <w:t xml:space="preserve"> bilgi alışverişini sağlayan bir haberleşme protokolüdür.</w:t>
      </w:r>
      <w:r w:rsidR="00F84579">
        <w:rPr>
          <w:lang w:eastAsia="tr-TR"/>
        </w:rPr>
        <w:t xml:space="preserve"> Bu protokol, sınırlı ağ bant genişliği ve gücü olan cihazlar arasında veri aktarımını sağlamak için tasarlanmıştır.</w:t>
      </w:r>
    </w:p>
    <w:p w14:paraId="0CC9A675" w14:textId="77777777" w:rsidR="008465D0" w:rsidRDefault="008465D0" w:rsidP="008465D0">
      <w:pPr>
        <w:spacing w:after="0"/>
        <w:rPr>
          <w:lang w:eastAsia="tr-TR"/>
        </w:rPr>
      </w:pPr>
    </w:p>
    <w:p w14:paraId="2335CFDC" w14:textId="711D14E5" w:rsidR="00F2556A" w:rsidRDefault="00F2556A" w:rsidP="008465D0">
      <w:pPr>
        <w:pStyle w:val="Balk3"/>
        <w:spacing w:before="0"/>
        <w:rPr>
          <w:rFonts w:ascii="Times New Roman" w:hAnsi="Times New Roman" w:cs="Times New Roman"/>
          <w:b/>
          <w:bCs/>
          <w:color w:val="000000" w:themeColor="text1"/>
          <w:lang w:eastAsia="tr-TR"/>
        </w:rPr>
      </w:pPr>
      <w:bookmarkStart w:id="25" w:name="_Toc74084078"/>
      <w:r w:rsidRPr="00F2556A">
        <w:rPr>
          <w:rFonts w:ascii="Times New Roman" w:hAnsi="Times New Roman" w:cs="Times New Roman"/>
          <w:b/>
          <w:bCs/>
          <w:color w:val="000000" w:themeColor="text1"/>
          <w:lang w:eastAsia="tr-TR"/>
        </w:rPr>
        <w:t>2.3.</w:t>
      </w:r>
      <w:r w:rsidR="008465D0">
        <w:rPr>
          <w:rFonts w:ascii="Times New Roman" w:hAnsi="Times New Roman" w:cs="Times New Roman"/>
          <w:b/>
          <w:bCs/>
          <w:color w:val="000000" w:themeColor="text1"/>
          <w:lang w:eastAsia="tr-TR"/>
        </w:rPr>
        <w:t>1</w:t>
      </w:r>
      <w:r w:rsidRPr="00F2556A">
        <w:rPr>
          <w:rFonts w:ascii="Times New Roman" w:hAnsi="Times New Roman" w:cs="Times New Roman"/>
          <w:b/>
          <w:bCs/>
          <w:color w:val="000000" w:themeColor="text1"/>
          <w:lang w:eastAsia="tr-TR"/>
        </w:rPr>
        <w:t xml:space="preserve"> MQTT’nin Özellikleri</w:t>
      </w:r>
      <w:bookmarkEnd w:id="25"/>
    </w:p>
    <w:p w14:paraId="03B77614" w14:textId="77777777" w:rsidR="008465D0" w:rsidRPr="008465D0" w:rsidRDefault="008465D0" w:rsidP="008465D0">
      <w:pPr>
        <w:spacing w:after="0"/>
        <w:rPr>
          <w:lang w:eastAsia="tr-TR"/>
        </w:rPr>
      </w:pPr>
    </w:p>
    <w:p w14:paraId="36AEBE00" w14:textId="192D44F8" w:rsidR="00F2556A" w:rsidRDefault="00F2556A" w:rsidP="008465D0">
      <w:pPr>
        <w:pStyle w:val="ListeParagraf"/>
        <w:numPr>
          <w:ilvl w:val="0"/>
          <w:numId w:val="5"/>
        </w:numPr>
        <w:spacing w:after="0"/>
        <w:rPr>
          <w:lang w:eastAsia="tr-TR"/>
        </w:rPr>
      </w:pPr>
      <w:r>
        <w:rPr>
          <w:lang w:eastAsia="tr-TR"/>
        </w:rPr>
        <w:t>Minimum kaynak kullanımı sağlamaktadır.</w:t>
      </w:r>
    </w:p>
    <w:p w14:paraId="78BB9C22" w14:textId="1172E146" w:rsidR="00F2556A" w:rsidRDefault="00F2556A" w:rsidP="008465D0">
      <w:pPr>
        <w:pStyle w:val="ListeParagraf"/>
        <w:numPr>
          <w:ilvl w:val="0"/>
          <w:numId w:val="5"/>
        </w:numPr>
        <w:spacing w:after="0"/>
        <w:rPr>
          <w:lang w:eastAsia="tr-TR"/>
        </w:rPr>
      </w:pPr>
      <w:r>
        <w:rPr>
          <w:lang w:eastAsia="tr-TR"/>
        </w:rPr>
        <w:t>Güvenlik protokolü olarak SSL / TLS sistemlerini desteklemektedir.</w:t>
      </w:r>
    </w:p>
    <w:p w14:paraId="7F3905F4" w14:textId="06684B16" w:rsidR="00F2556A" w:rsidRDefault="00F2556A" w:rsidP="008465D0">
      <w:pPr>
        <w:pStyle w:val="ListeParagraf"/>
        <w:numPr>
          <w:ilvl w:val="0"/>
          <w:numId w:val="5"/>
        </w:numPr>
        <w:spacing w:after="0"/>
        <w:rPr>
          <w:lang w:eastAsia="tr-TR"/>
        </w:rPr>
      </w:pPr>
      <w:r>
        <w:rPr>
          <w:lang w:eastAsia="tr-TR"/>
        </w:rPr>
        <w:t>Asenkron (eş-zamansız) çalışan bir iletişim protokolüdür.</w:t>
      </w:r>
    </w:p>
    <w:p w14:paraId="6A152C55" w14:textId="1940ED7B" w:rsidR="00F2556A" w:rsidRDefault="00F2556A" w:rsidP="008465D0">
      <w:pPr>
        <w:pStyle w:val="ListeParagraf"/>
        <w:numPr>
          <w:ilvl w:val="0"/>
          <w:numId w:val="5"/>
        </w:numPr>
        <w:spacing w:after="0"/>
        <w:rPr>
          <w:lang w:eastAsia="tr-TR"/>
        </w:rPr>
      </w:pPr>
      <w:r>
        <w:rPr>
          <w:lang w:eastAsia="tr-TR"/>
        </w:rPr>
        <w:t>TCP/IP protokollerinin kullanıldığı Windows, Linux, MacOS, Android ve iOS işletim sistemlerinde çalışır.</w:t>
      </w:r>
    </w:p>
    <w:p w14:paraId="6AE3468C" w14:textId="7684967B" w:rsidR="00866B7B" w:rsidRDefault="00866B7B" w:rsidP="008465D0">
      <w:pPr>
        <w:pStyle w:val="ListeParagraf"/>
        <w:numPr>
          <w:ilvl w:val="0"/>
          <w:numId w:val="5"/>
        </w:numPr>
        <w:spacing w:after="0"/>
        <w:rPr>
          <w:lang w:eastAsia="tr-TR"/>
        </w:rPr>
      </w:pPr>
      <w:r>
        <w:rPr>
          <w:lang w:eastAsia="tr-TR"/>
        </w:rPr>
        <w:t xml:space="preserve">İletişim </w:t>
      </w:r>
      <w:r w:rsidR="008435C8">
        <w:rPr>
          <w:lang w:eastAsia="tr-TR"/>
        </w:rPr>
        <w:t>MQTT protokolü üzerinden</w:t>
      </w:r>
      <w:r>
        <w:rPr>
          <w:lang w:eastAsia="tr-TR"/>
        </w:rPr>
        <w:t xml:space="preserve"> çok hızlı bir biçimde (ms düzeyinde) </w:t>
      </w:r>
      <w:r w:rsidR="00994BF3">
        <w:rPr>
          <w:lang w:eastAsia="tr-TR"/>
        </w:rPr>
        <w:t>iletilebilir</w:t>
      </w:r>
      <w:r>
        <w:rPr>
          <w:lang w:eastAsia="tr-TR"/>
        </w:rPr>
        <w:t>.</w:t>
      </w:r>
    </w:p>
    <w:p w14:paraId="578DEE62" w14:textId="77777777" w:rsidR="008465D0" w:rsidRDefault="008465D0" w:rsidP="008465D0">
      <w:pPr>
        <w:pStyle w:val="ListeParagraf"/>
        <w:spacing w:after="0"/>
        <w:rPr>
          <w:lang w:eastAsia="tr-TR"/>
        </w:rPr>
      </w:pPr>
    </w:p>
    <w:p w14:paraId="3477C435" w14:textId="344E8DEC" w:rsidR="00BF77F3" w:rsidRDefault="00BF77F3" w:rsidP="008465D0">
      <w:pPr>
        <w:pStyle w:val="Balk3"/>
        <w:spacing w:before="0"/>
        <w:rPr>
          <w:rFonts w:ascii="Times New Roman" w:hAnsi="Times New Roman" w:cs="Times New Roman"/>
          <w:b/>
          <w:bCs/>
          <w:color w:val="000000" w:themeColor="text1"/>
          <w:lang w:eastAsia="tr-TR"/>
        </w:rPr>
      </w:pPr>
      <w:bookmarkStart w:id="26" w:name="_Toc74084079"/>
      <w:r w:rsidRPr="00BF77F3">
        <w:rPr>
          <w:rFonts w:ascii="Times New Roman" w:hAnsi="Times New Roman" w:cs="Times New Roman"/>
          <w:b/>
          <w:bCs/>
          <w:color w:val="000000" w:themeColor="text1"/>
          <w:lang w:eastAsia="tr-TR"/>
        </w:rPr>
        <w:t>2.3.</w:t>
      </w:r>
      <w:r w:rsidR="008465D0">
        <w:rPr>
          <w:rFonts w:ascii="Times New Roman" w:hAnsi="Times New Roman" w:cs="Times New Roman"/>
          <w:b/>
          <w:bCs/>
          <w:color w:val="000000" w:themeColor="text1"/>
          <w:lang w:eastAsia="tr-TR"/>
        </w:rPr>
        <w:t>2</w:t>
      </w:r>
      <w:r w:rsidRPr="00BF77F3">
        <w:rPr>
          <w:rFonts w:ascii="Times New Roman" w:hAnsi="Times New Roman" w:cs="Times New Roman"/>
          <w:b/>
          <w:bCs/>
          <w:color w:val="000000" w:themeColor="text1"/>
          <w:lang w:eastAsia="tr-TR"/>
        </w:rPr>
        <w:t xml:space="preserve"> MQTT ile IoT Arasındaki Bağlantı</w:t>
      </w:r>
      <w:bookmarkEnd w:id="26"/>
    </w:p>
    <w:p w14:paraId="2C119E73" w14:textId="77777777" w:rsidR="008465D0" w:rsidRPr="008465D0" w:rsidRDefault="008465D0" w:rsidP="008465D0">
      <w:pPr>
        <w:spacing w:after="0"/>
        <w:rPr>
          <w:lang w:eastAsia="tr-TR"/>
        </w:rPr>
      </w:pPr>
    </w:p>
    <w:p w14:paraId="269D8E94" w14:textId="40C02AF8" w:rsidR="0035204D" w:rsidRDefault="003B4C7F" w:rsidP="008465D0">
      <w:pPr>
        <w:spacing w:after="0"/>
        <w:rPr>
          <w:lang w:eastAsia="tr-TR"/>
        </w:rPr>
      </w:pPr>
      <w:r>
        <w:rPr>
          <w:lang w:eastAsia="tr-TR"/>
        </w:rPr>
        <w:t xml:space="preserve">IoT ‘de cihazların birbirleri ile iletişimde olması sürekli veya belli aralıklarla bir haberleşme içerisinde olmasına bağlıdır. Bu nedenle MQTT protokolü, kendine has özellikleri sayesinde IoT projeleri </w:t>
      </w:r>
      <w:r w:rsidR="00487566">
        <w:rPr>
          <w:lang w:eastAsia="tr-TR"/>
        </w:rPr>
        <w:t xml:space="preserve">için </w:t>
      </w:r>
      <w:r>
        <w:rPr>
          <w:lang w:eastAsia="tr-TR"/>
        </w:rPr>
        <w:t>vazgeçilmez bir haberleşme protokolü</w:t>
      </w:r>
      <w:r w:rsidR="00487566">
        <w:rPr>
          <w:lang w:eastAsia="tr-TR"/>
        </w:rPr>
        <w:t xml:space="preserve"> seçeneği olmaktadır</w:t>
      </w:r>
      <w:r>
        <w:rPr>
          <w:lang w:eastAsia="tr-TR"/>
        </w:rPr>
        <w:t>.</w:t>
      </w:r>
      <w:r w:rsidR="002F5447">
        <w:rPr>
          <w:lang w:eastAsia="tr-TR"/>
        </w:rPr>
        <w:t xml:space="preserve"> </w:t>
      </w:r>
    </w:p>
    <w:p w14:paraId="273D4A35" w14:textId="77777777" w:rsidR="007038D7" w:rsidRDefault="007038D7" w:rsidP="008465D0">
      <w:pPr>
        <w:spacing w:after="0"/>
        <w:rPr>
          <w:lang w:eastAsia="tr-TR"/>
        </w:rPr>
      </w:pPr>
    </w:p>
    <w:p w14:paraId="6CC84E70" w14:textId="40A08F95" w:rsidR="003B4C7F" w:rsidRDefault="008F6004" w:rsidP="008465D0">
      <w:pPr>
        <w:spacing w:after="0"/>
        <w:rPr>
          <w:lang w:eastAsia="tr-TR"/>
        </w:rPr>
      </w:pPr>
      <w:r>
        <w:rPr>
          <w:lang w:eastAsia="tr-TR"/>
        </w:rPr>
        <w:t>IoT ve MQTT yapılarının önemini anlamak için günlük hayatta s</w:t>
      </w:r>
      <w:r w:rsidR="003B4C7F">
        <w:rPr>
          <w:lang w:eastAsia="tr-TR"/>
        </w:rPr>
        <w:t xml:space="preserve">ürekli </w:t>
      </w:r>
      <w:r>
        <w:rPr>
          <w:lang w:eastAsia="tr-TR"/>
        </w:rPr>
        <w:t>kullanılan</w:t>
      </w:r>
      <w:r w:rsidR="003B4C7F">
        <w:rPr>
          <w:lang w:eastAsia="tr-TR"/>
        </w:rPr>
        <w:t xml:space="preserve"> anahtar, fırın, mutfak robotu, buzdolabı, araba, bisiklet, klima, müzik seti, lamba ve daha bir sürü eşyanın sürekli olarak birbiri ile iletişim</w:t>
      </w:r>
      <w:r>
        <w:rPr>
          <w:lang w:eastAsia="tr-TR"/>
        </w:rPr>
        <w:t xml:space="preserve"> halinde olduğu düşünülmelidir.</w:t>
      </w:r>
      <w:r w:rsidR="003B4C7F">
        <w:rPr>
          <w:lang w:eastAsia="tr-TR"/>
        </w:rPr>
        <w:t xml:space="preserve"> Ne kadar yüksek hacimde verilerin anlık olarak gidip geldiği</w:t>
      </w:r>
      <w:r w:rsidR="000A131C">
        <w:rPr>
          <w:lang w:eastAsia="tr-TR"/>
        </w:rPr>
        <w:t xml:space="preserve"> düşünüldüğünde, </w:t>
      </w:r>
      <w:r w:rsidR="003B4C7F">
        <w:rPr>
          <w:lang w:eastAsia="tr-TR"/>
        </w:rPr>
        <w:t xml:space="preserve">MQTT gerçek anlamda </w:t>
      </w:r>
      <w:r w:rsidR="000A131C">
        <w:rPr>
          <w:lang w:eastAsia="tr-TR"/>
        </w:rPr>
        <w:t>olmazsa olmaz</w:t>
      </w:r>
      <w:r w:rsidR="003B4C7F">
        <w:rPr>
          <w:lang w:eastAsia="tr-TR"/>
        </w:rPr>
        <w:t xml:space="preserve"> bir protokol haline gel</w:t>
      </w:r>
      <w:r w:rsidR="00BA1DF0">
        <w:rPr>
          <w:lang w:eastAsia="tr-TR"/>
        </w:rPr>
        <w:t>mektedir.</w:t>
      </w:r>
    </w:p>
    <w:p w14:paraId="6AB11EF1" w14:textId="77777777" w:rsidR="007038D7" w:rsidRDefault="007038D7" w:rsidP="008465D0">
      <w:pPr>
        <w:spacing w:after="0"/>
        <w:rPr>
          <w:lang w:eastAsia="tr-TR"/>
        </w:rPr>
      </w:pPr>
    </w:p>
    <w:p w14:paraId="457A762C" w14:textId="203E7992" w:rsidR="00BF77F3" w:rsidRDefault="003B4C7F" w:rsidP="008465D0">
      <w:pPr>
        <w:spacing w:after="0"/>
        <w:rPr>
          <w:lang w:eastAsia="tr-TR"/>
        </w:rPr>
      </w:pPr>
      <w:r>
        <w:rPr>
          <w:lang w:eastAsia="tr-TR"/>
        </w:rPr>
        <w:t>Endüstri 4.0 Devrimi</w:t>
      </w:r>
      <w:r w:rsidR="00671B5F">
        <w:rPr>
          <w:lang w:eastAsia="tr-TR"/>
        </w:rPr>
        <w:t>,</w:t>
      </w:r>
      <w:r>
        <w:rPr>
          <w:lang w:eastAsia="tr-TR"/>
        </w:rPr>
        <w:t xml:space="preserve"> IoT ile birlikte çok farklı anlamlar </w:t>
      </w:r>
      <w:r w:rsidR="00A2579C">
        <w:rPr>
          <w:lang w:eastAsia="tr-TR"/>
        </w:rPr>
        <w:t>kazanmaktadır</w:t>
      </w:r>
      <w:r>
        <w:rPr>
          <w:lang w:eastAsia="tr-TR"/>
        </w:rPr>
        <w:t xml:space="preserve">. Bu </w:t>
      </w:r>
      <w:r w:rsidR="000B5136">
        <w:rPr>
          <w:lang w:eastAsia="tr-TR"/>
        </w:rPr>
        <w:t>yüzden</w:t>
      </w:r>
      <w:r>
        <w:rPr>
          <w:lang w:eastAsia="tr-TR"/>
        </w:rPr>
        <w:t xml:space="preserve"> MQTT</w:t>
      </w:r>
      <w:r w:rsidR="00156B12">
        <w:rPr>
          <w:lang w:eastAsia="tr-TR"/>
        </w:rPr>
        <w:t>’</w:t>
      </w:r>
      <w:r>
        <w:rPr>
          <w:lang w:eastAsia="tr-TR"/>
        </w:rPr>
        <w:t xml:space="preserve">de Endüstri 4.0 Devrimini haberleşme protokolleri açısından olumlu yönde etkileyecek bir devrim olarak </w:t>
      </w:r>
      <w:r w:rsidR="00CA3F4A">
        <w:rPr>
          <w:lang w:eastAsia="tr-TR"/>
        </w:rPr>
        <w:t>nitelendirilmektedir</w:t>
      </w:r>
      <w:r>
        <w:rPr>
          <w:lang w:eastAsia="tr-TR"/>
        </w:rPr>
        <w:t>.</w:t>
      </w:r>
    </w:p>
    <w:p w14:paraId="17CA9D13" w14:textId="75548C1F" w:rsidR="008465D0" w:rsidRDefault="008465D0" w:rsidP="008465D0">
      <w:pPr>
        <w:spacing w:after="0"/>
        <w:rPr>
          <w:lang w:eastAsia="tr-TR"/>
        </w:rPr>
      </w:pPr>
    </w:p>
    <w:p w14:paraId="47907C4B" w14:textId="77777777" w:rsidR="007038D7" w:rsidRPr="00BF77F3" w:rsidRDefault="007038D7" w:rsidP="008465D0">
      <w:pPr>
        <w:spacing w:after="0"/>
        <w:rPr>
          <w:lang w:eastAsia="tr-TR"/>
        </w:rPr>
      </w:pPr>
    </w:p>
    <w:p w14:paraId="24465CE3" w14:textId="6520D9E2" w:rsidR="00F84579" w:rsidRDefault="00F84579" w:rsidP="008465D0">
      <w:pPr>
        <w:pStyle w:val="Balk3"/>
        <w:spacing w:before="0"/>
        <w:rPr>
          <w:rFonts w:ascii="Times New Roman" w:hAnsi="Times New Roman" w:cs="Times New Roman"/>
          <w:b/>
          <w:bCs/>
          <w:color w:val="000000" w:themeColor="text1"/>
          <w:lang w:eastAsia="tr-TR"/>
        </w:rPr>
      </w:pPr>
      <w:bookmarkStart w:id="27" w:name="_Toc74084080"/>
      <w:r w:rsidRPr="00F84579">
        <w:rPr>
          <w:rFonts w:ascii="Times New Roman" w:hAnsi="Times New Roman" w:cs="Times New Roman"/>
          <w:b/>
          <w:bCs/>
          <w:color w:val="000000" w:themeColor="text1"/>
          <w:lang w:eastAsia="tr-TR"/>
        </w:rPr>
        <w:lastRenderedPageBreak/>
        <w:t>2.3.</w:t>
      </w:r>
      <w:r w:rsidR="008465D0">
        <w:rPr>
          <w:rFonts w:ascii="Times New Roman" w:hAnsi="Times New Roman" w:cs="Times New Roman"/>
          <w:b/>
          <w:bCs/>
          <w:color w:val="000000" w:themeColor="text1"/>
          <w:lang w:eastAsia="tr-TR"/>
        </w:rPr>
        <w:t>3</w:t>
      </w:r>
      <w:r w:rsidRPr="00F84579">
        <w:rPr>
          <w:rFonts w:ascii="Times New Roman" w:hAnsi="Times New Roman" w:cs="Times New Roman"/>
          <w:b/>
          <w:bCs/>
          <w:color w:val="000000" w:themeColor="text1"/>
          <w:lang w:eastAsia="tr-TR"/>
        </w:rPr>
        <w:t xml:space="preserve"> MQTT Temel Mimarisi</w:t>
      </w:r>
      <w:bookmarkEnd w:id="27"/>
    </w:p>
    <w:p w14:paraId="1E7E42C6" w14:textId="77777777" w:rsidR="008465D0" w:rsidRPr="008465D0" w:rsidRDefault="008465D0" w:rsidP="008465D0">
      <w:pPr>
        <w:spacing w:after="0"/>
        <w:rPr>
          <w:lang w:eastAsia="tr-TR"/>
        </w:rPr>
      </w:pPr>
    </w:p>
    <w:p w14:paraId="4E1D0E04" w14:textId="099D4C59" w:rsidR="00F84579" w:rsidRDefault="00F84579" w:rsidP="008465D0">
      <w:pPr>
        <w:spacing w:after="0"/>
        <w:rPr>
          <w:lang w:eastAsia="tr-TR"/>
        </w:rPr>
      </w:pPr>
      <w:r>
        <w:rPr>
          <w:lang w:eastAsia="tr-TR"/>
        </w:rPr>
        <w:t xml:space="preserve">MQTT tabanlı sistemlerde “client” adı verilen istemciler be “broker” adı verilen sunucu benzeri bir yapı bulunmaktadır. Şekil </w:t>
      </w:r>
      <w:r w:rsidR="00801FE2">
        <w:rPr>
          <w:lang w:eastAsia="tr-TR"/>
        </w:rPr>
        <w:t>8</w:t>
      </w:r>
      <w:r w:rsidR="00772A61">
        <w:rPr>
          <w:lang w:eastAsia="tr-TR"/>
        </w:rPr>
        <w:t>’</w:t>
      </w:r>
      <w:r>
        <w:rPr>
          <w:lang w:eastAsia="tr-TR"/>
        </w:rPr>
        <w:t>de</w:t>
      </w:r>
      <w:r w:rsidR="00D82CCC">
        <w:rPr>
          <w:lang w:eastAsia="tr-TR"/>
        </w:rPr>
        <w:t xml:space="preserve"> bu projede kullanılan</w:t>
      </w:r>
      <w:r>
        <w:rPr>
          <w:lang w:eastAsia="tr-TR"/>
        </w:rPr>
        <w:t xml:space="preserve"> MQTT</w:t>
      </w:r>
      <w:r w:rsidR="00031F36">
        <w:rPr>
          <w:lang w:eastAsia="tr-TR"/>
        </w:rPr>
        <w:t xml:space="preserve"> blok şeması gösterilmiştir.</w:t>
      </w:r>
      <w:r w:rsidR="008662BF">
        <w:rPr>
          <w:lang w:eastAsia="tr-TR"/>
        </w:rPr>
        <w:t xml:space="preserve"> Şekilde görüldüğü </w:t>
      </w:r>
      <w:r w:rsidR="0097188B">
        <w:rPr>
          <w:lang w:eastAsia="tr-TR"/>
        </w:rPr>
        <w:t>b</w:t>
      </w:r>
      <w:r w:rsidR="008662BF">
        <w:rPr>
          <w:lang w:eastAsia="tr-TR"/>
        </w:rPr>
        <w:t>roker, sistemin merkezinde yer alır ve bütün client’lar broker’a bağlıdır.</w:t>
      </w:r>
      <w:r w:rsidR="00B858B3">
        <w:rPr>
          <w:lang w:eastAsia="tr-TR"/>
        </w:rPr>
        <w:t xml:space="preserve"> </w:t>
      </w:r>
    </w:p>
    <w:p w14:paraId="19A56B0C" w14:textId="77777777" w:rsidR="00825C42" w:rsidRDefault="008465D0" w:rsidP="00825C42">
      <w:pPr>
        <w:keepNext/>
        <w:spacing w:after="0"/>
        <w:jc w:val="center"/>
      </w:pPr>
      <w:r>
        <w:rPr>
          <w:noProof/>
        </w:rPr>
        <w:drawing>
          <wp:inline distT="0" distB="0" distL="0" distR="0" wp14:anchorId="3C952ABA" wp14:editId="45502930">
            <wp:extent cx="4785254" cy="2640068"/>
            <wp:effectExtent l="0" t="0" r="0" b="825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971" cy="2648739"/>
                    </a:xfrm>
                    <a:prstGeom prst="rect">
                      <a:avLst/>
                    </a:prstGeom>
                  </pic:spPr>
                </pic:pic>
              </a:graphicData>
            </a:graphic>
          </wp:inline>
        </w:drawing>
      </w:r>
    </w:p>
    <w:p w14:paraId="5F5629D4" w14:textId="1ED52E2D" w:rsidR="00031F36" w:rsidRPr="00825C42" w:rsidRDefault="00825C42" w:rsidP="00825C42">
      <w:pPr>
        <w:pStyle w:val="ResimYazs"/>
        <w:jc w:val="center"/>
        <w:rPr>
          <w:i w:val="0"/>
          <w:iCs w:val="0"/>
          <w:color w:val="auto"/>
          <w:sz w:val="24"/>
          <w:szCs w:val="24"/>
        </w:rPr>
      </w:pPr>
      <w:bookmarkStart w:id="28" w:name="_Toc74084096"/>
      <w:r w:rsidRPr="00825C42">
        <w:rPr>
          <w:i w:val="0"/>
          <w:iCs w:val="0"/>
          <w:color w:val="auto"/>
          <w:sz w:val="24"/>
          <w:szCs w:val="24"/>
        </w:rPr>
        <w:t xml:space="preserve">Şekil </w:t>
      </w:r>
      <w:r w:rsidRPr="00825C42">
        <w:rPr>
          <w:i w:val="0"/>
          <w:iCs w:val="0"/>
          <w:color w:val="auto"/>
          <w:sz w:val="24"/>
          <w:szCs w:val="24"/>
        </w:rPr>
        <w:fldChar w:fldCharType="begin"/>
      </w:r>
      <w:r w:rsidRPr="00825C42">
        <w:rPr>
          <w:i w:val="0"/>
          <w:iCs w:val="0"/>
          <w:color w:val="auto"/>
          <w:sz w:val="24"/>
          <w:szCs w:val="24"/>
        </w:rPr>
        <w:instrText xml:space="preserve"> SEQ Şekil \* ARABIC </w:instrText>
      </w:r>
      <w:r w:rsidRPr="00825C42">
        <w:rPr>
          <w:i w:val="0"/>
          <w:iCs w:val="0"/>
          <w:color w:val="auto"/>
          <w:sz w:val="24"/>
          <w:szCs w:val="24"/>
        </w:rPr>
        <w:fldChar w:fldCharType="separate"/>
      </w:r>
      <w:r w:rsidR="00801FE2">
        <w:rPr>
          <w:i w:val="0"/>
          <w:iCs w:val="0"/>
          <w:noProof/>
          <w:color w:val="auto"/>
          <w:sz w:val="24"/>
          <w:szCs w:val="24"/>
        </w:rPr>
        <w:t>8</w:t>
      </w:r>
      <w:r w:rsidRPr="00825C42">
        <w:rPr>
          <w:i w:val="0"/>
          <w:iCs w:val="0"/>
          <w:color w:val="auto"/>
          <w:sz w:val="24"/>
          <w:szCs w:val="24"/>
        </w:rPr>
        <w:fldChar w:fldCharType="end"/>
      </w:r>
      <w:r w:rsidRPr="00825C42">
        <w:rPr>
          <w:i w:val="0"/>
          <w:iCs w:val="0"/>
          <w:color w:val="auto"/>
          <w:sz w:val="24"/>
          <w:szCs w:val="24"/>
        </w:rPr>
        <w:t>. Projeye Ait MQTT Blok Şeması</w:t>
      </w:r>
      <w:bookmarkEnd w:id="28"/>
    </w:p>
    <w:p w14:paraId="67B34397" w14:textId="77777777" w:rsidR="007038D7" w:rsidRPr="007038D7" w:rsidRDefault="007038D7" w:rsidP="007038D7"/>
    <w:p w14:paraId="46861F37" w14:textId="7AFF0F9F" w:rsidR="004B0314" w:rsidRDefault="00741DA2" w:rsidP="008465D0">
      <w:pPr>
        <w:spacing w:after="0"/>
        <w:rPr>
          <w:lang w:eastAsia="tr-TR"/>
        </w:rPr>
      </w:pPr>
      <w:r>
        <w:rPr>
          <w:rFonts w:eastAsia="Times New Roman" w:cs="Times New Roman"/>
          <w:bCs/>
          <w:lang w:eastAsia="tr-TR"/>
        </w:rPr>
        <w:t>MQTT kullanan bir sistemde veri aktarımı “Publish” (yayınlama) ve Subscribe (abone olma) kavramlarına dayanmaktadır. Bir cihaz bir TOPIC (konu) altında bir veri yayınlar (PUBLISH). Bu topic’e abone olan cihazlar gönderilen bu veriyi alır. Örneğin, broker’a bağlı olan ultrasonik mesafe sensörü “mesafe” topic’ine 20 değerini yayınlamaktadır. “mesafe” topic’ine abone olan göstergeler ve mobil cihazlara, 20 değeri iletilerek veri iletişimi gerçekleştirilir.</w:t>
      </w:r>
      <w:r w:rsidRPr="00B325DF">
        <w:rPr>
          <w:lang w:eastAsia="tr-TR"/>
        </w:rPr>
        <w:t xml:space="preserve"> </w:t>
      </w:r>
      <w:r>
        <w:rPr>
          <w:lang w:eastAsia="tr-TR"/>
        </w:rPr>
        <w:t>MQTT iletişim protokolü asenkron bir yapıdadır yani eş zamanlı değildir. Bu sayede mesajı yayınlayan cihaz ile mesajı alan cihazın, ağa aynı anda bağlı olmak zorunda değildir. Örneğin, gösterge ağa bağlı değilken ağa bağlı olan mesafe sensörü, mesafe bilgisini yayınlayabilmektedir. Gösterge ağa bağlantığı zaman mesafe sensörünün en son paylaştığı sıcaklık verisini broker üzerinden alabilmektedir</w:t>
      </w:r>
      <w:r w:rsidR="004B0314">
        <w:rPr>
          <w:lang w:eastAsia="tr-TR"/>
        </w:rPr>
        <w:t>.</w:t>
      </w:r>
    </w:p>
    <w:p w14:paraId="260747CA" w14:textId="77777777" w:rsidR="008465D0" w:rsidRDefault="008465D0" w:rsidP="008465D0">
      <w:pPr>
        <w:spacing w:after="0"/>
        <w:rPr>
          <w:lang w:eastAsia="tr-TR"/>
        </w:rPr>
      </w:pPr>
    </w:p>
    <w:p w14:paraId="2060B8C8" w14:textId="562BDC70" w:rsidR="00EA5B71" w:rsidRDefault="00E25C0B" w:rsidP="008465D0">
      <w:pPr>
        <w:pStyle w:val="Balk3"/>
        <w:spacing w:before="0"/>
        <w:rPr>
          <w:rFonts w:ascii="Times New Roman" w:eastAsia="Times New Roman" w:hAnsi="Times New Roman" w:cs="Times New Roman"/>
          <w:b/>
          <w:bCs/>
          <w:color w:val="000000" w:themeColor="text1"/>
          <w:lang w:eastAsia="tr-TR"/>
        </w:rPr>
      </w:pPr>
      <w:bookmarkStart w:id="29" w:name="_Toc74084081"/>
      <w:r w:rsidRPr="004B0314">
        <w:rPr>
          <w:rFonts w:ascii="Times New Roman" w:eastAsia="Times New Roman" w:hAnsi="Times New Roman" w:cs="Times New Roman"/>
          <w:b/>
          <w:bCs/>
          <w:color w:val="000000" w:themeColor="text1"/>
          <w:lang w:eastAsia="tr-TR"/>
        </w:rPr>
        <w:t>2.3.</w:t>
      </w:r>
      <w:r w:rsidR="008465D0">
        <w:rPr>
          <w:rFonts w:ascii="Times New Roman" w:eastAsia="Times New Roman" w:hAnsi="Times New Roman" w:cs="Times New Roman"/>
          <w:b/>
          <w:bCs/>
          <w:color w:val="000000" w:themeColor="text1"/>
          <w:lang w:eastAsia="tr-TR"/>
        </w:rPr>
        <w:t>4</w:t>
      </w:r>
      <w:r w:rsidRPr="004B0314">
        <w:rPr>
          <w:rFonts w:ascii="Times New Roman" w:eastAsia="Times New Roman" w:hAnsi="Times New Roman" w:cs="Times New Roman"/>
          <w:b/>
          <w:bCs/>
          <w:color w:val="000000" w:themeColor="text1"/>
          <w:lang w:eastAsia="tr-TR"/>
        </w:rPr>
        <w:t xml:space="preserve"> MQTT Kullanım Alanları</w:t>
      </w:r>
      <w:bookmarkEnd w:id="29"/>
    </w:p>
    <w:p w14:paraId="6BB48F2E" w14:textId="77777777" w:rsidR="008465D0" w:rsidRPr="008465D0" w:rsidRDefault="008465D0" w:rsidP="00580A58">
      <w:pPr>
        <w:spacing w:after="0"/>
        <w:rPr>
          <w:lang w:eastAsia="tr-TR"/>
        </w:rPr>
      </w:pPr>
    </w:p>
    <w:p w14:paraId="2EACA20D" w14:textId="7CCADA5D" w:rsidR="00E25C0B" w:rsidRDefault="00E25C0B" w:rsidP="008465D0">
      <w:pPr>
        <w:spacing w:after="0"/>
        <w:rPr>
          <w:rFonts w:eastAsia="Times New Roman" w:cs="Times New Roman"/>
          <w:color w:val="000000" w:themeColor="text1"/>
          <w:szCs w:val="24"/>
          <w:lang w:eastAsia="tr-TR"/>
        </w:rPr>
      </w:pPr>
      <w:r w:rsidRPr="00E25C0B">
        <w:rPr>
          <w:rFonts w:eastAsia="Times New Roman" w:cs="Times New Roman"/>
          <w:color w:val="000000" w:themeColor="text1"/>
          <w:szCs w:val="24"/>
          <w:lang w:eastAsia="tr-TR"/>
        </w:rPr>
        <w:t>Günümüzde Akıllı Ev Kontrol Sistemleri</w:t>
      </w:r>
      <w:r>
        <w:rPr>
          <w:rFonts w:eastAsia="Times New Roman" w:cs="Times New Roman"/>
          <w:color w:val="000000" w:themeColor="text1"/>
          <w:szCs w:val="24"/>
          <w:lang w:eastAsia="tr-TR"/>
        </w:rPr>
        <w:t>,</w:t>
      </w:r>
      <w:r w:rsidRPr="00E25C0B">
        <w:rPr>
          <w:rFonts w:eastAsia="Times New Roman" w:cs="Times New Roman"/>
          <w:color w:val="000000" w:themeColor="text1"/>
          <w:szCs w:val="24"/>
          <w:lang w:eastAsia="tr-TR"/>
        </w:rPr>
        <w:t xml:space="preserve"> MQTT protokolünü kullanarak ev içerisindeki bir çok (sıcaklık, nem, basınç, ışık, hareket, gaz vb…) sensöre ait veriyi anlık olarak iletmekte ve ev sahiplerini bilgilendirmektedir. Bu sistemlerin bilgilendirme fonksiyonlarının dışında olası </w:t>
      </w:r>
      <w:r w:rsidRPr="00E25C0B">
        <w:rPr>
          <w:rFonts w:eastAsia="Times New Roman" w:cs="Times New Roman"/>
          <w:color w:val="000000" w:themeColor="text1"/>
          <w:szCs w:val="24"/>
          <w:lang w:eastAsia="tr-TR"/>
        </w:rPr>
        <w:lastRenderedPageBreak/>
        <w:t>bir kaza yada soruna karşılık erkenden önlem alabilmektedir. Ayrıca gereksiz enerji tüketimi, zaman tasarrufu ve hayatı kolaylaştırma fonksiyonları ile bu sistemler günümüzde yeni yapılan binalarda ve Akıllı Şehirlerde olmazsa olmazlar arasında yer almaktadır.</w:t>
      </w:r>
    </w:p>
    <w:p w14:paraId="0D281807" w14:textId="77777777" w:rsidR="007038D7" w:rsidRPr="00E25C0B" w:rsidRDefault="007038D7" w:rsidP="008465D0">
      <w:pPr>
        <w:spacing w:after="0"/>
        <w:rPr>
          <w:rFonts w:eastAsia="Times New Roman" w:cs="Times New Roman"/>
          <w:color w:val="000000" w:themeColor="text1"/>
          <w:szCs w:val="24"/>
          <w:lang w:eastAsia="tr-TR"/>
        </w:rPr>
      </w:pPr>
    </w:p>
    <w:p w14:paraId="399D9764" w14:textId="6334F0B7" w:rsidR="00DB277B" w:rsidRDefault="00E25C0B" w:rsidP="008465D0">
      <w:pPr>
        <w:spacing w:after="0"/>
        <w:rPr>
          <w:rFonts w:eastAsia="Times New Roman" w:cs="Times New Roman"/>
          <w:color w:val="000000" w:themeColor="text1"/>
          <w:szCs w:val="24"/>
          <w:lang w:eastAsia="tr-TR"/>
        </w:rPr>
      </w:pPr>
      <w:r>
        <w:rPr>
          <w:rFonts w:eastAsia="Times New Roman" w:cs="Times New Roman"/>
          <w:color w:val="000000" w:themeColor="text1"/>
          <w:szCs w:val="24"/>
          <w:lang w:eastAsia="tr-TR"/>
        </w:rPr>
        <w:t xml:space="preserve">Kullanım alanlarına </w:t>
      </w:r>
      <w:r w:rsidR="00C3329E">
        <w:rPr>
          <w:rFonts w:eastAsia="Times New Roman" w:cs="Times New Roman"/>
          <w:color w:val="000000" w:themeColor="text1"/>
          <w:szCs w:val="24"/>
          <w:lang w:eastAsia="tr-TR"/>
        </w:rPr>
        <w:t>örnek</w:t>
      </w:r>
      <w:r>
        <w:rPr>
          <w:rFonts w:eastAsia="Times New Roman" w:cs="Times New Roman"/>
          <w:color w:val="000000" w:themeColor="text1"/>
          <w:szCs w:val="24"/>
          <w:lang w:eastAsia="tr-TR"/>
        </w:rPr>
        <w:t xml:space="preserve"> </w:t>
      </w:r>
      <w:r w:rsidR="008D02A2">
        <w:rPr>
          <w:rFonts w:eastAsia="Times New Roman" w:cs="Times New Roman"/>
          <w:color w:val="000000" w:themeColor="text1"/>
          <w:szCs w:val="24"/>
          <w:lang w:eastAsia="tr-TR"/>
        </w:rPr>
        <w:t>olarak</w:t>
      </w:r>
      <w:r w:rsidRPr="00E25C0B">
        <w:rPr>
          <w:rFonts w:eastAsia="Times New Roman" w:cs="Times New Roman"/>
          <w:color w:val="000000" w:themeColor="text1"/>
          <w:szCs w:val="24"/>
          <w:lang w:eastAsia="tr-TR"/>
        </w:rPr>
        <w:t xml:space="preserve"> Facebook</w:t>
      </w:r>
      <w:r w:rsidR="008D02A2">
        <w:rPr>
          <w:rFonts w:eastAsia="Times New Roman" w:cs="Times New Roman"/>
          <w:color w:val="000000" w:themeColor="text1"/>
          <w:szCs w:val="24"/>
          <w:lang w:eastAsia="tr-TR"/>
        </w:rPr>
        <w:t xml:space="preserve"> gösterilebilmektedir. Facebook,</w:t>
      </w:r>
      <w:r w:rsidRPr="00E25C0B">
        <w:rPr>
          <w:rFonts w:eastAsia="Times New Roman" w:cs="Times New Roman"/>
          <w:color w:val="000000" w:themeColor="text1"/>
          <w:szCs w:val="24"/>
          <w:lang w:eastAsia="tr-TR"/>
        </w:rPr>
        <w:t xml:space="preserve"> online mesajlaşma uygulaması olan Facebook Messenger ‘da MQTT ‘nin sağladığı özellikleri </w:t>
      </w:r>
      <w:r w:rsidR="00E56E13">
        <w:rPr>
          <w:rFonts w:eastAsia="Times New Roman" w:cs="Times New Roman"/>
          <w:color w:val="000000" w:themeColor="text1"/>
          <w:szCs w:val="24"/>
          <w:lang w:eastAsia="tr-TR"/>
        </w:rPr>
        <w:t>kullanmaktadır.</w:t>
      </w:r>
    </w:p>
    <w:p w14:paraId="010375CD" w14:textId="77777777" w:rsidR="007038D7" w:rsidRDefault="007038D7" w:rsidP="008465D0">
      <w:pPr>
        <w:spacing w:after="0"/>
        <w:rPr>
          <w:rFonts w:eastAsia="Times New Roman" w:cs="Times New Roman"/>
          <w:color w:val="000000" w:themeColor="text1"/>
          <w:szCs w:val="24"/>
          <w:lang w:eastAsia="tr-TR"/>
        </w:rPr>
      </w:pPr>
    </w:p>
    <w:p w14:paraId="06530B4A" w14:textId="08E5C99B" w:rsidR="005D1CC3" w:rsidRDefault="005D1CC3" w:rsidP="008465D0">
      <w:pPr>
        <w:pStyle w:val="Balk3"/>
        <w:spacing w:before="0"/>
        <w:rPr>
          <w:rFonts w:ascii="Times New Roman" w:eastAsia="Times New Roman" w:hAnsi="Times New Roman" w:cs="Times New Roman"/>
          <w:b/>
          <w:bCs/>
          <w:color w:val="000000" w:themeColor="text1"/>
          <w:lang w:eastAsia="tr-TR"/>
        </w:rPr>
      </w:pPr>
      <w:bookmarkStart w:id="30" w:name="_Toc74084082"/>
      <w:r w:rsidRPr="005D1CC3">
        <w:rPr>
          <w:rFonts w:ascii="Times New Roman" w:eastAsia="Times New Roman" w:hAnsi="Times New Roman" w:cs="Times New Roman"/>
          <w:b/>
          <w:bCs/>
          <w:color w:val="000000" w:themeColor="text1"/>
          <w:lang w:eastAsia="tr-TR"/>
        </w:rPr>
        <w:t>2.3.</w:t>
      </w:r>
      <w:r w:rsidR="008465D0">
        <w:rPr>
          <w:rFonts w:ascii="Times New Roman" w:eastAsia="Times New Roman" w:hAnsi="Times New Roman" w:cs="Times New Roman"/>
          <w:b/>
          <w:bCs/>
          <w:color w:val="000000" w:themeColor="text1"/>
          <w:lang w:eastAsia="tr-TR"/>
        </w:rPr>
        <w:t>5</w:t>
      </w:r>
      <w:r w:rsidRPr="005D1CC3">
        <w:rPr>
          <w:rFonts w:ascii="Times New Roman" w:eastAsia="Times New Roman" w:hAnsi="Times New Roman" w:cs="Times New Roman"/>
          <w:b/>
          <w:bCs/>
          <w:color w:val="000000" w:themeColor="text1"/>
          <w:lang w:eastAsia="tr-TR"/>
        </w:rPr>
        <w:t xml:space="preserve"> MQTT Protokolünün Avantaj ve Dezavantajları</w:t>
      </w:r>
      <w:bookmarkEnd w:id="30"/>
    </w:p>
    <w:p w14:paraId="7273F661" w14:textId="77777777" w:rsidR="008465D0" w:rsidRPr="008465D0" w:rsidRDefault="008465D0" w:rsidP="007038D7">
      <w:pPr>
        <w:spacing w:after="0"/>
        <w:rPr>
          <w:lang w:eastAsia="tr-TR"/>
        </w:rPr>
      </w:pPr>
    </w:p>
    <w:p w14:paraId="28CE3AC5" w14:textId="60D0F987" w:rsidR="00861E8E" w:rsidRDefault="00EA3452" w:rsidP="008465D0">
      <w:pPr>
        <w:spacing w:after="0"/>
        <w:rPr>
          <w:lang w:eastAsia="tr-TR"/>
        </w:rPr>
      </w:pPr>
      <w:r>
        <w:rPr>
          <w:lang w:eastAsia="tr-TR"/>
        </w:rPr>
        <w:t>MQTT protokolünün avantajları aşağıda belirtilmiştir.</w:t>
      </w:r>
    </w:p>
    <w:p w14:paraId="096AF219" w14:textId="0EFD7608" w:rsidR="00EA3452" w:rsidRDefault="004E2EFC" w:rsidP="008465D0">
      <w:pPr>
        <w:pStyle w:val="ListeParagraf"/>
        <w:numPr>
          <w:ilvl w:val="0"/>
          <w:numId w:val="6"/>
        </w:numPr>
        <w:spacing w:after="0"/>
        <w:rPr>
          <w:lang w:eastAsia="tr-TR"/>
        </w:rPr>
      </w:pPr>
      <w:r>
        <w:rPr>
          <w:lang w:eastAsia="tr-TR"/>
        </w:rPr>
        <w:t>V</w:t>
      </w:r>
      <w:r w:rsidR="00EA3452">
        <w:rPr>
          <w:lang w:eastAsia="tr-TR"/>
        </w:rPr>
        <w:t xml:space="preserve">erimli veri iletimi ve hafif bir protokol olması nedeniyle </w:t>
      </w:r>
      <w:r w:rsidR="00847203">
        <w:rPr>
          <w:lang w:eastAsia="tr-TR"/>
        </w:rPr>
        <w:t>veri aktarım hızı yüksektir.</w:t>
      </w:r>
    </w:p>
    <w:p w14:paraId="66D65DD4" w14:textId="2DFAB758" w:rsidR="00EA3452" w:rsidRDefault="004E2EFC" w:rsidP="008465D0">
      <w:pPr>
        <w:pStyle w:val="ListeParagraf"/>
        <w:numPr>
          <w:ilvl w:val="0"/>
          <w:numId w:val="6"/>
        </w:numPr>
        <w:spacing w:after="0"/>
        <w:rPr>
          <w:lang w:eastAsia="tr-TR"/>
        </w:rPr>
      </w:pPr>
      <w:r>
        <w:rPr>
          <w:lang w:eastAsia="tr-TR"/>
        </w:rPr>
        <w:t>E</w:t>
      </w:r>
      <w:r w:rsidR="00EA3452">
        <w:rPr>
          <w:lang w:eastAsia="tr-TR"/>
        </w:rPr>
        <w:t xml:space="preserve">n aza indirgenmiş veri paketleri nedeniyle düşük ağ </w:t>
      </w:r>
      <w:r w:rsidR="00A076FD">
        <w:rPr>
          <w:lang w:eastAsia="tr-TR"/>
        </w:rPr>
        <w:t>kullanımı sağlar.</w:t>
      </w:r>
    </w:p>
    <w:p w14:paraId="48DA896C" w14:textId="7019B04A" w:rsidR="00EA3452" w:rsidRDefault="004E2EFC" w:rsidP="008465D0">
      <w:pPr>
        <w:pStyle w:val="ListeParagraf"/>
        <w:numPr>
          <w:ilvl w:val="0"/>
          <w:numId w:val="6"/>
        </w:numPr>
        <w:spacing w:after="0"/>
        <w:rPr>
          <w:lang w:eastAsia="tr-TR"/>
        </w:rPr>
      </w:pPr>
      <w:r>
        <w:rPr>
          <w:lang w:eastAsia="tr-TR"/>
        </w:rPr>
        <w:t>V</w:t>
      </w:r>
      <w:r w:rsidR="00EA3452">
        <w:rPr>
          <w:lang w:eastAsia="tr-TR"/>
        </w:rPr>
        <w:t>erilerin verimli</w:t>
      </w:r>
      <w:r w:rsidR="00EB3AB2">
        <w:rPr>
          <w:lang w:eastAsia="tr-TR"/>
        </w:rPr>
        <w:t xml:space="preserve"> bir şekilde</w:t>
      </w:r>
      <w:r w:rsidR="00EA3452">
        <w:rPr>
          <w:lang w:eastAsia="tr-TR"/>
        </w:rPr>
        <w:t xml:space="preserve"> dağıtımı</w:t>
      </w:r>
      <w:r w:rsidR="00EB3AB2">
        <w:rPr>
          <w:lang w:eastAsia="tr-TR"/>
        </w:rPr>
        <w:t>nı sağlar.</w:t>
      </w:r>
    </w:p>
    <w:p w14:paraId="02D6D44C" w14:textId="62B3F528" w:rsidR="00EA3452" w:rsidRDefault="004E2EFC" w:rsidP="008465D0">
      <w:pPr>
        <w:pStyle w:val="ListeParagraf"/>
        <w:numPr>
          <w:ilvl w:val="0"/>
          <w:numId w:val="6"/>
        </w:numPr>
        <w:spacing w:after="0"/>
        <w:rPr>
          <w:lang w:eastAsia="tr-TR"/>
        </w:rPr>
      </w:pPr>
      <w:r>
        <w:rPr>
          <w:lang w:eastAsia="tr-TR"/>
        </w:rPr>
        <w:t>U</w:t>
      </w:r>
      <w:r w:rsidR="00EA3452">
        <w:rPr>
          <w:lang w:eastAsia="tr-TR"/>
        </w:rPr>
        <w:t>zaktan algılama ve kontrolün başarılı bir şekilde uygulanması</w:t>
      </w:r>
      <w:r w:rsidR="009B252F">
        <w:rPr>
          <w:lang w:eastAsia="tr-TR"/>
        </w:rPr>
        <w:t>nı sağlamaktadır.</w:t>
      </w:r>
    </w:p>
    <w:p w14:paraId="069B15D8" w14:textId="78BD809E" w:rsidR="00EA3452" w:rsidRDefault="004E2EFC" w:rsidP="008465D0">
      <w:pPr>
        <w:pStyle w:val="ListeParagraf"/>
        <w:numPr>
          <w:ilvl w:val="0"/>
          <w:numId w:val="6"/>
        </w:numPr>
        <w:spacing w:after="0"/>
        <w:rPr>
          <w:lang w:eastAsia="tr-TR"/>
        </w:rPr>
      </w:pPr>
      <w:r>
        <w:rPr>
          <w:lang w:eastAsia="tr-TR"/>
        </w:rPr>
        <w:t>H</w:t>
      </w:r>
      <w:r w:rsidR="00EA3452">
        <w:rPr>
          <w:lang w:eastAsia="tr-TR"/>
        </w:rPr>
        <w:t xml:space="preserve">ızlı ve verimli </w:t>
      </w:r>
      <w:r w:rsidR="008725B8">
        <w:rPr>
          <w:lang w:eastAsia="tr-TR"/>
        </w:rPr>
        <w:t xml:space="preserve">bir </w:t>
      </w:r>
      <w:r w:rsidR="00EA3452">
        <w:rPr>
          <w:lang w:eastAsia="tr-TR"/>
        </w:rPr>
        <w:t>mesaj teslim</w:t>
      </w:r>
      <w:r w:rsidR="003371D6">
        <w:rPr>
          <w:lang w:eastAsia="tr-TR"/>
        </w:rPr>
        <w:t>i sağlamaktadır.</w:t>
      </w:r>
    </w:p>
    <w:p w14:paraId="7CD6E509" w14:textId="71C095BC" w:rsidR="00BC34B8" w:rsidRDefault="004E2EFC" w:rsidP="008465D0">
      <w:pPr>
        <w:pStyle w:val="ListeParagraf"/>
        <w:numPr>
          <w:ilvl w:val="0"/>
          <w:numId w:val="6"/>
        </w:numPr>
        <w:spacing w:after="0"/>
        <w:rPr>
          <w:lang w:eastAsia="tr-TR"/>
        </w:rPr>
      </w:pPr>
      <w:r>
        <w:rPr>
          <w:lang w:eastAsia="tr-TR"/>
        </w:rPr>
        <w:t>B</w:t>
      </w:r>
      <w:r w:rsidR="00EA3452">
        <w:rPr>
          <w:lang w:eastAsia="tr-TR"/>
        </w:rPr>
        <w:t xml:space="preserve">ağlı cihazlar için önemli olan düşük miktarlarda güç kullanımı ve ağ bant genişliğinde </w:t>
      </w:r>
      <w:r w:rsidR="00272D2D">
        <w:rPr>
          <w:lang w:eastAsia="tr-TR"/>
        </w:rPr>
        <w:t>verimlilik sağlamaktadır.</w:t>
      </w:r>
    </w:p>
    <w:p w14:paraId="043D3467" w14:textId="70895500" w:rsidR="007038D7" w:rsidRDefault="007038D7" w:rsidP="007038D7">
      <w:pPr>
        <w:spacing w:after="0"/>
        <w:rPr>
          <w:lang w:eastAsia="tr-TR"/>
        </w:rPr>
      </w:pPr>
    </w:p>
    <w:p w14:paraId="5B715DD4" w14:textId="1D050757" w:rsidR="00BC34B8" w:rsidRDefault="00BC34B8" w:rsidP="008465D0">
      <w:pPr>
        <w:spacing w:after="0"/>
        <w:rPr>
          <w:lang w:eastAsia="tr-TR"/>
        </w:rPr>
      </w:pPr>
      <w:r>
        <w:rPr>
          <w:lang w:eastAsia="tr-TR"/>
        </w:rPr>
        <w:t>MQTT protokolünün dezavantajları aşağıda belirtilmiştir.</w:t>
      </w:r>
    </w:p>
    <w:p w14:paraId="74DDAC6C" w14:textId="77777777" w:rsidR="00105373" w:rsidRDefault="00105373" w:rsidP="008465D0">
      <w:pPr>
        <w:pStyle w:val="ListeParagraf"/>
        <w:numPr>
          <w:ilvl w:val="0"/>
          <w:numId w:val="7"/>
        </w:numPr>
        <w:spacing w:after="0"/>
        <w:rPr>
          <w:lang w:eastAsia="tr-TR"/>
        </w:rPr>
      </w:pPr>
      <w:r>
        <w:rPr>
          <w:lang w:eastAsia="tr-TR"/>
        </w:rPr>
        <w:t>MQTT, CoAP’ye kıyasla daha yavaş iletim döngülerine sahiptir.</w:t>
      </w:r>
    </w:p>
    <w:p w14:paraId="772CA0B8" w14:textId="57FA9DC4" w:rsidR="00105373" w:rsidRDefault="00105373" w:rsidP="008465D0">
      <w:pPr>
        <w:pStyle w:val="ListeParagraf"/>
        <w:numPr>
          <w:ilvl w:val="0"/>
          <w:numId w:val="7"/>
        </w:numPr>
        <w:spacing w:after="0"/>
        <w:rPr>
          <w:lang w:eastAsia="tr-TR"/>
        </w:rPr>
      </w:pPr>
      <w:r>
        <w:rPr>
          <w:lang w:eastAsia="tr-TR"/>
        </w:rPr>
        <w:t>MQTT’nin kaynak keşfi esnek konu aboneliği üzerinde çalışırken, CoAP kararlı bir kaynak keşif sistemi kullanmaktadır.</w:t>
      </w:r>
    </w:p>
    <w:p w14:paraId="061EABDB" w14:textId="6B26D9C6" w:rsidR="00105373" w:rsidRDefault="00FD179D" w:rsidP="008465D0">
      <w:pPr>
        <w:pStyle w:val="ListeParagraf"/>
        <w:numPr>
          <w:ilvl w:val="0"/>
          <w:numId w:val="7"/>
        </w:numPr>
        <w:spacing w:after="0"/>
        <w:rPr>
          <w:lang w:eastAsia="tr-TR"/>
        </w:rPr>
      </w:pPr>
      <w:r>
        <w:rPr>
          <w:lang w:eastAsia="tr-TR"/>
        </w:rPr>
        <w:t>MQTT kendi başına bir şifreleme içerisinde değildir. Bunun yerine</w:t>
      </w:r>
      <w:r w:rsidR="00105373">
        <w:rPr>
          <w:lang w:eastAsia="tr-TR"/>
        </w:rPr>
        <w:t xml:space="preserve"> güvenlik şifrelemesi için TLS / SSL </w:t>
      </w:r>
      <w:r w:rsidR="001D01D3">
        <w:rPr>
          <w:lang w:eastAsia="tr-TR"/>
        </w:rPr>
        <w:t xml:space="preserve">protokollerini </w:t>
      </w:r>
      <w:r w:rsidR="00B715B6">
        <w:rPr>
          <w:lang w:eastAsia="tr-TR"/>
        </w:rPr>
        <w:t>kullanmaktadır</w:t>
      </w:r>
      <w:r w:rsidR="00105373">
        <w:rPr>
          <w:lang w:eastAsia="tr-TR"/>
        </w:rPr>
        <w:t>.</w:t>
      </w:r>
    </w:p>
    <w:p w14:paraId="625CC793" w14:textId="65BFD47B" w:rsidR="00E93769" w:rsidRDefault="00105373" w:rsidP="008465D0">
      <w:pPr>
        <w:pStyle w:val="ListeParagraf"/>
        <w:numPr>
          <w:ilvl w:val="0"/>
          <w:numId w:val="7"/>
        </w:numPr>
        <w:spacing w:after="0"/>
        <w:rPr>
          <w:lang w:eastAsia="tr-TR"/>
        </w:rPr>
      </w:pPr>
      <w:r>
        <w:rPr>
          <w:lang w:eastAsia="tr-TR"/>
        </w:rPr>
        <w:t>Küresel olarak ölçeklenebilir bir MQTT ağı oluşturmak zordur.</w:t>
      </w:r>
    </w:p>
    <w:p w14:paraId="0B476C98" w14:textId="77777777" w:rsidR="008465D0" w:rsidRPr="00E93769" w:rsidRDefault="008465D0" w:rsidP="008465D0">
      <w:pPr>
        <w:pStyle w:val="ListeParagraf"/>
        <w:spacing w:after="0"/>
        <w:rPr>
          <w:lang w:eastAsia="tr-TR"/>
        </w:rPr>
      </w:pPr>
    </w:p>
    <w:p w14:paraId="5B56583A" w14:textId="4E1DCB00" w:rsidR="00BF31D5" w:rsidRDefault="002B4343" w:rsidP="008465D0">
      <w:pPr>
        <w:pStyle w:val="Balk2"/>
        <w:spacing w:before="0"/>
        <w:rPr>
          <w:rFonts w:ascii="Times New Roman" w:eastAsia="Times New Roman" w:hAnsi="Times New Roman" w:cs="Times New Roman"/>
          <w:b/>
          <w:bCs/>
          <w:color w:val="000000" w:themeColor="text1"/>
          <w:sz w:val="24"/>
          <w:szCs w:val="24"/>
          <w:lang w:eastAsia="tr-TR"/>
        </w:rPr>
      </w:pPr>
      <w:bookmarkStart w:id="31" w:name="_Toc74084083"/>
      <w:r w:rsidRPr="00BF31D5">
        <w:rPr>
          <w:rFonts w:ascii="Times New Roman" w:eastAsia="Times New Roman" w:hAnsi="Times New Roman" w:cs="Times New Roman"/>
          <w:b/>
          <w:bCs/>
          <w:color w:val="000000" w:themeColor="text1"/>
          <w:sz w:val="24"/>
          <w:szCs w:val="24"/>
          <w:lang w:eastAsia="tr-TR"/>
        </w:rPr>
        <w:t xml:space="preserve">2.4 </w:t>
      </w:r>
      <w:r w:rsidR="00336C87" w:rsidRPr="00BF31D5">
        <w:rPr>
          <w:rFonts w:ascii="Times New Roman" w:eastAsia="Times New Roman" w:hAnsi="Times New Roman" w:cs="Times New Roman"/>
          <w:b/>
          <w:bCs/>
          <w:color w:val="000000" w:themeColor="text1"/>
          <w:sz w:val="24"/>
          <w:szCs w:val="24"/>
          <w:lang w:eastAsia="tr-TR"/>
        </w:rPr>
        <w:t>MQTT Protokolü ile Mesafe Sensörünün Ölçtüğü Değerlerin Anlık Olarak Thingsup</w:t>
      </w:r>
      <w:r w:rsidR="007818F6" w:rsidRPr="00BF31D5">
        <w:rPr>
          <w:rFonts w:ascii="Times New Roman" w:eastAsia="Times New Roman" w:hAnsi="Times New Roman" w:cs="Times New Roman"/>
          <w:b/>
          <w:bCs/>
          <w:color w:val="000000" w:themeColor="text1"/>
          <w:sz w:val="24"/>
          <w:szCs w:val="24"/>
          <w:lang w:eastAsia="tr-TR"/>
        </w:rPr>
        <w:t xml:space="preserve"> Aracılığı ile Mobil Cihazlar</w:t>
      </w:r>
      <w:r w:rsidR="00336C87" w:rsidRPr="00BF31D5">
        <w:rPr>
          <w:rFonts w:ascii="Times New Roman" w:eastAsia="Times New Roman" w:hAnsi="Times New Roman" w:cs="Times New Roman"/>
          <w:b/>
          <w:bCs/>
          <w:color w:val="000000" w:themeColor="text1"/>
          <w:sz w:val="24"/>
          <w:szCs w:val="24"/>
          <w:lang w:eastAsia="tr-TR"/>
        </w:rPr>
        <w:t xml:space="preserve"> Üzerinden Görüntülenmesi</w:t>
      </w:r>
      <w:bookmarkEnd w:id="31"/>
    </w:p>
    <w:p w14:paraId="68019949" w14:textId="77777777" w:rsidR="008465D0" w:rsidRPr="008465D0" w:rsidRDefault="008465D0" w:rsidP="005D2D0D">
      <w:pPr>
        <w:spacing w:after="0"/>
        <w:rPr>
          <w:lang w:eastAsia="tr-TR"/>
        </w:rPr>
      </w:pPr>
    </w:p>
    <w:p w14:paraId="0C9CE34A" w14:textId="20628101" w:rsidR="008C480C" w:rsidRDefault="0022321A" w:rsidP="008465D0">
      <w:pPr>
        <w:spacing w:after="0"/>
        <w:rPr>
          <w:lang w:eastAsia="tr-TR"/>
        </w:rPr>
      </w:pPr>
      <w:r>
        <w:rPr>
          <w:lang w:eastAsia="tr-TR"/>
        </w:rPr>
        <w:t>Bu projenin yapım</w:t>
      </w:r>
      <w:r w:rsidR="00E64DE8">
        <w:rPr>
          <w:lang w:eastAsia="tr-TR"/>
        </w:rPr>
        <w:t>ı sırasında</w:t>
      </w:r>
      <w:r>
        <w:rPr>
          <w:lang w:eastAsia="tr-TR"/>
        </w:rPr>
        <w:t xml:space="preserve"> öncelikle NodeMCU-ESP8266, HC-SR04</w:t>
      </w:r>
      <w:r w:rsidR="008C480C">
        <w:rPr>
          <w:lang w:eastAsia="tr-TR"/>
        </w:rPr>
        <w:t>, güç ve</w:t>
      </w:r>
      <w:r w:rsidR="00B92725">
        <w:rPr>
          <w:lang w:eastAsia="tr-TR"/>
        </w:rPr>
        <w:t xml:space="preserve"> </w:t>
      </w:r>
      <w:r>
        <w:rPr>
          <w:lang w:eastAsia="tr-TR"/>
        </w:rPr>
        <w:t>bilgisayar bağlantısı gerçekleştirilmiştir</w:t>
      </w:r>
      <w:r w:rsidR="00A7608E">
        <w:rPr>
          <w:lang w:eastAsia="tr-TR"/>
        </w:rPr>
        <w:t xml:space="preserve">. Daha sonra </w:t>
      </w:r>
      <w:r w:rsidR="00FD6A77">
        <w:rPr>
          <w:lang w:eastAsia="tr-TR"/>
        </w:rPr>
        <w:t>Thingsup</w:t>
      </w:r>
      <w:r w:rsidR="00A7608E">
        <w:rPr>
          <w:lang w:eastAsia="tr-TR"/>
        </w:rPr>
        <w:t xml:space="preserve"> platformu üzerinden MQTT bağlantısı sağlanmış ve okunan değerleri anlık olarak web sitesinden görüntülemek için çeşitli gösterge panelleri tasarlanmıştır.</w:t>
      </w:r>
    </w:p>
    <w:p w14:paraId="7DFBC406" w14:textId="77777777" w:rsidR="008465D0" w:rsidRDefault="008465D0" w:rsidP="008465D0">
      <w:pPr>
        <w:spacing w:after="0"/>
        <w:rPr>
          <w:lang w:eastAsia="tr-TR"/>
        </w:rPr>
      </w:pPr>
    </w:p>
    <w:p w14:paraId="2CD72D69" w14:textId="3E9C1104" w:rsidR="008C480C" w:rsidRDefault="008C480C" w:rsidP="008465D0">
      <w:pPr>
        <w:pStyle w:val="Balk3"/>
        <w:spacing w:before="0"/>
        <w:rPr>
          <w:rFonts w:ascii="Times New Roman" w:hAnsi="Times New Roman" w:cs="Times New Roman"/>
          <w:b/>
          <w:bCs/>
          <w:color w:val="000000" w:themeColor="text1"/>
          <w:lang w:eastAsia="tr-TR"/>
        </w:rPr>
      </w:pPr>
      <w:bookmarkStart w:id="32" w:name="_Toc74084084"/>
      <w:r w:rsidRPr="008C480C">
        <w:rPr>
          <w:rFonts w:ascii="Times New Roman" w:hAnsi="Times New Roman" w:cs="Times New Roman"/>
          <w:b/>
          <w:bCs/>
          <w:color w:val="000000" w:themeColor="text1"/>
          <w:lang w:eastAsia="tr-TR"/>
        </w:rPr>
        <w:lastRenderedPageBreak/>
        <w:t xml:space="preserve">2.4.1 </w:t>
      </w:r>
      <w:r w:rsidR="00423B4F">
        <w:rPr>
          <w:rFonts w:ascii="Times New Roman" w:hAnsi="Times New Roman" w:cs="Times New Roman"/>
          <w:b/>
          <w:bCs/>
          <w:color w:val="000000" w:themeColor="text1"/>
          <w:lang w:eastAsia="tr-TR"/>
        </w:rPr>
        <w:t>NodeMCU ve HC-SR04 Arasındaki</w:t>
      </w:r>
      <w:r w:rsidR="000259E8">
        <w:rPr>
          <w:rFonts w:ascii="Times New Roman" w:hAnsi="Times New Roman" w:cs="Times New Roman"/>
          <w:b/>
          <w:bCs/>
          <w:color w:val="000000" w:themeColor="text1"/>
          <w:lang w:eastAsia="tr-TR"/>
        </w:rPr>
        <w:t xml:space="preserve"> Pin Bağlantıları</w:t>
      </w:r>
      <w:bookmarkEnd w:id="32"/>
    </w:p>
    <w:p w14:paraId="0445A398" w14:textId="77777777" w:rsidR="008465D0" w:rsidRPr="008465D0" w:rsidRDefault="008465D0" w:rsidP="005D2D0D">
      <w:pPr>
        <w:spacing w:after="0"/>
        <w:rPr>
          <w:lang w:eastAsia="tr-TR"/>
        </w:rPr>
      </w:pPr>
    </w:p>
    <w:p w14:paraId="78B5474E" w14:textId="7883A65B" w:rsidR="008C480C" w:rsidRDefault="00D1646B" w:rsidP="008465D0">
      <w:pPr>
        <w:spacing w:after="0"/>
        <w:rPr>
          <w:lang w:eastAsia="tr-TR"/>
        </w:rPr>
      </w:pPr>
      <w:r>
        <w:rPr>
          <w:lang w:eastAsia="tr-TR"/>
        </w:rPr>
        <w:t>Devre bağlantıları sağlanırken, HC-SR04 ultrasonik mesafe sensörünün</w:t>
      </w:r>
      <w:r w:rsidR="00AE06F2">
        <w:rPr>
          <w:lang w:eastAsia="tr-TR"/>
        </w:rPr>
        <w:t xml:space="preserve">; </w:t>
      </w:r>
      <w:r>
        <w:rPr>
          <w:lang w:eastAsia="tr-TR"/>
        </w:rPr>
        <w:t>vcc pinine 3V, gnd pinine gnd, trig pinine D6, echo pinine D7</w:t>
      </w:r>
      <w:r w:rsidR="00CD5545">
        <w:rPr>
          <w:lang w:eastAsia="tr-TR"/>
        </w:rPr>
        <w:t xml:space="preserve"> NodeMCU</w:t>
      </w:r>
      <w:r>
        <w:rPr>
          <w:lang w:eastAsia="tr-TR"/>
        </w:rPr>
        <w:t xml:space="preserve"> pini bağlanmış ve devre bağlantıları tamamlanmıştır.</w:t>
      </w:r>
      <w:r w:rsidR="00E93769">
        <w:rPr>
          <w:lang w:eastAsia="tr-TR"/>
        </w:rPr>
        <w:t xml:space="preserve"> </w:t>
      </w:r>
      <w:r w:rsidR="008C480C" w:rsidRPr="008C480C">
        <w:rPr>
          <w:lang w:eastAsia="tr-TR"/>
        </w:rPr>
        <w:t>NodeMCU-ESP8266</w:t>
      </w:r>
      <w:r w:rsidR="007F5AEC">
        <w:rPr>
          <w:lang w:eastAsia="tr-TR"/>
        </w:rPr>
        <w:t xml:space="preserve"> devre kartının</w:t>
      </w:r>
      <w:r w:rsidR="008C480C" w:rsidRPr="008C480C">
        <w:rPr>
          <w:lang w:eastAsia="tr-TR"/>
        </w:rPr>
        <w:t xml:space="preserve"> ve HC-SR04 </w:t>
      </w:r>
      <w:r w:rsidR="007F5AEC">
        <w:rPr>
          <w:lang w:eastAsia="tr-TR"/>
        </w:rPr>
        <w:t xml:space="preserve">ultrasonik mesafe sensörünün birbirleri ile olan bağlantıları </w:t>
      </w:r>
      <w:r w:rsidR="00D437C2">
        <w:rPr>
          <w:lang w:eastAsia="tr-TR"/>
        </w:rPr>
        <w:t xml:space="preserve">detaylı </w:t>
      </w:r>
      <w:r w:rsidR="007F5AEC">
        <w:rPr>
          <w:lang w:eastAsia="tr-TR"/>
        </w:rPr>
        <w:t>olarak</w:t>
      </w:r>
      <w:r w:rsidR="008C480C" w:rsidRPr="008C480C">
        <w:rPr>
          <w:lang w:eastAsia="tr-TR"/>
        </w:rPr>
        <w:t xml:space="preserve"> Şekil </w:t>
      </w:r>
      <w:r w:rsidR="00801FE2">
        <w:rPr>
          <w:lang w:eastAsia="tr-TR"/>
        </w:rPr>
        <w:t>9</w:t>
      </w:r>
      <w:r w:rsidR="008C480C" w:rsidRPr="008C480C">
        <w:rPr>
          <w:lang w:eastAsia="tr-TR"/>
        </w:rPr>
        <w:t>’d</w:t>
      </w:r>
      <w:r w:rsidR="00801FE2">
        <w:rPr>
          <w:lang w:eastAsia="tr-TR"/>
        </w:rPr>
        <w:t>a</w:t>
      </w:r>
      <w:r w:rsidR="00AE291F">
        <w:rPr>
          <w:lang w:eastAsia="tr-TR"/>
        </w:rPr>
        <w:t xml:space="preserve"> devre şemasında </w:t>
      </w:r>
      <w:r w:rsidR="008C480C" w:rsidRPr="008C480C">
        <w:rPr>
          <w:lang w:eastAsia="tr-TR"/>
        </w:rPr>
        <w:t>gösterilmektedir.</w:t>
      </w:r>
    </w:p>
    <w:p w14:paraId="352B994E" w14:textId="77777777" w:rsidR="0035777C" w:rsidRDefault="0035777C" w:rsidP="008465D0">
      <w:pPr>
        <w:spacing w:after="0"/>
        <w:rPr>
          <w:lang w:eastAsia="tr-TR"/>
        </w:rPr>
      </w:pPr>
    </w:p>
    <w:p w14:paraId="46E33B4D" w14:textId="77777777" w:rsidR="00825C42" w:rsidRDefault="00A950B7" w:rsidP="00825C42">
      <w:pPr>
        <w:keepNext/>
        <w:spacing w:after="0"/>
        <w:jc w:val="center"/>
      </w:pPr>
      <w:r>
        <w:rPr>
          <w:noProof/>
        </w:rPr>
        <w:drawing>
          <wp:inline distT="0" distB="0" distL="0" distR="0" wp14:anchorId="4DB37C3D" wp14:editId="1A4908DD">
            <wp:extent cx="5779554" cy="419862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6436" cy="4203620"/>
                    </a:xfrm>
                    <a:prstGeom prst="rect">
                      <a:avLst/>
                    </a:prstGeom>
                  </pic:spPr>
                </pic:pic>
              </a:graphicData>
            </a:graphic>
          </wp:inline>
        </w:drawing>
      </w:r>
    </w:p>
    <w:p w14:paraId="63577F2A" w14:textId="45D0AE85" w:rsidR="00D437C2" w:rsidRPr="00825C42" w:rsidRDefault="00825C42" w:rsidP="00825C42">
      <w:pPr>
        <w:pStyle w:val="ResimYazs"/>
        <w:jc w:val="center"/>
        <w:rPr>
          <w:i w:val="0"/>
          <w:iCs w:val="0"/>
          <w:color w:val="auto"/>
          <w:sz w:val="24"/>
          <w:szCs w:val="24"/>
        </w:rPr>
      </w:pPr>
      <w:bookmarkStart w:id="33" w:name="_Toc74084097"/>
      <w:r w:rsidRPr="00825C42">
        <w:rPr>
          <w:i w:val="0"/>
          <w:iCs w:val="0"/>
          <w:color w:val="auto"/>
          <w:sz w:val="24"/>
          <w:szCs w:val="24"/>
        </w:rPr>
        <w:t xml:space="preserve">Şekil </w:t>
      </w:r>
      <w:r w:rsidRPr="00825C42">
        <w:rPr>
          <w:i w:val="0"/>
          <w:iCs w:val="0"/>
          <w:color w:val="auto"/>
          <w:sz w:val="24"/>
          <w:szCs w:val="24"/>
        </w:rPr>
        <w:fldChar w:fldCharType="begin"/>
      </w:r>
      <w:r w:rsidRPr="00825C42">
        <w:rPr>
          <w:i w:val="0"/>
          <w:iCs w:val="0"/>
          <w:color w:val="auto"/>
          <w:sz w:val="24"/>
          <w:szCs w:val="24"/>
        </w:rPr>
        <w:instrText xml:space="preserve"> SEQ Şekil \* ARABIC </w:instrText>
      </w:r>
      <w:r w:rsidRPr="00825C42">
        <w:rPr>
          <w:i w:val="0"/>
          <w:iCs w:val="0"/>
          <w:color w:val="auto"/>
          <w:sz w:val="24"/>
          <w:szCs w:val="24"/>
        </w:rPr>
        <w:fldChar w:fldCharType="separate"/>
      </w:r>
      <w:r w:rsidR="00801FE2">
        <w:rPr>
          <w:i w:val="0"/>
          <w:iCs w:val="0"/>
          <w:noProof/>
          <w:color w:val="auto"/>
          <w:sz w:val="24"/>
          <w:szCs w:val="24"/>
        </w:rPr>
        <w:t>9</w:t>
      </w:r>
      <w:r w:rsidRPr="00825C42">
        <w:rPr>
          <w:i w:val="0"/>
          <w:iCs w:val="0"/>
          <w:color w:val="auto"/>
          <w:sz w:val="24"/>
          <w:szCs w:val="24"/>
        </w:rPr>
        <w:fldChar w:fldCharType="end"/>
      </w:r>
      <w:r w:rsidRPr="00825C42">
        <w:rPr>
          <w:i w:val="0"/>
          <w:iCs w:val="0"/>
          <w:color w:val="auto"/>
          <w:sz w:val="24"/>
          <w:szCs w:val="24"/>
        </w:rPr>
        <w:t>. Devre Şeması</w:t>
      </w:r>
      <w:bookmarkEnd w:id="33"/>
    </w:p>
    <w:p w14:paraId="7656DBD1" w14:textId="77777777" w:rsidR="007038D7" w:rsidRPr="007038D7" w:rsidRDefault="007038D7" w:rsidP="005D2D0D">
      <w:pPr>
        <w:spacing w:after="0"/>
      </w:pPr>
    </w:p>
    <w:p w14:paraId="77E314BD" w14:textId="7EA1A939" w:rsidR="004B0314" w:rsidRDefault="004B0314" w:rsidP="008465D0">
      <w:pPr>
        <w:pStyle w:val="Balk3"/>
        <w:spacing w:before="0"/>
        <w:rPr>
          <w:rFonts w:ascii="Times New Roman" w:hAnsi="Times New Roman" w:cs="Times New Roman"/>
          <w:b/>
          <w:bCs/>
          <w:color w:val="000000" w:themeColor="text1"/>
          <w:lang w:eastAsia="tr-TR"/>
        </w:rPr>
      </w:pPr>
      <w:bookmarkStart w:id="34" w:name="_Toc74084085"/>
      <w:r w:rsidRPr="004B0314">
        <w:rPr>
          <w:rFonts w:ascii="Times New Roman" w:hAnsi="Times New Roman" w:cs="Times New Roman"/>
          <w:b/>
          <w:bCs/>
          <w:color w:val="000000" w:themeColor="text1"/>
          <w:lang w:eastAsia="tr-TR"/>
        </w:rPr>
        <w:t xml:space="preserve">2.4.2 </w:t>
      </w:r>
      <w:r>
        <w:rPr>
          <w:rFonts w:ascii="Times New Roman" w:hAnsi="Times New Roman" w:cs="Times New Roman"/>
          <w:b/>
          <w:bCs/>
          <w:color w:val="000000" w:themeColor="text1"/>
          <w:lang w:eastAsia="tr-TR"/>
        </w:rPr>
        <w:t>Thingsup</w:t>
      </w:r>
      <w:r w:rsidRPr="004B0314">
        <w:rPr>
          <w:rFonts w:ascii="Times New Roman" w:hAnsi="Times New Roman" w:cs="Times New Roman"/>
          <w:b/>
          <w:bCs/>
          <w:color w:val="000000" w:themeColor="text1"/>
          <w:lang w:eastAsia="tr-TR"/>
        </w:rPr>
        <w:t xml:space="preserve"> Platformu </w:t>
      </w:r>
      <w:r w:rsidR="00877A9E">
        <w:rPr>
          <w:rFonts w:ascii="Times New Roman" w:hAnsi="Times New Roman" w:cs="Times New Roman"/>
          <w:b/>
          <w:bCs/>
          <w:color w:val="000000" w:themeColor="text1"/>
          <w:lang w:eastAsia="tr-TR"/>
        </w:rPr>
        <w:t xml:space="preserve">ve </w:t>
      </w:r>
      <w:r w:rsidRPr="004B0314">
        <w:rPr>
          <w:rFonts w:ascii="Times New Roman" w:hAnsi="Times New Roman" w:cs="Times New Roman"/>
          <w:b/>
          <w:bCs/>
          <w:color w:val="000000" w:themeColor="text1"/>
          <w:lang w:eastAsia="tr-TR"/>
        </w:rPr>
        <w:t>Gösterge Paneli Tasarımı</w:t>
      </w:r>
      <w:bookmarkEnd w:id="34"/>
    </w:p>
    <w:p w14:paraId="1AE5F9F4" w14:textId="77777777" w:rsidR="008465D0" w:rsidRPr="008465D0" w:rsidRDefault="008465D0" w:rsidP="005D2D0D">
      <w:pPr>
        <w:spacing w:after="0"/>
        <w:rPr>
          <w:lang w:eastAsia="tr-TR"/>
        </w:rPr>
      </w:pPr>
    </w:p>
    <w:p w14:paraId="34574648" w14:textId="133003D6" w:rsidR="004067B7" w:rsidRDefault="001464D5" w:rsidP="008465D0">
      <w:pPr>
        <w:spacing w:after="0"/>
        <w:rPr>
          <w:lang w:eastAsia="tr-TR"/>
        </w:rPr>
      </w:pPr>
      <w:r>
        <w:rPr>
          <w:lang w:eastAsia="tr-TR"/>
        </w:rPr>
        <w:t xml:space="preserve">Thingsup, </w:t>
      </w:r>
      <w:r w:rsidR="00304BAB">
        <w:rPr>
          <w:lang w:eastAsia="tr-TR"/>
        </w:rPr>
        <w:t xml:space="preserve">proje sahipleri tarafından </w:t>
      </w:r>
      <w:r w:rsidR="000A430D">
        <w:rPr>
          <w:lang w:eastAsia="tr-TR"/>
        </w:rPr>
        <w:t>istenilen</w:t>
      </w:r>
      <w:r w:rsidR="00304BAB">
        <w:rPr>
          <w:lang w:eastAsia="tr-TR"/>
        </w:rPr>
        <w:t xml:space="preserve"> </w:t>
      </w:r>
      <w:r>
        <w:rPr>
          <w:lang w:eastAsia="tr-TR"/>
        </w:rPr>
        <w:t xml:space="preserve">çeşitli cihazların ve </w:t>
      </w:r>
      <w:r w:rsidR="00D70FBA">
        <w:rPr>
          <w:lang w:eastAsia="tr-TR"/>
        </w:rPr>
        <w:t>uygulamaların</w:t>
      </w:r>
      <w:r>
        <w:rPr>
          <w:lang w:eastAsia="tr-TR"/>
        </w:rPr>
        <w:t xml:space="preserve"> MQTT protokolü ile haberleş</w:t>
      </w:r>
      <w:r w:rsidR="00444D23">
        <w:rPr>
          <w:lang w:eastAsia="tr-TR"/>
        </w:rPr>
        <w:t xml:space="preserve">mesini sorunsuz ve güvenli bir şekilde </w:t>
      </w:r>
      <w:r w:rsidR="00372F49">
        <w:rPr>
          <w:lang w:eastAsia="tr-TR"/>
        </w:rPr>
        <w:t>gerçekleştirmeyi</w:t>
      </w:r>
      <w:r w:rsidR="00444D23">
        <w:rPr>
          <w:lang w:eastAsia="tr-TR"/>
        </w:rPr>
        <w:t xml:space="preserve"> sağlayan ölçeklenebilir, hataya dayanıklı ve güvenli bir IoT platformudur.</w:t>
      </w:r>
    </w:p>
    <w:p w14:paraId="033EBF07" w14:textId="4E95589B" w:rsidR="00801FE2" w:rsidRDefault="00F34EB9" w:rsidP="00801FE2">
      <w:pPr>
        <w:keepNext/>
        <w:spacing w:after="0"/>
        <w:jc w:val="left"/>
      </w:pPr>
      <w:r>
        <w:rPr>
          <w:noProof/>
        </w:rPr>
        <w:lastRenderedPageBreak/>
        <w:drawing>
          <wp:inline distT="0" distB="0" distL="0" distR="0" wp14:anchorId="0BCA5C53" wp14:editId="0B56B491">
            <wp:extent cx="1592580" cy="3740785"/>
            <wp:effectExtent l="76200" t="76200" r="140970" b="12636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2580" cy="3740785"/>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r w:rsidR="00801FE2">
        <w:rPr>
          <w:noProof/>
        </w:rPr>
        <w:drawing>
          <wp:inline distT="0" distB="0" distL="0" distR="0" wp14:anchorId="5275106B" wp14:editId="7003B81A">
            <wp:extent cx="3726180" cy="3754754"/>
            <wp:effectExtent l="76200" t="76200" r="140970" b="132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81958" cy="3810959"/>
                    </a:xfrm>
                    <a:prstGeom prst="rect">
                      <a:avLst/>
                    </a:prstGeom>
                    <a:ln w="38100" cap="sq">
                      <a:solidFill>
                        <a:schemeClr val="accent2">
                          <a:lumMod val="75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7D7E9D0" w14:textId="0CB82D24" w:rsidR="00801FE2" w:rsidRDefault="00801FE2" w:rsidP="00801FE2">
      <w:pPr>
        <w:keepNext/>
        <w:spacing w:after="0"/>
        <w:jc w:val="left"/>
      </w:pPr>
      <w:r>
        <w:rPr>
          <w:noProof/>
        </w:rPr>
        <mc:AlternateContent>
          <mc:Choice Requires="wps">
            <w:drawing>
              <wp:anchor distT="45720" distB="45720" distL="114300" distR="114300" simplePos="0" relativeHeight="251666432" behindDoc="0" locked="0" layoutInCell="1" allowOverlap="1" wp14:anchorId="584F24CA" wp14:editId="2ACE5AE8">
                <wp:simplePos x="0" y="0"/>
                <wp:positionH relativeFrom="margin">
                  <wp:posOffset>1949450</wp:posOffset>
                </wp:positionH>
                <wp:positionV relativeFrom="paragraph">
                  <wp:posOffset>52070</wp:posOffset>
                </wp:positionV>
                <wp:extent cx="3238500" cy="327660"/>
                <wp:effectExtent l="0" t="0" r="0" b="0"/>
                <wp:wrapSquare wrapText="bothSides"/>
                <wp:docPr id="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3276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95E9AA" w14:textId="77777777" w:rsidR="00801FE2" w:rsidRPr="00801FE2" w:rsidRDefault="00801FE2" w:rsidP="00801FE2">
                            <w:pPr>
                              <w:pStyle w:val="ResimYazs"/>
                              <w:jc w:val="left"/>
                              <w:rPr>
                                <w:i w:val="0"/>
                                <w:iCs w:val="0"/>
                                <w:color w:val="auto"/>
                                <w:sz w:val="24"/>
                                <w:szCs w:val="24"/>
                              </w:rPr>
                            </w:pPr>
                            <w:bookmarkStart w:id="35" w:name="_Toc74084098"/>
                            <w:r w:rsidRPr="00801FE2">
                              <w:rPr>
                                <w:i w:val="0"/>
                                <w:iCs w:val="0"/>
                                <w:color w:val="auto"/>
                                <w:sz w:val="24"/>
                                <w:szCs w:val="24"/>
                              </w:rPr>
                              <w:t xml:space="preserve">Şekil </w:t>
                            </w:r>
                            <w:r w:rsidRPr="00801FE2">
                              <w:rPr>
                                <w:i w:val="0"/>
                                <w:iCs w:val="0"/>
                                <w:color w:val="auto"/>
                                <w:sz w:val="24"/>
                                <w:szCs w:val="24"/>
                              </w:rPr>
                              <w:fldChar w:fldCharType="begin"/>
                            </w:r>
                            <w:r w:rsidRPr="00801FE2">
                              <w:rPr>
                                <w:i w:val="0"/>
                                <w:iCs w:val="0"/>
                                <w:color w:val="auto"/>
                                <w:sz w:val="24"/>
                                <w:szCs w:val="24"/>
                              </w:rPr>
                              <w:instrText xml:space="preserve"> SEQ Şekil \* ARABIC </w:instrText>
                            </w:r>
                            <w:r w:rsidRPr="00801FE2">
                              <w:rPr>
                                <w:i w:val="0"/>
                                <w:iCs w:val="0"/>
                                <w:color w:val="auto"/>
                                <w:sz w:val="24"/>
                                <w:szCs w:val="24"/>
                              </w:rPr>
                              <w:fldChar w:fldCharType="separate"/>
                            </w:r>
                            <w:r w:rsidRPr="00801FE2">
                              <w:rPr>
                                <w:i w:val="0"/>
                                <w:iCs w:val="0"/>
                                <w:noProof/>
                                <w:color w:val="auto"/>
                                <w:sz w:val="24"/>
                                <w:szCs w:val="24"/>
                              </w:rPr>
                              <w:t>11</w:t>
                            </w:r>
                            <w:r w:rsidRPr="00801FE2">
                              <w:rPr>
                                <w:i w:val="0"/>
                                <w:iCs w:val="0"/>
                                <w:color w:val="auto"/>
                                <w:sz w:val="24"/>
                                <w:szCs w:val="24"/>
                              </w:rPr>
                              <w:fldChar w:fldCharType="end"/>
                            </w:r>
                            <w:r w:rsidRPr="00801FE2">
                              <w:rPr>
                                <w:i w:val="0"/>
                                <w:iCs w:val="0"/>
                                <w:color w:val="auto"/>
                                <w:sz w:val="24"/>
                                <w:szCs w:val="24"/>
                              </w:rPr>
                              <w:t>. Bilgisayardan Thingsup.io Sonuçları</w:t>
                            </w:r>
                            <w:bookmarkEnd w:id="35"/>
                          </w:p>
                          <w:p w14:paraId="1FE45FEF" w14:textId="732CDF6C" w:rsidR="00F34EB9" w:rsidRDefault="00F34E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4F24CA" id="_x0000_t202" coordsize="21600,21600" o:spt="202" path="m,l,21600r21600,l21600,xe">
                <v:stroke joinstyle="miter"/>
                <v:path gradientshapeok="t" o:connecttype="rect"/>
              </v:shapetype>
              <v:shape id="Metin Kutusu 2" o:spid="_x0000_s1026" type="#_x0000_t202" style="position:absolute;margin-left:153.5pt;margin-top:4.1pt;width:255pt;height:25.8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" filled="f" stroked="f">
                <v:textbox>
                  <w:txbxContent>
                    <w:p w14:paraId="0595E9AA" w14:textId="77777777" w:rsidR="00801FE2" w:rsidRPr="00801FE2" w:rsidRDefault="00801FE2" w:rsidP="00801FE2">
                      <w:pPr>
                        <w:pStyle w:val="ResimYazs"/>
                        <w:jc w:val="left"/>
                        <w:rPr>
                          <w:i w:val="0"/>
                          <w:iCs w:val="0"/>
                          <w:color w:val="auto"/>
                          <w:sz w:val="24"/>
                          <w:szCs w:val="24"/>
                        </w:rPr>
                      </w:pPr>
                      <w:bookmarkStart w:id="36" w:name="_Toc74084098"/>
                      <w:r w:rsidRPr="00801FE2">
                        <w:rPr>
                          <w:i w:val="0"/>
                          <w:iCs w:val="0"/>
                          <w:color w:val="auto"/>
                          <w:sz w:val="24"/>
                          <w:szCs w:val="24"/>
                        </w:rPr>
                        <w:t xml:space="preserve">Şekil </w:t>
                      </w:r>
                      <w:r w:rsidRPr="00801FE2">
                        <w:rPr>
                          <w:i w:val="0"/>
                          <w:iCs w:val="0"/>
                          <w:color w:val="auto"/>
                          <w:sz w:val="24"/>
                          <w:szCs w:val="24"/>
                        </w:rPr>
                        <w:fldChar w:fldCharType="begin"/>
                      </w:r>
                      <w:r w:rsidRPr="00801FE2">
                        <w:rPr>
                          <w:i w:val="0"/>
                          <w:iCs w:val="0"/>
                          <w:color w:val="auto"/>
                          <w:sz w:val="24"/>
                          <w:szCs w:val="24"/>
                        </w:rPr>
                        <w:instrText xml:space="preserve"> SEQ Şekil \* ARABIC </w:instrText>
                      </w:r>
                      <w:r w:rsidRPr="00801FE2">
                        <w:rPr>
                          <w:i w:val="0"/>
                          <w:iCs w:val="0"/>
                          <w:color w:val="auto"/>
                          <w:sz w:val="24"/>
                          <w:szCs w:val="24"/>
                        </w:rPr>
                        <w:fldChar w:fldCharType="separate"/>
                      </w:r>
                      <w:r w:rsidRPr="00801FE2">
                        <w:rPr>
                          <w:i w:val="0"/>
                          <w:iCs w:val="0"/>
                          <w:noProof/>
                          <w:color w:val="auto"/>
                          <w:sz w:val="24"/>
                          <w:szCs w:val="24"/>
                        </w:rPr>
                        <w:t>11</w:t>
                      </w:r>
                      <w:r w:rsidRPr="00801FE2">
                        <w:rPr>
                          <w:i w:val="0"/>
                          <w:iCs w:val="0"/>
                          <w:color w:val="auto"/>
                          <w:sz w:val="24"/>
                          <w:szCs w:val="24"/>
                        </w:rPr>
                        <w:fldChar w:fldCharType="end"/>
                      </w:r>
                      <w:r w:rsidRPr="00801FE2">
                        <w:rPr>
                          <w:i w:val="0"/>
                          <w:iCs w:val="0"/>
                          <w:color w:val="auto"/>
                          <w:sz w:val="24"/>
                          <w:szCs w:val="24"/>
                        </w:rPr>
                        <w:t>. Bilgisayardan Thingsup.io Sonuçları</w:t>
                      </w:r>
                      <w:bookmarkEnd w:id="36"/>
                    </w:p>
                    <w:p w14:paraId="1FE45FEF" w14:textId="732CDF6C" w:rsidR="00F34EB9" w:rsidRDefault="00F34EB9"/>
                  </w:txbxContent>
                </v:textbox>
                <w10:wrap type="square" anchorx="margin"/>
              </v:shape>
            </w:pict>
          </mc:Fallback>
        </mc:AlternateContent>
      </w:r>
      <w:r>
        <w:rPr>
          <w:noProof/>
        </w:rPr>
        <mc:AlternateContent>
          <mc:Choice Requires="wps">
            <w:drawing>
              <wp:anchor distT="45720" distB="45720" distL="114300" distR="114300" simplePos="0" relativeHeight="251664384" behindDoc="0" locked="0" layoutInCell="1" allowOverlap="1" wp14:anchorId="56749C7F" wp14:editId="1F17AB1D">
                <wp:simplePos x="0" y="0"/>
                <wp:positionH relativeFrom="margin">
                  <wp:align>left</wp:align>
                </wp:positionH>
                <wp:positionV relativeFrom="paragraph">
                  <wp:posOffset>21590</wp:posOffset>
                </wp:positionV>
                <wp:extent cx="1729740" cy="556260"/>
                <wp:effectExtent l="0" t="0" r="0" b="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9740" cy="5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4B118C" w14:textId="0BC9D5C9" w:rsidR="00F34EB9" w:rsidRPr="004067B7" w:rsidRDefault="00801FE2" w:rsidP="00F34EB9">
                            <w:pPr>
                              <w:pStyle w:val="ResimYazs"/>
                              <w:jc w:val="left"/>
                              <w:rPr>
                                <w:i w:val="0"/>
                                <w:iCs w:val="0"/>
                                <w:color w:val="auto"/>
                                <w:sz w:val="24"/>
                                <w:szCs w:val="24"/>
                              </w:rPr>
                            </w:pPr>
                            <w:bookmarkStart w:id="37" w:name="_Toc74084099"/>
                            <w:r w:rsidRPr="00801FE2">
                              <w:rPr>
                                <w:i w:val="0"/>
                                <w:iCs w:val="0"/>
                                <w:color w:val="auto"/>
                                <w:sz w:val="24"/>
                                <w:szCs w:val="24"/>
                              </w:rPr>
                              <w:t xml:space="preserve">Şekil </w:t>
                            </w:r>
                            <w:r w:rsidRPr="00801FE2">
                              <w:rPr>
                                <w:i w:val="0"/>
                                <w:iCs w:val="0"/>
                                <w:color w:val="auto"/>
                                <w:sz w:val="24"/>
                                <w:szCs w:val="24"/>
                              </w:rPr>
                              <w:fldChar w:fldCharType="begin"/>
                            </w:r>
                            <w:r w:rsidRPr="00801FE2">
                              <w:rPr>
                                <w:i w:val="0"/>
                                <w:iCs w:val="0"/>
                                <w:color w:val="auto"/>
                                <w:sz w:val="24"/>
                                <w:szCs w:val="24"/>
                              </w:rPr>
                              <w:instrText xml:space="preserve"> SEQ Şekil \* ARABIC </w:instrText>
                            </w:r>
                            <w:r w:rsidRPr="00801FE2">
                              <w:rPr>
                                <w:i w:val="0"/>
                                <w:iCs w:val="0"/>
                                <w:color w:val="auto"/>
                                <w:sz w:val="24"/>
                                <w:szCs w:val="24"/>
                              </w:rPr>
                              <w:fldChar w:fldCharType="separate"/>
                            </w:r>
                            <w:r>
                              <w:rPr>
                                <w:i w:val="0"/>
                                <w:iCs w:val="0"/>
                                <w:noProof/>
                                <w:color w:val="auto"/>
                                <w:sz w:val="24"/>
                                <w:szCs w:val="24"/>
                              </w:rPr>
                              <w:t>10</w:t>
                            </w:r>
                            <w:r w:rsidRPr="00801FE2">
                              <w:rPr>
                                <w:i w:val="0"/>
                                <w:iCs w:val="0"/>
                                <w:color w:val="auto"/>
                                <w:sz w:val="24"/>
                                <w:szCs w:val="24"/>
                              </w:rPr>
                              <w:fldChar w:fldCharType="end"/>
                            </w:r>
                            <w:r w:rsidRPr="00801FE2">
                              <w:rPr>
                                <w:i w:val="0"/>
                                <w:iCs w:val="0"/>
                                <w:color w:val="auto"/>
                                <w:sz w:val="24"/>
                                <w:szCs w:val="24"/>
                              </w:rPr>
                              <w:t>. Telefondan Thingsup.io sonuçları</w:t>
                            </w:r>
                            <w:bookmarkEnd w:id="3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49C7F" id="_x0000_s1027" type="#_x0000_t202" style="position:absolute;margin-left:0;margin-top:1.7pt;width:136.2pt;height:43.8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" filled="f" stroked="f">
                <v:textbox>
                  <w:txbxContent>
                    <w:p w14:paraId="764B118C" w14:textId="0BC9D5C9" w:rsidR="00F34EB9" w:rsidRPr="004067B7" w:rsidRDefault="00801FE2" w:rsidP="00F34EB9">
                      <w:pPr>
                        <w:pStyle w:val="ResimYazs"/>
                        <w:jc w:val="left"/>
                        <w:rPr>
                          <w:i w:val="0"/>
                          <w:iCs w:val="0"/>
                          <w:color w:val="auto"/>
                          <w:sz w:val="24"/>
                          <w:szCs w:val="24"/>
                        </w:rPr>
                      </w:pPr>
                      <w:bookmarkStart w:id="38" w:name="_Toc74084099"/>
                      <w:r w:rsidRPr="00801FE2">
                        <w:rPr>
                          <w:i w:val="0"/>
                          <w:iCs w:val="0"/>
                          <w:color w:val="auto"/>
                          <w:sz w:val="24"/>
                          <w:szCs w:val="24"/>
                        </w:rPr>
                        <w:t xml:space="preserve">Şekil </w:t>
                      </w:r>
                      <w:r w:rsidRPr="00801FE2">
                        <w:rPr>
                          <w:i w:val="0"/>
                          <w:iCs w:val="0"/>
                          <w:color w:val="auto"/>
                          <w:sz w:val="24"/>
                          <w:szCs w:val="24"/>
                        </w:rPr>
                        <w:fldChar w:fldCharType="begin"/>
                      </w:r>
                      <w:r w:rsidRPr="00801FE2">
                        <w:rPr>
                          <w:i w:val="0"/>
                          <w:iCs w:val="0"/>
                          <w:color w:val="auto"/>
                          <w:sz w:val="24"/>
                          <w:szCs w:val="24"/>
                        </w:rPr>
                        <w:instrText xml:space="preserve"> SEQ Şekil \* ARABIC </w:instrText>
                      </w:r>
                      <w:r w:rsidRPr="00801FE2">
                        <w:rPr>
                          <w:i w:val="0"/>
                          <w:iCs w:val="0"/>
                          <w:color w:val="auto"/>
                          <w:sz w:val="24"/>
                          <w:szCs w:val="24"/>
                        </w:rPr>
                        <w:fldChar w:fldCharType="separate"/>
                      </w:r>
                      <w:r>
                        <w:rPr>
                          <w:i w:val="0"/>
                          <w:iCs w:val="0"/>
                          <w:noProof/>
                          <w:color w:val="auto"/>
                          <w:sz w:val="24"/>
                          <w:szCs w:val="24"/>
                        </w:rPr>
                        <w:t>10</w:t>
                      </w:r>
                      <w:r w:rsidRPr="00801FE2">
                        <w:rPr>
                          <w:i w:val="0"/>
                          <w:iCs w:val="0"/>
                          <w:color w:val="auto"/>
                          <w:sz w:val="24"/>
                          <w:szCs w:val="24"/>
                        </w:rPr>
                        <w:fldChar w:fldCharType="end"/>
                      </w:r>
                      <w:r w:rsidRPr="00801FE2">
                        <w:rPr>
                          <w:i w:val="0"/>
                          <w:iCs w:val="0"/>
                          <w:color w:val="auto"/>
                          <w:sz w:val="24"/>
                          <w:szCs w:val="24"/>
                        </w:rPr>
                        <w:t>. Telefondan Thingsup.io sonuçları</w:t>
                      </w:r>
                      <w:bookmarkEnd w:id="38"/>
                    </w:p>
                  </w:txbxContent>
                </v:textbox>
                <w10:wrap type="square" anchorx="margin"/>
              </v:shape>
            </w:pict>
          </mc:Fallback>
        </mc:AlternateContent>
      </w:r>
    </w:p>
    <w:p w14:paraId="19FA1388" w14:textId="3114F999" w:rsidR="00F34EB9" w:rsidRDefault="00F34EB9" w:rsidP="00F34EB9">
      <w:pPr>
        <w:keepNext/>
        <w:spacing w:after="0"/>
        <w:jc w:val="left"/>
      </w:pPr>
      <w:r>
        <w:rPr>
          <w:noProof/>
        </w:rPr>
        <w:t xml:space="preserve">  </w:t>
      </w:r>
    </w:p>
    <w:p w14:paraId="6AD7CD7D" w14:textId="5D238E0F" w:rsidR="00F34EB9" w:rsidRDefault="00F34EB9" w:rsidP="00F34EB9">
      <w:pPr>
        <w:spacing w:after="0"/>
        <w:jc w:val="left"/>
        <w:rPr>
          <w:szCs w:val="24"/>
          <w:lang w:eastAsia="tr-TR"/>
        </w:rPr>
      </w:pPr>
    </w:p>
    <w:p w14:paraId="19E3C28B" w14:textId="7F99834E" w:rsidR="00B116F0" w:rsidRPr="00B116F0" w:rsidRDefault="00B116F0" w:rsidP="00B116F0">
      <w:pPr>
        <w:spacing w:after="0"/>
        <w:rPr>
          <w:szCs w:val="24"/>
          <w:lang w:eastAsia="tr-TR"/>
        </w:rPr>
      </w:pPr>
      <w:r w:rsidRPr="00B116F0">
        <w:rPr>
          <w:szCs w:val="24"/>
          <w:lang w:eastAsia="tr-TR"/>
        </w:rPr>
        <w:t>Şekil 1</w:t>
      </w:r>
      <w:r w:rsidR="00801FE2">
        <w:rPr>
          <w:szCs w:val="24"/>
          <w:lang w:eastAsia="tr-TR"/>
        </w:rPr>
        <w:t>0</w:t>
      </w:r>
      <w:r w:rsidRPr="00B116F0">
        <w:rPr>
          <w:szCs w:val="24"/>
          <w:lang w:eastAsia="tr-TR"/>
        </w:rPr>
        <w:t xml:space="preserve"> ve Şekilde 1</w:t>
      </w:r>
      <w:r w:rsidR="00801FE2">
        <w:rPr>
          <w:szCs w:val="24"/>
          <w:lang w:eastAsia="tr-TR"/>
        </w:rPr>
        <w:t>1</w:t>
      </w:r>
      <w:r w:rsidRPr="00B116F0">
        <w:rPr>
          <w:szCs w:val="24"/>
          <w:lang w:eastAsia="tr-TR"/>
        </w:rPr>
        <w:t>'</w:t>
      </w:r>
      <w:r w:rsidR="00801FE2">
        <w:rPr>
          <w:szCs w:val="24"/>
          <w:lang w:eastAsia="tr-TR"/>
        </w:rPr>
        <w:t>d</w:t>
      </w:r>
      <w:r w:rsidRPr="00B116F0">
        <w:rPr>
          <w:szCs w:val="24"/>
          <w:lang w:eastAsia="tr-TR"/>
        </w:rPr>
        <w:t>e görülen grafiklerin çalışma mantıkları şu şekildedir;</w:t>
      </w:r>
    </w:p>
    <w:p w14:paraId="3A13ACF0" w14:textId="1497125A" w:rsidR="00B116F0" w:rsidRPr="00F34EB9" w:rsidRDefault="00B116F0" w:rsidP="00B116F0">
      <w:pPr>
        <w:spacing w:after="0"/>
        <w:rPr>
          <w:szCs w:val="24"/>
          <w:lang w:eastAsia="tr-TR"/>
        </w:rPr>
      </w:pPr>
      <w:r w:rsidRPr="00B116F0">
        <w:rPr>
          <w:szCs w:val="24"/>
          <w:lang w:eastAsia="tr-TR"/>
        </w:rPr>
        <w:t>Birinci grafik ölçülen mesafe değerini santimetre cinsinden anlık olarak göstermektedir. İkinci grafik, santimetre cinsinden ölçülen verilerin her 2,5 saniyedeki değişimlerini kaydederek x-y eksenli bir sonuç göstermektedir. Üçüncü grafik ise elde edilen verileri (santimetre cinsinden) yüzdelik oran olarak ifade e</w:t>
      </w:r>
      <w:r>
        <w:rPr>
          <w:szCs w:val="24"/>
          <w:lang w:eastAsia="tr-TR"/>
        </w:rPr>
        <w:t>tmektedir</w:t>
      </w:r>
      <w:r w:rsidRPr="00B116F0">
        <w:rPr>
          <w:szCs w:val="24"/>
          <w:lang w:eastAsia="tr-TR"/>
        </w:rPr>
        <w:t>.</w:t>
      </w:r>
    </w:p>
    <w:p w14:paraId="4AF615DD" w14:textId="4298CCB9" w:rsidR="004B0314" w:rsidRPr="004067B7" w:rsidRDefault="004067B7" w:rsidP="004067B7">
      <w:pPr>
        <w:pStyle w:val="Balk2"/>
        <w:rPr>
          <w:rFonts w:ascii="Times New Roman" w:eastAsia="Yu Gothic" w:hAnsi="Times New Roman" w:cs="Times New Roman"/>
          <w:b/>
          <w:bCs/>
          <w:color w:val="auto"/>
          <w:sz w:val="24"/>
          <w:szCs w:val="24"/>
          <w:lang w:eastAsia="tr-TR"/>
        </w:rPr>
      </w:pPr>
      <w:bookmarkStart w:id="39" w:name="_Toc74084086"/>
      <w:r w:rsidRPr="004067B7">
        <w:rPr>
          <w:rFonts w:ascii="Times New Roman" w:eastAsia="Yu Gothic" w:hAnsi="Times New Roman" w:cs="Times New Roman"/>
          <w:b/>
          <w:bCs/>
          <w:color w:val="auto"/>
          <w:sz w:val="24"/>
          <w:szCs w:val="24"/>
          <w:lang w:eastAsia="tr-TR"/>
        </w:rPr>
        <w:lastRenderedPageBreak/>
        <w:t>2.5 Akış Diyagramı</w:t>
      </w:r>
      <w:bookmarkEnd w:id="39"/>
    </w:p>
    <w:p w14:paraId="7BFC0D06" w14:textId="77777777" w:rsidR="00801FE2" w:rsidRDefault="004067B7" w:rsidP="00801FE2">
      <w:pPr>
        <w:keepNext/>
        <w:spacing w:after="0"/>
        <w:jc w:val="center"/>
      </w:pPr>
      <w:r>
        <w:rPr>
          <w:noProof/>
        </w:rPr>
        <w:drawing>
          <wp:inline distT="0" distB="0" distL="0" distR="0" wp14:anchorId="23A23F62" wp14:editId="141611BB">
            <wp:extent cx="4533265" cy="8054340"/>
            <wp:effectExtent l="0" t="0" r="635" b="381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3265" cy="8054340"/>
                    </a:xfrm>
                    <a:prstGeom prst="rect">
                      <a:avLst/>
                    </a:prstGeom>
                    <a:noFill/>
                    <a:ln>
                      <a:noFill/>
                    </a:ln>
                  </pic:spPr>
                </pic:pic>
              </a:graphicData>
            </a:graphic>
          </wp:inline>
        </w:drawing>
      </w:r>
    </w:p>
    <w:p w14:paraId="5AA5B0BA" w14:textId="17EAC748" w:rsidR="004067B7" w:rsidRPr="00801FE2" w:rsidRDefault="00801FE2" w:rsidP="00801FE2">
      <w:pPr>
        <w:pStyle w:val="ResimYazs"/>
        <w:jc w:val="center"/>
        <w:rPr>
          <w:i w:val="0"/>
          <w:iCs w:val="0"/>
          <w:color w:val="auto"/>
          <w:sz w:val="24"/>
          <w:szCs w:val="24"/>
        </w:rPr>
      </w:pPr>
      <w:bookmarkStart w:id="40" w:name="_Toc74084100"/>
      <w:r w:rsidRPr="00801FE2">
        <w:rPr>
          <w:i w:val="0"/>
          <w:iCs w:val="0"/>
          <w:color w:val="auto"/>
          <w:sz w:val="24"/>
          <w:szCs w:val="24"/>
        </w:rPr>
        <w:t xml:space="preserve">Şekil </w:t>
      </w:r>
      <w:r w:rsidRPr="00801FE2">
        <w:rPr>
          <w:i w:val="0"/>
          <w:iCs w:val="0"/>
          <w:color w:val="auto"/>
          <w:sz w:val="24"/>
          <w:szCs w:val="24"/>
        </w:rPr>
        <w:fldChar w:fldCharType="begin"/>
      </w:r>
      <w:r w:rsidRPr="00801FE2">
        <w:rPr>
          <w:i w:val="0"/>
          <w:iCs w:val="0"/>
          <w:color w:val="auto"/>
          <w:sz w:val="24"/>
          <w:szCs w:val="24"/>
        </w:rPr>
        <w:instrText xml:space="preserve"> SEQ Şekil \* ARABIC </w:instrText>
      </w:r>
      <w:r w:rsidRPr="00801FE2">
        <w:rPr>
          <w:i w:val="0"/>
          <w:iCs w:val="0"/>
          <w:color w:val="auto"/>
          <w:sz w:val="24"/>
          <w:szCs w:val="24"/>
        </w:rPr>
        <w:fldChar w:fldCharType="separate"/>
      </w:r>
      <w:r>
        <w:rPr>
          <w:i w:val="0"/>
          <w:iCs w:val="0"/>
          <w:noProof/>
          <w:color w:val="auto"/>
          <w:sz w:val="24"/>
          <w:szCs w:val="24"/>
        </w:rPr>
        <w:t>12</w:t>
      </w:r>
      <w:r w:rsidRPr="00801FE2">
        <w:rPr>
          <w:i w:val="0"/>
          <w:iCs w:val="0"/>
          <w:color w:val="auto"/>
          <w:sz w:val="24"/>
          <w:szCs w:val="24"/>
        </w:rPr>
        <w:fldChar w:fldCharType="end"/>
      </w:r>
      <w:r w:rsidRPr="00801FE2">
        <w:rPr>
          <w:i w:val="0"/>
          <w:iCs w:val="0"/>
          <w:color w:val="auto"/>
          <w:sz w:val="24"/>
          <w:szCs w:val="24"/>
        </w:rPr>
        <w:t>. Akış Diyagramı</w:t>
      </w:r>
      <w:bookmarkEnd w:id="40"/>
    </w:p>
    <w:p w14:paraId="4FB343CA" w14:textId="77777777" w:rsidR="004B0314" w:rsidRDefault="004B0314" w:rsidP="008465D0">
      <w:pPr>
        <w:spacing w:after="0"/>
        <w:rPr>
          <w:lang w:eastAsia="tr-TR"/>
        </w:rPr>
      </w:pPr>
    </w:p>
    <w:p w14:paraId="6DC59CC9" w14:textId="2B3C7E2A" w:rsidR="004B0314" w:rsidRPr="004B0314" w:rsidRDefault="004B0314" w:rsidP="008465D0">
      <w:pPr>
        <w:spacing w:after="0"/>
        <w:rPr>
          <w:lang w:eastAsia="tr-TR"/>
        </w:rPr>
        <w:sectPr w:rsidR="004B0314" w:rsidRPr="004B0314" w:rsidSect="00DB277B">
          <w:pgSz w:w="11906" w:h="16838"/>
          <w:pgMar w:top="1418" w:right="1418" w:bottom="1418" w:left="1418" w:header="709" w:footer="709" w:gutter="0"/>
          <w:cols w:space="708"/>
          <w:docGrid w:linePitch="360"/>
        </w:sectPr>
      </w:pPr>
    </w:p>
    <w:p w14:paraId="511CB378" w14:textId="77777777" w:rsidR="00C56B9A" w:rsidRPr="00A55A82" w:rsidRDefault="00A55A82" w:rsidP="008465D0">
      <w:pPr>
        <w:pStyle w:val="Balk1"/>
        <w:spacing w:before="0"/>
        <w:jc w:val="center"/>
        <w:rPr>
          <w:rFonts w:ascii="Times New Roman" w:eastAsia="Times New Roman" w:hAnsi="Times New Roman" w:cs="Times New Roman"/>
          <w:b/>
          <w:color w:val="auto"/>
          <w:sz w:val="24"/>
          <w:lang w:eastAsia="tr-TR"/>
        </w:rPr>
      </w:pPr>
      <w:bookmarkStart w:id="41" w:name="_Toc74084087"/>
      <w:r w:rsidRPr="00A55A82">
        <w:rPr>
          <w:rFonts w:ascii="Times New Roman" w:eastAsia="Times New Roman" w:hAnsi="Times New Roman" w:cs="Times New Roman"/>
          <w:b/>
          <w:color w:val="auto"/>
          <w:sz w:val="24"/>
          <w:lang w:eastAsia="tr-TR"/>
        </w:rPr>
        <w:lastRenderedPageBreak/>
        <w:t>BÖLÜM 3</w:t>
      </w:r>
      <w:bookmarkEnd w:id="41"/>
    </w:p>
    <w:p w14:paraId="551DE486" w14:textId="7EA08132" w:rsidR="00C56B9A" w:rsidRDefault="00A55A82" w:rsidP="008465D0">
      <w:pPr>
        <w:pStyle w:val="Balk1"/>
        <w:spacing w:before="0"/>
        <w:jc w:val="center"/>
        <w:rPr>
          <w:rFonts w:ascii="Times New Roman" w:eastAsia="Times New Roman" w:hAnsi="Times New Roman" w:cs="Times New Roman"/>
          <w:b/>
          <w:color w:val="auto"/>
          <w:sz w:val="24"/>
          <w:lang w:eastAsia="tr-TR"/>
        </w:rPr>
      </w:pPr>
      <w:bookmarkStart w:id="42" w:name="_Toc74084088"/>
      <w:r w:rsidRPr="00A55A82">
        <w:rPr>
          <w:rFonts w:ascii="Times New Roman" w:eastAsia="Times New Roman" w:hAnsi="Times New Roman" w:cs="Times New Roman"/>
          <w:b/>
          <w:color w:val="auto"/>
          <w:sz w:val="24"/>
          <w:lang w:eastAsia="tr-TR"/>
        </w:rPr>
        <w:t>SONUÇ</w:t>
      </w:r>
      <w:bookmarkEnd w:id="42"/>
    </w:p>
    <w:p w14:paraId="6E895BAA" w14:textId="77777777" w:rsidR="00E53528" w:rsidRPr="00E53528" w:rsidRDefault="00E53528" w:rsidP="00E53528">
      <w:pPr>
        <w:rPr>
          <w:lang w:eastAsia="tr-TR"/>
        </w:rPr>
      </w:pPr>
    </w:p>
    <w:p w14:paraId="4AD01AF3" w14:textId="684F8E84" w:rsidR="009F0CED" w:rsidRDefault="009F0CED" w:rsidP="008465D0">
      <w:pPr>
        <w:spacing w:after="0"/>
        <w:rPr>
          <w:rFonts w:eastAsia="Times New Roman" w:cs="Times New Roman"/>
          <w:lang w:eastAsia="tr-TR"/>
        </w:rPr>
      </w:pPr>
      <w:r>
        <w:rPr>
          <w:rFonts w:eastAsia="Times New Roman" w:cs="Times New Roman"/>
          <w:lang w:eastAsia="tr-TR"/>
        </w:rPr>
        <w:t>Bu çalışmada NodeMCU-ESP8266 geliştirme kartı ve HC-SR04 ultrasonik mesafe sensörü kullanılmış ve MQTT broker’a bağlanılarak publisher ve subscriber tabanlı bir uygulama gerçekleştirilmiştir. Çalışma içerisinde oluşturulmuş bu projede, HC-SR04 ultrasonik mesafe sensörünün ölçümlediği veriler santimetre cinsinden ele alınmıştır. NodeMCU-ESP8266 geliştirme kartı aracılığı ile WiFi bağlantısı sağlanmış ve elde edilen veriler MQTT haberleşme protokolü hizmeti veren thingsup platformu</w:t>
      </w:r>
      <w:r w:rsidR="00F91B89">
        <w:rPr>
          <w:rFonts w:eastAsia="Times New Roman" w:cs="Times New Roman"/>
          <w:lang w:eastAsia="tr-TR"/>
        </w:rPr>
        <w:t xml:space="preserve">nda </w:t>
      </w:r>
      <w:r>
        <w:rPr>
          <w:rFonts w:eastAsia="Times New Roman" w:cs="Times New Roman"/>
          <w:lang w:eastAsia="tr-TR"/>
        </w:rPr>
        <w:t>tasarlanmış</w:t>
      </w:r>
      <w:r w:rsidR="007426EB">
        <w:rPr>
          <w:rFonts w:eastAsia="Times New Roman" w:cs="Times New Roman"/>
          <w:lang w:eastAsia="tr-TR"/>
        </w:rPr>
        <w:t xml:space="preserve"> olan</w:t>
      </w:r>
      <w:r>
        <w:rPr>
          <w:rFonts w:eastAsia="Times New Roman" w:cs="Times New Roman"/>
          <w:lang w:eastAsia="tr-TR"/>
        </w:rPr>
        <w:t xml:space="preserve"> gösterge panelleri üzerinden anlık olarak web tarayıcısı üzerinden görüntülenmiştir.</w:t>
      </w:r>
      <w:r w:rsidR="00637D78">
        <w:rPr>
          <w:rFonts w:eastAsia="Times New Roman" w:cs="Times New Roman"/>
          <w:lang w:eastAsia="tr-TR"/>
        </w:rPr>
        <w:t xml:space="preserve"> Bu projede asıl amaç, HC-SR04 ultrasonik mesafe sensörü üzerinden elde edilen verilerin </w:t>
      </w:r>
      <w:r w:rsidR="007E2E85">
        <w:rPr>
          <w:rFonts w:eastAsia="Times New Roman" w:cs="Times New Roman"/>
          <w:lang w:eastAsia="tr-TR"/>
        </w:rPr>
        <w:t xml:space="preserve">NodeMCU-ESP8266 geliştirme kartı aracılığı ile </w:t>
      </w:r>
      <w:r w:rsidR="00637D78">
        <w:rPr>
          <w:rFonts w:eastAsia="Times New Roman" w:cs="Times New Roman"/>
          <w:lang w:eastAsia="tr-TR"/>
        </w:rPr>
        <w:t>internete herhangi bir yerden bağlanabilen</w:t>
      </w:r>
      <w:r w:rsidR="00151B60">
        <w:rPr>
          <w:rFonts w:eastAsia="Times New Roman" w:cs="Times New Roman"/>
          <w:lang w:eastAsia="tr-TR"/>
        </w:rPr>
        <w:t xml:space="preserve"> ve gerekli MQTT protokolüne abone (subscribe) olan</w:t>
      </w:r>
      <w:r w:rsidR="00E0198F">
        <w:rPr>
          <w:rFonts w:eastAsia="Times New Roman" w:cs="Times New Roman"/>
          <w:lang w:eastAsia="tr-TR"/>
        </w:rPr>
        <w:t xml:space="preserve"> tüm cihazlardan anlık olarak görüntülenmesidir.</w:t>
      </w:r>
    </w:p>
    <w:p w14:paraId="4F1B4DE5" w14:textId="65883244" w:rsidR="004D680C" w:rsidRDefault="004D680C" w:rsidP="008465D0">
      <w:pPr>
        <w:spacing w:after="0"/>
        <w:rPr>
          <w:rFonts w:eastAsia="Times New Roman" w:cs="Times New Roman"/>
          <w:lang w:eastAsia="tr-TR"/>
        </w:rPr>
      </w:pPr>
    </w:p>
    <w:p w14:paraId="34FD4002" w14:textId="424F5835" w:rsidR="004D680C" w:rsidRPr="00EA5B71" w:rsidRDefault="00792498" w:rsidP="008465D0">
      <w:pPr>
        <w:spacing w:after="0"/>
        <w:rPr>
          <w:rFonts w:eastAsia="Times New Roman" w:cs="Times New Roman"/>
          <w:lang w:eastAsia="tr-TR"/>
        </w:rPr>
      </w:pPr>
      <w:r>
        <w:rPr>
          <w:rFonts w:eastAsia="Times New Roman" w:cs="Times New Roman"/>
          <w:lang w:eastAsia="tr-TR"/>
        </w:rPr>
        <w:t>Bu çalışma referans alınarak</w:t>
      </w:r>
      <w:r w:rsidR="001E0FE6">
        <w:rPr>
          <w:rFonts w:eastAsia="Times New Roman" w:cs="Times New Roman"/>
          <w:lang w:eastAsia="tr-TR"/>
        </w:rPr>
        <w:t>,</w:t>
      </w:r>
      <w:r w:rsidR="00A97D46">
        <w:rPr>
          <w:rFonts w:eastAsia="Times New Roman" w:cs="Times New Roman"/>
          <w:lang w:eastAsia="tr-TR"/>
        </w:rPr>
        <w:t xml:space="preserve"> </w:t>
      </w:r>
      <w:r w:rsidR="001E0FE6">
        <w:rPr>
          <w:rFonts w:eastAsia="Times New Roman" w:cs="Times New Roman"/>
          <w:lang w:eastAsia="tr-TR"/>
        </w:rPr>
        <w:t>gelişmiş düzeyde detaylı bir şekilde ölçüm yapabilen park sensörü sistemlerinde, daha detaylı ve uzun mesafelerde ölçüm yapabilen sensörler aracılığı ile daha uzun mesafelerin ölçümünde, insansız hava araçları gibi çeşitli otonom hava araçlarının yere ve diğer cisimlere olan mesafesini algılayarak daha güvenli ve doğru uçuş yapabilmesinde, daha küçük ve dayanıklı boyutlarda sensörler kullanılarak oluşturulabilecek mikro  mesafe ölçümlerinde, yüksek ısıya dayanıklı sensör ve geliştirme kartları  ile bir insanın fiziki olarak temas edemeyeceği durumlardaki çeşitli nesnelerin bir noktaya olan uzaklığını, bir ısı kaynağına yaklaşabileceği maximum mesafeyi veya kendi uzunluk ölçümünün hesaplanmasnda</w:t>
      </w:r>
      <w:r>
        <w:rPr>
          <w:rFonts w:eastAsia="Times New Roman" w:cs="Times New Roman"/>
          <w:lang w:eastAsia="tr-TR"/>
        </w:rPr>
        <w:t xml:space="preserve"> </w:t>
      </w:r>
      <w:r w:rsidR="001E0FE6">
        <w:rPr>
          <w:rFonts w:eastAsia="Times New Roman" w:cs="Times New Roman"/>
          <w:lang w:eastAsia="tr-TR"/>
        </w:rPr>
        <w:t xml:space="preserve">kullanılması gibi daha birçok </w:t>
      </w:r>
      <w:r>
        <w:rPr>
          <w:rFonts w:eastAsia="Times New Roman" w:cs="Times New Roman"/>
          <w:lang w:eastAsia="tr-TR"/>
        </w:rPr>
        <w:t>çeşitli alan</w:t>
      </w:r>
      <w:r w:rsidR="001E0FE6">
        <w:rPr>
          <w:rFonts w:eastAsia="Times New Roman" w:cs="Times New Roman"/>
          <w:lang w:eastAsia="tr-TR"/>
        </w:rPr>
        <w:t>a</w:t>
      </w:r>
      <w:r>
        <w:rPr>
          <w:rFonts w:eastAsia="Times New Roman" w:cs="Times New Roman"/>
          <w:lang w:eastAsia="tr-TR"/>
        </w:rPr>
        <w:t xml:space="preserve"> yönelik ihtiyaçları karşılamak amac</w:t>
      </w:r>
      <w:r w:rsidR="00151C86">
        <w:rPr>
          <w:rFonts w:eastAsia="Times New Roman" w:cs="Times New Roman"/>
          <w:lang w:eastAsia="tr-TR"/>
        </w:rPr>
        <w:t xml:space="preserve">ıyla </w:t>
      </w:r>
      <w:r>
        <w:rPr>
          <w:rFonts w:eastAsia="Times New Roman" w:cs="Times New Roman"/>
          <w:lang w:eastAsia="tr-TR"/>
        </w:rPr>
        <w:t>ile geliştirilebilir.</w:t>
      </w:r>
      <w:r w:rsidR="0038719B">
        <w:rPr>
          <w:rFonts w:eastAsia="Times New Roman" w:cs="Times New Roman"/>
          <w:lang w:eastAsia="tr-TR"/>
        </w:rPr>
        <w:t xml:space="preserve"> Ayrıca bu çalışmada temel alınan park sensörü sistemi, ek bir ses ve titreşim uyarıcısı ile birlikte kullanılarak mesafenin zararlı bir durum yaratacak kadar</w:t>
      </w:r>
      <w:r w:rsidR="0068025C">
        <w:rPr>
          <w:rFonts w:eastAsia="Times New Roman" w:cs="Times New Roman"/>
          <w:lang w:eastAsia="tr-TR"/>
        </w:rPr>
        <w:t xml:space="preserve"> </w:t>
      </w:r>
      <w:r w:rsidR="0038719B">
        <w:rPr>
          <w:rFonts w:eastAsia="Times New Roman" w:cs="Times New Roman"/>
          <w:lang w:eastAsia="tr-TR"/>
        </w:rPr>
        <w:t>azaldığı</w:t>
      </w:r>
      <w:r w:rsidR="009E7022">
        <w:rPr>
          <w:rFonts w:eastAsia="Times New Roman" w:cs="Times New Roman"/>
          <w:lang w:eastAsia="tr-TR"/>
        </w:rPr>
        <w:t xml:space="preserve"> </w:t>
      </w:r>
      <w:r w:rsidR="0038719B">
        <w:rPr>
          <w:rFonts w:eastAsia="Times New Roman" w:cs="Times New Roman"/>
          <w:lang w:eastAsia="tr-TR"/>
        </w:rPr>
        <w:t>noktalarda kullanıcıya sesli ve titreşimsel uyarılarak vermesini sağlayarak geliştirilebilir.</w:t>
      </w:r>
    </w:p>
    <w:p w14:paraId="28901FF9" w14:textId="77777777" w:rsidR="00A55A82" w:rsidRPr="00EA5B71" w:rsidRDefault="00A55A82" w:rsidP="008465D0">
      <w:pPr>
        <w:spacing w:after="0"/>
        <w:rPr>
          <w:rFonts w:eastAsia="Times New Roman" w:cs="Times New Roman"/>
          <w:lang w:eastAsia="tr-TR"/>
        </w:rPr>
      </w:pPr>
    </w:p>
    <w:p w14:paraId="3C274E93" w14:textId="77777777" w:rsidR="00C56B9A" w:rsidRDefault="00C56B9A" w:rsidP="008465D0">
      <w:pPr>
        <w:spacing w:after="0"/>
        <w:rPr>
          <w:rFonts w:ascii="Calibri" w:eastAsia="Times New Roman" w:hAnsi="Calibri" w:cs="Calibri"/>
          <w:color w:val="000000"/>
          <w:lang w:eastAsia="tr-TR"/>
        </w:rPr>
      </w:pPr>
    </w:p>
    <w:p w14:paraId="4AFE434E" w14:textId="0CBD1E4F" w:rsidR="00C56B9A" w:rsidRDefault="00C56B9A" w:rsidP="008465D0">
      <w:pPr>
        <w:spacing w:after="0"/>
      </w:pPr>
    </w:p>
    <w:sectPr w:rsidR="00C56B9A" w:rsidSect="0068025C">
      <w:pgSz w:w="11906" w:h="16838"/>
      <w:pgMar w:top="2835"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637.8pt;height:382.8pt" o:bullet="t">
        <v:imagedata r:id="rId1" o:title="PIC-IoT[1]"/>
      </v:shape>
    </w:pict>
  </w:numPicBullet>
  <w:numPicBullet w:numPicBulletId="1">
    <w:pict>
      <v:shape id="_x0000_i1132" type="#_x0000_t75" style="width:301.2pt;height:183pt" o:bullet="t">
        <v:imagedata r:id="rId2" o:title="C3-IoT[1]"/>
      </v:shape>
    </w:pict>
  </w:numPicBullet>
  <w:numPicBullet w:numPicBulletId="2">
    <w:pict>
      <v:shape id="_x0000_i1133" type="#_x0000_t75" style="width:594pt;height:380.4pt" o:bullet="t">
        <v:imagedata r:id="rId3" o:title="85-854633_iot-icon-clipart[1]"/>
      </v:shape>
    </w:pict>
  </w:numPicBullet>
  <w:numPicBullet w:numPicBulletId="3">
    <w:pict>
      <v:shape id="_x0000_i1134" type="#_x0000_t75" style="width:750pt;height:562.8pt" o:bullet="t">
        <v:imagedata r:id="rId4" o:title="HC-SR04%20Ultrasonic%20Range%20Measurement%20Module_2-1000x750[1]"/>
      </v:shape>
    </w:pict>
  </w:numPicBullet>
  <w:numPicBullet w:numPicBulletId="4">
    <w:pict>
      <v:shape id="_x0000_i1135" type="#_x0000_t75" style="width:600pt;height:459pt" o:bullet="t">
        <v:imagedata r:id="rId5" o:title="HC-SR04[1]"/>
      </v:shape>
    </w:pict>
  </w:numPicBullet>
  <w:abstractNum w:abstractNumId="0" w15:restartNumberingAfterBreak="0">
    <w:nsid w:val="04CF3226"/>
    <w:multiLevelType w:val="hybridMultilevel"/>
    <w:tmpl w:val="B98A89AC"/>
    <w:lvl w:ilvl="0" w:tplc="041F000B">
      <w:start w:val="1"/>
      <w:numFmt w:val="bullet"/>
      <w:lvlText w:val=""/>
      <w:lvlJc w:val="left"/>
      <w:pPr>
        <w:ind w:left="786"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C41DB8"/>
    <w:multiLevelType w:val="hybridMultilevel"/>
    <w:tmpl w:val="874C0D4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EBF1789"/>
    <w:multiLevelType w:val="hybridMultilevel"/>
    <w:tmpl w:val="F754F746"/>
    <w:lvl w:ilvl="0" w:tplc="041F000B">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FD237DF"/>
    <w:multiLevelType w:val="hybridMultilevel"/>
    <w:tmpl w:val="18A02B5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417B6073"/>
    <w:multiLevelType w:val="hybridMultilevel"/>
    <w:tmpl w:val="C1008F1A"/>
    <w:lvl w:ilvl="0" w:tplc="041F000B">
      <w:start w:val="1"/>
      <w:numFmt w:val="bullet"/>
      <w:lvlText w:val=""/>
      <w:lvlJc w:val="left"/>
      <w:pPr>
        <w:ind w:left="644"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69ED6EFF"/>
    <w:multiLevelType w:val="hybridMultilevel"/>
    <w:tmpl w:val="6E56441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07A5313"/>
    <w:multiLevelType w:val="hybridMultilevel"/>
    <w:tmpl w:val="8EE6A01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0"/>
  </w:num>
  <w:num w:numId="5">
    <w:abstractNumId w:val="6"/>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3EA"/>
    <w:rsid w:val="00014699"/>
    <w:rsid w:val="0002009F"/>
    <w:rsid w:val="000259E8"/>
    <w:rsid w:val="00031F36"/>
    <w:rsid w:val="00036306"/>
    <w:rsid w:val="00041015"/>
    <w:rsid w:val="0005393B"/>
    <w:rsid w:val="00063180"/>
    <w:rsid w:val="00070C13"/>
    <w:rsid w:val="00074B3C"/>
    <w:rsid w:val="000911C0"/>
    <w:rsid w:val="0009541B"/>
    <w:rsid w:val="00097FC4"/>
    <w:rsid w:val="000A131C"/>
    <w:rsid w:val="000A430D"/>
    <w:rsid w:val="000B00F3"/>
    <w:rsid w:val="000B5136"/>
    <w:rsid w:val="000E130A"/>
    <w:rsid w:val="00105373"/>
    <w:rsid w:val="00110310"/>
    <w:rsid w:val="00120E60"/>
    <w:rsid w:val="00121F09"/>
    <w:rsid w:val="001239A8"/>
    <w:rsid w:val="00137F89"/>
    <w:rsid w:val="00140FA0"/>
    <w:rsid w:val="00141C35"/>
    <w:rsid w:val="001464D5"/>
    <w:rsid w:val="00151B60"/>
    <w:rsid w:val="00151C86"/>
    <w:rsid w:val="00156B12"/>
    <w:rsid w:val="001D01D3"/>
    <w:rsid w:val="001D7126"/>
    <w:rsid w:val="001E0FE6"/>
    <w:rsid w:val="001F3D32"/>
    <w:rsid w:val="002057B3"/>
    <w:rsid w:val="002071EC"/>
    <w:rsid w:val="00211757"/>
    <w:rsid w:val="0022321A"/>
    <w:rsid w:val="00223589"/>
    <w:rsid w:val="00236F89"/>
    <w:rsid w:val="00244E1C"/>
    <w:rsid w:val="00250700"/>
    <w:rsid w:val="00266B20"/>
    <w:rsid w:val="00272D2D"/>
    <w:rsid w:val="002757DF"/>
    <w:rsid w:val="0028708C"/>
    <w:rsid w:val="00287F42"/>
    <w:rsid w:val="002927E1"/>
    <w:rsid w:val="002951CA"/>
    <w:rsid w:val="002B4343"/>
    <w:rsid w:val="002E5E43"/>
    <w:rsid w:val="002F5447"/>
    <w:rsid w:val="00304BAB"/>
    <w:rsid w:val="0031790A"/>
    <w:rsid w:val="00322947"/>
    <w:rsid w:val="00324F41"/>
    <w:rsid w:val="00336C87"/>
    <w:rsid w:val="003371D6"/>
    <w:rsid w:val="003458F5"/>
    <w:rsid w:val="0035204D"/>
    <w:rsid w:val="00355A9C"/>
    <w:rsid w:val="0035777C"/>
    <w:rsid w:val="003632D1"/>
    <w:rsid w:val="003635EB"/>
    <w:rsid w:val="00372F49"/>
    <w:rsid w:val="0037608B"/>
    <w:rsid w:val="0038719B"/>
    <w:rsid w:val="003A24DA"/>
    <w:rsid w:val="003A7A96"/>
    <w:rsid w:val="003B4C7F"/>
    <w:rsid w:val="003D7289"/>
    <w:rsid w:val="003E23D3"/>
    <w:rsid w:val="004067B7"/>
    <w:rsid w:val="00406D88"/>
    <w:rsid w:val="00417D44"/>
    <w:rsid w:val="0042264F"/>
    <w:rsid w:val="00423B4F"/>
    <w:rsid w:val="00423C07"/>
    <w:rsid w:val="00427A9A"/>
    <w:rsid w:val="00435561"/>
    <w:rsid w:val="00444D23"/>
    <w:rsid w:val="00454A47"/>
    <w:rsid w:val="00476049"/>
    <w:rsid w:val="00484048"/>
    <w:rsid w:val="00484467"/>
    <w:rsid w:val="00487566"/>
    <w:rsid w:val="00490811"/>
    <w:rsid w:val="00491622"/>
    <w:rsid w:val="0049502D"/>
    <w:rsid w:val="004A265B"/>
    <w:rsid w:val="004B0314"/>
    <w:rsid w:val="004C3B2B"/>
    <w:rsid w:val="004C59A4"/>
    <w:rsid w:val="004D680C"/>
    <w:rsid w:val="004E2EFC"/>
    <w:rsid w:val="004F361A"/>
    <w:rsid w:val="004F4D49"/>
    <w:rsid w:val="00523F06"/>
    <w:rsid w:val="00527EA7"/>
    <w:rsid w:val="00552083"/>
    <w:rsid w:val="005672FD"/>
    <w:rsid w:val="00580A58"/>
    <w:rsid w:val="005C4460"/>
    <w:rsid w:val="005C653A"/>
    <w:rsid w:val="005C65CD"/>
    <w:rsid w:val="005D1CC3"/>
    <w:rsid w:val="005D1F44"/>
    <w:rsid w:val="005D2D0D"/>
    <w:rsid w:val="005D6F8B"/>
    <w:rsid w:val="006009E2"/>
    <w:rsid w:val="006033D1"/>
    <w:rsid w:val="00607748"/>
    <w:rsid w:val="006113EA"/>
    <w:rsid w:val="00614651"/>
    <w:rsid w:val="0061596C"/>
    <w:rsid w:val="00620CD7"/>
    <w:rsid w:val="00633E03"/>
    <w:rsid w:val="00637D78"/>
    <w:rsid w:val="00645973"/>
    <w:rsid w:val="00656AF8"/>
    <w:rsid w:val="00661484"/>
    <w:rsid w:val="00670510"/>
    <w:rsid w:val="00671B5F"/>
    <w:rsid w:val="00674B60"/>
    <w:rsid w:val="0068025C"/>
    <w:rsid w:val="006A30C4"/>
    <w:rsid w:val="006B0657"/>
    <w:rsid w:val="006B23C7"/>
    <w:rsid w:val="006C3972"/>
    <w:rsid w:val="006D0A3B"/>
    <w:rsid w:val="006D6259"/>
    <w:rsid w:val="006E7573"/>
    <w:rsid w:val="007038D7"/>
    <w:rsid w:val="00717E96"/>
    <w:rsid w:val="00734D99"/>
    <w:rsid w:val="00737682"/>
    <w:rsid w:val="00741DA2"/>
    <w:rsid w:val="007421AF"/>
    <w:rsid w:val="007426EB"/>
    <w:rsid w:val="0076476E"/>
    <w:rsid w:val="0076550A"/>
    <w:rsid w:val="00772A61"/>
    <w:rsid w:val="007818F6"/>
    <w:rsid w:val="00792498"/>
    <w:rsid w:val="007941E5"/>
    <w:rsid w:val="007972B7"/>
    <w:rsid w:val="00797D4D"/>
    <w:rsid w:val="007A00DB"/>
    <w:rsid w:val="007A01C8"/>
    <w:rsid w:val="007A1D94"/>
    <w:rsid w:val="007B4739"/>
    <w:rsid w:val="007B57F5"/>
    <w:rsid w:val="007B5EFD"/>
    <w:rsid w:val="007E2E85"/>
    <w:rsid w:val="007E5B80"/>
    <w:rsid w:val="007F1E2E"/>
    <w:rsid w:val="007F5AEC"/>
    <w:rsid w:val="00801FE2"/>
    <w:rsid w:val="0081015B"/>
    <w:rsid w:val="00810931"/>
    <w:rsid w:val="00812E46"/>
    <w:rsid w:val="00814AE0"/>
    <w:rsid w:val="00825C42"/>
    <w:rsid w:val="00833CB4"/>
    <w:rsid w:val="00842842"/>
    <w:rsid w:val="008435C8"/>
    <w:rsid w:val="008465D0"/>
    <w:rsid w:val="00847203"/>
    <w:rsid w:val="00847F46"/>
    <w:rsid w:val="00851C71"/>
    <w:rsid w:val="0085468A"/>
    <w:rsid w:val="00861E8E"/>
    <w:rsid w:val="008633E4"/>
    <w:rsid w:val="008662BF"/>
    <w:rsid w:val="00866B7B"/>
    <w:rsid w:val="008725B8"/>
    <w:rsid w:val="00877A9E"/>
    <w:rsid w:val="00882CC5"/>
    <w:rsid w:val="00885D56"/>
    <w:rsid w:val="00893B48"/>
    <w:rsid w:val="00893F60"/>
    <w:rsid w:val="00896D47"/>
    <w:rsid w:val="008B1C74"/>
    <w:rsid w:val="008C480C"/>
    <w:rsid w:val="008D02A2"/>
    <w:rsid w:val="008D5122"/>
    <w:rsid w:val="008E2644"/>
    <w:rsid w:val="008E4EEB"/>
    <w:rsid w:val="008F6004"/>
    <w:rsid w:val="00900D97"/>
    <w:rsid w:val="0090523A"/>
    <w:rsid w:val="009213E6"/>
    <w:rsid w:val="009260A9"/>
    <w:rsid w:val="00930280"/>
    <w:rsid w:val="00945A10"/>
    <w:rsid w:val="00946001"/>
    <w:rsid w:val="00950D67"/>
    <w:rsid w:val="00961F26"/>
    <w:rsid w:val="00963EEB"/>
    <w:rsid w:val="0097188B"/>
    <w:rsid w:val="00974006"/>
    <w:rsid w:val="009860A9"/>
    <w:rsid w:val="00994BF3"/>
    <w:rsid w:val="009B252F"/>
    <w:rsid w:val="009E7022"/>
    <w:rsid w:val="009F0CED"/>
    <w:rsid w:val="009F1C7D"/>
    <w:rsid w:val="00A076FD"/>
    <w:rsid w:val="00A07ACB"/>
    <w:rsid w:val="00A12A15"/>
    <w:rsid w:val="00A21223"/>
    <w:rsid w:val="00A2579C"/>
    <w:rsid w:val="00A3364A"/>
    <w:rsid w:val="00A444E7"/>
    <w:rsid w:val="00A45429"/>
    <w:rsid w:val="00A55A82"/>
    <w:rsid w:val="00A60B17"/>
    <w:rsid w:val="00A6222E"/>
    <w:rsid w:val="00A66880"/>
    <w:rsid w:val="00A73E52"/>
    <w:rsid w:val="00A7608E"/>
    <w:rsid w:val="00A80533"/>
    <w:rsid w:val="00A848C2"/>
    <w:rsid w:val="00A950B7"/>
    <w:rsid w:val="00A97D46"/>
    <w:rsid w:val="00AA0BF8"/>
    <w:rsid w:val="00AD1285"/>
    <w:rsid w:val="00AE06F2"/>
    <w:rsid w:val="00AE291F"/>
    <w:rsid w:val="00AE2DDB"/>
    <w:rsid w:val="00AF351B"/>
    <w:rsid w:val="00AF3FB6"/>
    <w:rsid w:val="00B0743C"/>
    <w:rsid w:val="00B116F0"/>
    <w:rsid w:val="00B1519A"/>
    <w:rsid w:val="00B208B6"/>
    <w:rsid w:val="00B325DF"/>
    <w:rsid w:val="00B45EB1"/>
    <w:rsid w:val="00B715B6"/>
    <w:rsid w:val="00B71A5E"/>
    <w:rsid w:val="00B74467"/>
    <w:rsid w:val="00B858B3"/>
    <w:rsid w:val="00B90E14"/>
    <w:rsid w:val="00B92725"/>
    <w:rsid w:val="00B9369A"/>
    <w:rsid w:val="00B96771"/>
    <w:rsid w:val="00B96F7B"/>
    <w:rsid w:val="00BA10A4"/>
    <w:rsid w:val="00BA1DF0"/>
    <w:rsid w:val="00BB6EF9"/>
    <w:rsid w:val="00BC12CF"/>
    <w:rsid w:val="00BC1427"/>
    <w:rsid w:val="00BC34B8"/>
    <w:rsid w:val="00BD409B"/>
    <w:rsid w:val="00BD5182"/>
    <w:rsid w:val="00BF1DB3"/>
    <w:rsid w:val="00BF31D5"/>
    <w:rsid w:val="00BF5C6D"/>
    <w:rsid w:val="00BF77F3"/>
    <w:rsid w:val="00C01295"/>
    <w:rsid w:val="00C01521"/>
    <w:rsid w:val="00C14392"/>
    <w:rsid w:val="00C22766"/>
    <w:rsid w:val="00C27A97"/>
    <w:rsid w:val="00C3329E"/>
    <w:rsid w:val="00C3753B"/>
    <w:rsid w:val="00C56B9A"/>
    <w:rsid w:val="00C6566E"/>
    <w:rsid w:val="00C70706"/>
    <w:rsid w:val="00C7261F"/>
    <w:rsid w:val="00C77580"/>
    <w:rsid w:val="00C96061"/>
    <w:rsid w:val="00CA2AF4"/>
    <w:rsid w:val="00CA3F4A"/>
    <w:rsid w:val="00CB6A72"/>
    <w:rsid w:val="00CD5545"/>
    <w:rsid w:val="00CD588E"/>
    <w:rsid w:val="00CE0015"/>
    <w:rsid w:val="00CE7031"/>
    <w:rsid w:val="00CF69D5"/>
    <w:rsid w:val="00D00518"/>
    <w:rsid w:val="00D15749"/>
    <w:rsid w:val="00D1646B"/>
    <w:rsid w:val="00D313F3"/>
    <w:rsid w:val="00D36734"/>
    <w:rsid w:val="00D437C2"/>
    <w:rsid w:val="00D474A1"/>
    <w:rsid w:val="00D521C2"/>
    <w:rsid w:val="00D57CED"/>
    <w:rsid w:val="00D57D5F"/>
    <w:rsid w:val="00D60B20"/>
    <w:rsid w:val="00D70FBA"/>
    <w:rsid w:val="00D71653"/>
    <w:rsid w:val="00D738CB"/>
    <w:rsid w:val="00D82CCC"/>
    <w:rsid w:val="00DA576C"/>
    <w:rsid w:val="00DB277B"/>
    <w:rsid w:val="00DC1972"/>
    <w:rsid w:val="00DC5138"/>
    <w:rsid w:val="00DC7B24"/>
    <w:rsid w:val="00DD27DF"/>
    <w:rsid w:val="00DD4984"/>
    <w:rsid w:val="00DD7E05"/>
    <w:rsid w:val="00DF21D7"/>
    <w:rsid w:val="00E018B3"/>
    <w:rsid w:val="00E0198F"/>
    <w:rsid w:val="00E029BF"/>
    <w:rsid w:val="00E050F6"/>
    <w:rsid w:val="00E25C0B"/>
    <w:rsid w:val="00E321B0"/>
    <w:rsid w:val="00E53528"/>
    <w:rsid w:val="00E56E13"/>
    <w:rsid w:val="00E64DE8"/>
    <w:rsid w:val="00E76637"/>
    <w:rsid w:val="00E8339E"/>
    <w:rsid w:val="00E914AA"/>
    <w:rsid w:val="00E93769"/>
    <w:rsid w:val="00EA3452"/>
    <w:rsid w:val="00EA5B71"/>
    <w:rsid w:val="00EA6899"/>
    <w:rsid w:val="00EB3AB2"/>
    <w:rsid w:val="00EB3FDE"/>
    <w:rsid w:val="00EB7124"/>
    <w:rsid w:val="00EC0695"/>
    <w:rsid w:val="00EC7BD3"/>
    <w:rsid w:val="00ED3356"/>
    <w:rsid w:val="00F01483"/>
    <w:rsid w:val="00F02E2E"/>
    <w:rsid w:val="00F15764"/>
    <w:rsid w:val="00F200C9"/>
    <w:rsid w:val="00F2556A"/>
    <w:rsid w:val="00F34EB9"/>
    <w:rsid w:val="00F43898"/>
    <w:rsid w:val="00F47563"/>
    <w:rsid w:val="00F84579"/>
    <w:rsid w:val="00F86203"/>
    <w:rsid w:val="00F91784"/>
    <w:rsid w:val="00F91B89"/>
    <w:rsid w:val="00FB06FA"/>
    <w:rsid w:val="00FC6001"/>
    <w:rsid w:val="00FC7AC5"/>
    <w:rsid w:val="00FD179D"/>
    <w:rsid w:val="00FD6A77"/>
    <w:rsid w:val="00FE0F6A"/>
    <w:rsid w:val="00FE17DD"/>
    <w:rsid w:val="00FF097C"/>
    <w:rsid w:val="00FF57E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53074"/>
  <w15:chartTrackingRefBased/>
  <w15:docId w15:val="{F5B86310-8664-4A43-9A35-C1A44BBFA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7A96"/>
    <w:pPr>
      <w:spacing w:line="360" w:lineRule="auto"/>
      <w:jc w:val="both"/>
    </w:pPr>
    <w:rPr>
      <w:rFonts w:ascii="Times New Roman" w:hAnsi="Times New Roman"/>
      <w:sz w:val="24"/>
    </w:rPr>
  </w:style>
  <w:style w:type="paragraph" w:styleId="Balk1">
    <w:name w:val="heading 1"/>
    <w:basedOn w:val="Normal"/>
    <w:next w:val="Normal"/>
    <w:link w:val="Balk1Char"/>
    <w:uiPriority w:val="9"/>
    <w:qFormat/>
    <w:rsid w:val="00C56B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DB27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6D0A3B"/>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alk4">
    <w:name w:val="heading 4"/>
    <w:basedOn w:val="Normal"/>
    <w:next w:val="Normal"/>
    <w:link w:val="Balk4Char"/>
    <w:uiPriority w:val="9"/>
    <w:unhideWhenUsed/>
    <w:qFormat/>
    <w:rsid w:val="006077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C56B9A"/>
    <w:rPr>
      <w:rFonts w:asciiTheme="majorHAnsi" w:eastAsiaTheme="majorEastAsia" w:hAnsiTheme="majorHAnsi" w:cstheme="majorBidi"/>
      <w:color w:val="2F5496" w:themeColor="accent1" w:themeShade="BF"/>
      <w:sz w:val="32"/>
      <w:szCs w:val="32"/>
    </w:rPr>
  </w:style>
  <w:style w:type="character" w:customStyle="1" w:styleId="Balk2Char">
    <w:name w:val="Başlık 2 Char"/>
    <w:basedOn w:val="VarsaylanParagrafYazTipi"/>
    <w:link w:val="Balk2"/>
    <w:uiPriority w:val="9"/>
    <w:rsid w:val="00DB277B"/>
    <w:rPr>
      <w:rFonts w:asciiTheme="majorHAnsi" w:eastAsiaTheme="majorEastAsia" w:hAnsiTheme="majorHAnsi" w:cstheme="majorBidi"/>
      <w:color w:val="2F5496" w:themeColor="accent1" w:themeShade="BF"/>
      <w:sz w:val="26"/>
      <w:szCs w:val="26"/>
    </w:rPr>
  </w:style>
  <w:style w:type="paragraph" w:styleId="ResimYazs">
    <w:name w:val="caption"/>
    <w:basedOn w:val="Normal"/>
    <w:next w:val="Normal"/>
    <w:uiPriority w:val="35"/>
    <w:unhideWhenUsed/>
    <w:qFormat/>
    <w:rsid w:val="00C6566E"/>
    <w:pPr>
      <w:spacing w:after="200" w:line="240" w:lineRule="auto"/>
    </w:pPr>
    <w:rPr>
      <w:i/>
      <w:iCs/>
      <w:color w:val="44546A" w:themeColor="text2"/>
      <w:sz w:val="18"/>
      <w:szCs w:val="18"/>
    </w:rPr>
  </w:style>
  <w:style w:type="paragraph" w:styleId="TBal">
    <w:name w:val="TOC Heading"/>
    <w:basedOn w:val="Balk1"/>
    <w:next w:val="Normal"/>
    <w:uiPriority w:val="39"/>
    <w:unhideWhenUsed/>
    <w:qFormat/>
    <w:rsid w:val="00EA6899"/>
    <w:pPr>
      <w:outlineLvl w:val="9"/>
    </w:pPr>
    <w:rPr>
      <w:lang w:eastAsia="tr-TR"/>
    </w:rPr>
  </w:style>
  <w:style w:type="paragraph" w:styleId="T1">
    <w:name w:val="toc 1"/>
    <w:basedOn w:val="Normal"/>
    <w:next w:val="Normal"/>
    <w:autoRedefine/>
    <w:uiPriority w:val="39"/>
    <w:unhideWhenUsed/>
    <w:rsid w:val="00DC7B24"/>
    <w:pPr>
      <w:tabs>
        <w:tab w:val="right" w:leader="dot" w:pos="9060"/>
      </w:tabs>
      <w:spacing w:after="100"/>
    </w:pPr>
  </w:style>
  <w:style w:type="paragraph" w:styleId="T2">
    <w:name w:val="toc 2"/>
    <w:basedOn w:val="Normal"/>
    <w:next w:val="Normal"/>
    <w:autoRedefine/>
    <w:uiPriority w:val="39"/>
    <w:unhideWhenUsed/>
    <w:rsid w:val="00EA6899"/>
    <w:pPr>
      <w:spacing w:after="100"/>
      <w:ind w:left="220"/>
    </w:pPr>
  </w:style>
  <w:style w:type="character" w:styleId="Kpr">
    <w:name w:val="Hyperlink"/>
    <w:basedOn w:val="VarsaylanParagrafYazTipi"/>
    <w:uiPriority w:val="99"/>
    <w:unhideWhenUsed/>
    <w:rsid w:val="00EA6899"/>
    <w:rPr>
      <w:color w:val="0563C1" w:themeColor="hyperlink"/>
      <w:u w:val="single"/>
    </w:rPr>
  </w:style>
  <w:style w:type="paragraph" w:styleId="ekillerTablosu">
    <w:name w:val="table of figures"/>
    <w:basedOn w:val="Normal"/>
    <w:next w:val="Normal"/>
    <w:uiPriority w:val="99"/>
    <w:unhideWhenUsed/>
    <w:rsid w:val="00FC7AC5"/>
    <w:pPr>
      <w:spacing w:after="0"/>
    </w:pPr>
  </w:style>
  <w:style w:type="character" w:styleId="Vurgu">
    <w:name w:val="Emphasis"/>
    <w:basedOn w:val="VarsaylanParagrafYazTipi"/>
    <w:uiPriority w:val="20"/>
    <w:qFormat/>
    <w:rsid w:val="003A7A96"/>
    <w:rPr>
      <w:i/>
      <w:iCs/>
    </w:rPr>
  </w:style>
  <w:style w:type="character" w:customStyle="1" w:styleId="Balk3Char">
    <w:name w:val="Başlık 3 Char"/>
    <w:basedOn w:val="VarsaylanParagrafYazTipi"/>
    <w:link w:val="Balk3"/>
    <w:uiPriority w:val="9"/>
    <w:rsid w:val="006D0A3B"/>
    <w:rPr>
      <w:rFonts w:asciiTheme="majorHAnsi" w:eastAsiaTheme="majorEastAsia" w:hAnsiTheme="majorHAnsi" w:cstheme="majorBidi"/>
      <w:color w:val="1F3763" w:themeColor="accent1" w:themeShade="7F"/>
      <w:sz w:val="24"/>
      <w:szCs w:val="24"/>
    </w:rPr>
  </w:style>
  <w:style w:type="character" w:customStyle="1" w:styleId="Balk4Char">
    <w:name w:val="Başlık 4 Char"/>
    <w:basedOn w:val="VarsaylanParagrafYazTipi"/>
    <w:link w:val="Balk4"/>
    <w:uiPriority w:val="9"/>
    <w:rsid w:val="00607748"/>
    <w:rPr>
      <w:rFonts w:asciiTheme="majorHAnsi" w:eastAsiaTheme="majorEastAsia" w:hAnsiTheme="majorHAnsi" w:cstheme="majorBidi"/>
      <w:i/>
      <w:iCs/>
      <w:color w:val="2F5496" w:themeColor="accent1" w:themeShade="BF"/>
      <w:sz w:val="24"/>
    </w:rPr>
  </w:style>
  <w:style w:type="paragraph" w:styleId="ListeParagraf">
    <w:name w:val="List Paragraph"/>
    <w:basedOn w:val="Normal"/>
    <w:uiPriority w:val="34"/>
    <w:qFormat/>
    <w:rsid w:val="00AA0BF8"/>
    <w:pPr>
      <w:ind w:left="720"/>
      <w:contextualSpacing/>
    </w:pPr>
  </w:style>
  <w:style w:type="paragraph" w:styleId="T3">
    <w:name w:val="toc 3"/>
    <w:basedOn w:val="Normal"/>
    <w:next w:val="Normal"/>
    <w:autoRedefine/>
    <w:uiPriority w:val="39"/>
    <w:unhideWhenUsed/>
    <w:rsid w:val="00CF69D5"/>
    <w:pPr>
      <w:spacing w:after="100"/>
      <w:ind w:left="480"/>
    </w:pPr>
  </w:style>
  <w:style w:type="character" w:styleId="AklamaBavurusu">
    <w:name w:val="annotation reference"/>
    <w:basedOn w:val="VarsaylanParagrafYazTipi"/>
    <w:uiPriority w:val="99"/>
    <w:semiHidden/>
    <w:unhideWhenUsed/>
    <w:rsid w:val="00C96061"/>
    <w:rPr>
      <w:sz w:val="16"/>
      <w:szCs w:val="16"/>
    </w:rPr>
  </w:style>
  <w:style w:type="paragraph" w:styleId="AklamaMetni">
    <w:name w:val="annotation text"/>
    <w:basedOn w:val="Normal"/>
    <w:link w:val="AklamaMetniChar"/>
    <w:uiPriority w:val="99"/>
    <w:semiHidden/>
    <w:unhideWhenUsed/>
    <w:rsid w:val="00C96061"/>
    <w:pPr>
      <w:spacing w:line="240" w:lineRule="auto"/>
    </w:pPr>
    <w:rPr>
      <w:sz w:val="20"/>
      <w:szCs w:val="20"/>
    </w:rPr>
  </w:style>
  <w:style w:type="character" w:customStyle="1" w:styleId="AklamaMetniChar">
    <w:name w:val="Açıklama Metni Char"/>
    <w:basedOn w:val="VarsaylanParagrafYazTipi"/>
    <w:link w:val="AklamaMetni"/>
    <w:uiPriority w:val="99"/>
    <w:semiHidden/>
    <w:rsid w:val="00C96061"/>
    <w:rPr>
      <w:rFonts w:ascii="Times New Roman" w:hAnsi="Times New Roman"/>
      <w:sz w:val="20"/>
      <w:szCs w:val="20"/>
    </w:rPr>
  </w:style>
  <w:style w:type="paragraph" w:styleId="AklamaKonusu">
    <w:name w:val="annotation subject"/>
    <w:basedOn w:val="AklamaMetni"/>
    <w:next w:val="AklamaMetni"/>
    <w:link w:val="AklamaKonusuChar"/>
    <w:uiPriority w:val="99"/>
    <w:semiHidden/>
    <w:unhideWhenUsed/>
    <w:rsid w:val="00C96061"/>
    <w:rPr>
      <w:b/>
      <w:bCs/>
    </w:rPr>
  </w:style>
  <w:style w:type="character" w:customStyle="1" w:styleId="AklamaKonusuChar">
    <w:name w:val="Açıklama Konusu Char"/>
    <w:basedOn w:val="AklamaMetniChar"/>
    <w:link w:val="AklamaKonusu"/>
    <w:uiPriority w:val="99"/>
    <w:semiHidden/>
    <w:rsid w:val="00C96061"/>
    <w:rPr>
      <w:rFonts w:ascii="Times New Roman" w:hAnsi="Times New Roman"/>
      <w:b/>
      <w:bCs/>
      <w:sz w:val="20"/>
      <w:szCs w:val="20"/>
    </w:rPr>
  </w:style>
  <w:style w:type="paragraph" w:styleId="NormalWeb">
    <w:name w:val="Normal (Web)"/>
    <w:basedOn w:val="Normal"/>
    <w:uiPriority w:val="99"/>
    <w:semiHidden/>
    <w:unhideWhenUsed/>
    <w:rsid w:val="00E25C0B"/>
    <w:pPr>
      <w:spacing w:before="100" w:beforeAutospacing="1" w:after="100" w:afterAutospacing="1" w:line="240" w:lineRule="auto"/>
      <w:jc w:val="left"/>
    </w:pPr>
    <w:rPr>
      <w:rFonts w:eastAsia="Times New Roman" w:cs="Times New Roman"/>
      <w:szCs w:val="24"/>
      <w:lang w:eastAsia="tr-TR"/>
    </w:rPr>
  </w:style>
  <w:style w:type="character" w:styleId="Gl">
    <w:name w:val="Strong"/>
    <w:basedOn w:val="VarsaylanParagrafYazTipi"/>
    <w:uiPriority w:val="22"/>
    <w:qFormat/>
    <w:rsid w:val="00E25C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30463">
      <w:bodyDiv w:val="1"/>
      <w:marLeft w:val="0"/>
      <w:marRight w:val="0"/>
      <w:marTop w:val="0"/>
      <w:marBottom w:val="0"/>
      <w:divBdr>
        <w:top w:val="none" w:sz="0" w:space="0" w:color="auto"/>
        <w:left w:val="none" w:sz="0" w:space="0" w:color="auto"/>
        <w:bottom w:val="none" w:sz="0" w:space="0" w:color="auto"/>
        <w:right w:val="none" w:sz="0" w:space="0" w:color="auto"/>
      </w:divBdr>
    </w:div>
    <w:div w:id="151527013">
      <w:bodyDiv w:val="1"/>
      <w:marLeft w:val="0"/>
      <w:marRight w:val="0"/>
      <w:marTop w:val="0"/>
      <w:marBottom w:val="0"/>
      <w:divBdr>
        <w:top w:val="none" w:sz="0" w:space="0" w:color="auto"/>
        <w:left w:val="none" w:sz="0" w:space="0" w:color="auto"/>
        <w:bottom w:val="none" w:sz="0" w:space="0" w:color="auto"/>
        <w:right w:val="none" w:sz="0" w:space="0" w:color="auto"/>
      </w:divBdr>
    </w:div>
    <w:div w:id="337973864">
      <w:bodyDiv w:val="1"/>
      <w:marLeft w:val="0"/>
      <w:marRight w:val="0"/>
      <w:marTop w:val="0"/>
      <w:marBottom w:val="0"/>
      <w:divBdr>
        <w:top w:val="none" w:sz="0" w:space="0" w:color="auto"/>
        <w:left w:val="none" w:sz="0" w:space="0" w:color="auto"/>
        <w:bottom w:val="none" w:sz="0" w:space="0" w:color="auto"/>
        <w:right w:val="none" w:sz="0" w:space="0" w:color="auto"/>
      </w:divBdr>
    </w:div>
    <w:div w:id="548342464">
      <w:bodyDiv w:val="1"/>
      <w:marLeft w:val="0"/>
      <w:marRight w:val="0"/>
      <w:marTop w:val="0"/>
      <w:marBottom w:val="0"/>
      <w:divBdr>
        <w:top w:val="none" w:sz="0" w:space="0" w:color="auto"/>
        <w:left w:val="none" w:sz="0" w:space="0" w:color="auto"/>
        <w:bottom w:val="none" w:sz="0" w:space="0" w:color="auto"/>
        <w:right w:val="none" w:sz="0" w:space="0" w:color="auto"/>
      </w:divBdr>
    </w:div>
    <w:div w:id="559558593">
      <w:bodyDiv w:val="1"/>
      <w:marLeft w:val="0"/>
      <w:marRight w:val="0"/>
      <w:marTop w:val="0"/>
      <w:marBottom w:val="0"/>
      <w:divBdr>
        <w:top w:val="none" w:sz="0" w:space="0" w:color="auto"/>
        <w:left w:val="none" w:sz="0" w:space="0" w:color="auto"/>
        <w:bottom w:val="none" w:sz="0" w:space="0" w:color="auto"/>
        <w:right w:val="none" w:sz="0" w:space="0" w:color="auto"/>
      </w:divBdr>
    </w:div>
    <w:div w:id="701125242">
      <w:bodyDiv w:val="1"/>
      <w:marLeft w:val="0"/>
      <w:marRight w:val="0"/>
      <w:marTop w:val="0"/>
      <w:marBottom w:val="0"/>
      <w:divBdr>
        <w:top w:val="none" w:sz="0" w:space="0" w:color="auto"/>
        <w:left w:val="none" w:sz="0" w:space="0" w:color="auto"/>
        <w:bottom w:val="none" w:sz="0" w:space="0" w:color="auto"/>
        <w:right w:val="none" w:sz="0" w:space="0" w:color="auto"/>
      </w:divBdr>
    </w:div>
    <w:div w:id="742457646">
      <w:bodyDiv w:val="1"/>
      <w:marLeft w:val="0"/>
      <w:marRight w:val="0"/>
      <w:marTop w:val="0"/>
      <w:marBottom w:val="0"/>
      <w:divBdr>
        <w:top w:val="none" w:sz="0" w:space="0" w:color="auto"/>
        <w:left w:val="none" w:sz="0" w:space="0" w:color="auto"/>
        <w:bottom w:val="none" w:sz="0" w:space="0" w:color="auto"/>
        <w:right w:val="none" w:sz="0" w:space="0" w:color="auto"/>
      </w:divBdr>
    </w:div>
    <w:div w:id="819158062">
      <w:bodyDiv w:val="1"/>
      <w:marLeft w:val="0"/>
      <w:marRight w:val="0"/>
      <w:marTop w:val="0"/>
      <w:marBottom w:val="0"/>
      <w:divBdr>
        <w:top w:val="none" w:sz="0" w:space="0" w:color="auto"/>
        <w:left w:val="none" w:sz="0" w:space="0" w:color="auto"/>
        <w:bottom w:val="none" w:sz="0" w:space="0" w:color="auto"/>
        <w:right w:val="none" w:sz="0" w:space="0" w:color="auto"/>
      </w:divBdr>
    </w:div>
    <w:div w:id="912858111">
      <w:bodyDiv w:val="1"/>
      <w:marLeft w:val="0"/>
      <w:marRight w:val="0"/>
      <w:marTop w:val="0"/>
      <w:marBottom w:val="0"/>
      <w:divBdr>
        <w:top w:val="none" w:sz="0" w:space="0" w:color="auto"/>
        <w:left w:val="none" w:sz="0" w:space="0" w:color="auto"/>
        <w:bottom w:val="none" w:sz="0" w:space="0" w:color="auto"/>
        <w:right w:val="none" w:sz="0" w:space="0" w:color="auto"/>
      </w:divBdr>
    </w:div>
    <w:div w:id="967932114">
      <w:bodyDiv w:val="1"/>
      <w:marLeft w:val="0"/>
      <w:marRight w:val="0"/>
      <w:marTop w:val="0"/>
      <w:marBottom w:val="0"/>
      <w:divBdr>
        <w:top w:val="none" w:sz="0" w:space="0" w:color="auto"/>
        <w:left w:val="none" w:sz="0" w:space="0" w:color="auto"/>
        <w:bottom w:val="none" w:sz="0" w:space="0" w:color="auto"/>
        <w:right w:val="none" w:sz="0" w:space="0" w:color="auto"/>
      </w:divBdr>
    </w:div>
    <w:div w:id="1075663248">
      <w:bodyDiv w:val="1"/>
      <w:marLeft w:val="0"/>
      <w:marRight w:val="0"/>
      <w:marTop w:val="0"/>
      <w:marBottom w:val="0"/>
      <w:divBdr>
        <w:top w:val="none" w:sz="0" w:space="0" w:color="auto"/>
        <w:left w:val="none" w:sz="0" w:space="0" w:color="auto"/>
        <w:bottom w:val="none" w:sz="0" w:space="0" w:color="auto"/>
        <w:right w:val="none" w:sz="0" w:space="0" w:color="auto"/>
      </w:divBdr>
    </w:div>
    <w:div w:id="1086343021">
      <w:bodyDiv w:val="1"/>
      <w:marLeft w:val="0"/>
      <w:marRight w:val="0"/>
      <w:marTop w:val="0"/>
      <w:marBottom w:val="0"/>
      <w:divBdr>
        <w:top w:val="none" w:sz="0" w:space="0" w:color="auto"/>
        <w:left w:val="none" w:sz="0" w:space="0" w:color="auto"/>
        <w:bottom w:val="none" w:sz="0" w:space="0" w:color="auto"/>
        <w:right w:val="none" w:sz="0" w:space="0" w:color="auto"/>
      </w:divBdr>
    </w:div>
    <w:div w:id="1150173897">
      <w:bodyDiv w:val="1"/>
      <w:marLeft w:val="0"/>
      <w:marRight w:val="0"/>
      <w:marTop w:val="0"/>
      <w:marBottom w:val="0"/>
      <w:divBdr>
        <w:top w:val="none" w:sz="0" w:space="0" w:color="auto"/>
        <w:left w:val="none" w:sz="0" w:space="0" w:color="auto"/>
        <w:bottom w:val="none" w:sz="0" w:space="0" w:color="auto"/>
        <w:right w:val="none" w:sz="0" w:space="0" w:color="auto"/>
      </w:divBdr>
    </w:div>
    <w:div w:id="1182863858">
      <w:bodyDiv w:val="1"/>
      <w:marLeft w:val="0"/>
      <w:marRight w:val="0"/>
      <w:marTop w:val="0"/>
      <w:marBottom w:val="0"/>
      <w:divBdr>
        <w:top w:val="none" w:sz="0" w:space="0" w:color="auto"/>
        <w:left w:val="none" w:sz="0" w:space="0" w:color="auto"/>
        <w:bottom w:val="none" w:sz="0" w:space="0" w:color="auto"/>
        <w:right w:val="none" w:sz="0" w:space="0" w:color="auto"/>
      </w:divBdr>
    </w:div>
    <w:div w:id="1237666966">
      <w:bodyDiv w:val="1"/>
      <w:marLeft w:val="0"/>
      <w:marRight w:val="0"/>
      <w:marTop w:val="0"/>
      <w:marBottom w:val="0"/>
      <w:divBdr>
        <w:top w:val="none" w:sz="0" w:space="0" w:color="auto"/>
        <w:left w:val="none" w:sz="0" w:space="0" w:color="auto"/>
        <w:bottom w:val="none" w:sz="0" w:space="0" w:color="auto"/>
        <w:right w:val="none" w:sz="0" w:space="0" w:color="auto"/>
      </w:divBdr>
    </w:div>
    <w:div w:id="1263034621">
      <w:bodyDiv w:val="1"/>
      <w:marLeft w:val="0"/>
      <w:marRight w:val="0"/>
      <w:marTop w:val="0"/>
      <w:marBottom w:val="0"/>
      <w:divBdr>
        <w:top w:val="none" w:sz="0" w:space="0" w:color="auto"/>
        <w:left w:val="none" w:sz="0" w:space="0" w:color="auto"/>
        <w:bottom w:val="none" w:sz="0" w:space="0" w:color="auto"/>
        <w:right w:val="none" w:sz="0" w:space="0" w:color="auto"/>
      </w:divBdr>
    </w:div>
    <w:div w:id="1275945636">
      <w:bodyDiv w:val="1"/>
      <w:marLeft w:val="0"/>
      <w:marRight w:val="0"/>
      <w:marTop w:val="0"/>
      <w:marBottom w:val="0"/>
      <w:divBdr>
        <w:top w:val="none" w:sz="0" w:space="0" w:color="auto"/>
        <w:left w:val="none" w:sz="0" w:space="0" w:color="auto"/>
        <w:bottom w:val="none" w:sz="0" w:space="0" w:color="auto"/>
        <w:right w:val="none" w:sz="0" w:space="0" w:color="auto"/>
      </w:divBdr>
    </w:div>
    <w:div w:id="1372877075">
      <w:bodyDiv w:val="1"/>
      <w:marLeft w:val="0"/>
      <w:marRight w:val="0"/>
      <w:marTop w:val="0"/>
      <w:marBottom w:val="0"/>
      <w:divBdr>
        <w:top w:val="none" w:sz="0" w:space="0" w:color="auto"/>
        <w:left w:val="none" w:sz="0" w:space="0" w:color="auto"/>
        <w:bottom w:val="none" w:sz="0" w:space="0" w:color="auto"/>
        <w:right w:val="none" w:sz="0" w:space="0" w:color="auto"/>
      </w:divBdr>
    </w:div>
    <w:div w:id="1377966914">
      <w:bodyDiv w:val="1"/>
      <w:marLeft w:val="0"/>
      <w:marRight w:val="0"/>
      <w:marTop w:val="0"/>
      <w:marBottom w:val="0"/>
      <w:divBdr>
        <w:top w:val="none" w:sz="0" w:space="0" w:color="auto"/>
        <w:left w:val="none" w:sz="0" w:space="0" w:color="auto"/>
        <w:bottom w:val="none" w:sz="0" w:space="0" w:color="auto"/>
        <w:right w:val="none" w:sz="0" w:space="0" w:color="auto"/>
      </w:divBdr>
    </w:div>
    <w:div w:id="1491559716">
      <w:bodyDiv w:val="1"/>
      <w:marLeft w:val="0"/>
      <w:marRight w:val="0"/>
      <w:marTop w:val="0"/>
      <w:marBottom w:val="0"/>
      <w:divBdr>
        <w:top w:val="none" w:sz="0" w:space="0" w:color="auto"/>
        <w:left w:val="none" w:sz="0" w:space="0" w:color="auto"/>
        <w:bottom w:val="none" w:sz="0" w:space="0" w:color="auto"/>
        <w:right w:val="none" w:sz="0" w:space="0" w:color="auto"/>
      </w:divBdr>
    </w:div>
    <w:div w:id="1549682082">
      <w:bodyDiv w:val="1"/>
      <w:marLeft w:val="0"/>
      <w:marRight w:val="0"/>
      <w:marTop w:val="0"/>
      <w:marBottom w:val="0"/>
      <w:divBdr>
        <w:top w:val="none" w:sz="0" w:space="0" w:color="auto"/>
        <w:left w:val="none" w:sz="0" w:space="0" w:color="auto"/>
        <w:bottom w:val="none" w:sz="0" w:space="0" w:color="auto"/>
        <w:right w:val="none" w:sz="0" w:space="0" w:color="auto"/>
      </w:divBdr>
    </w:div>
    <w:div w:id="1586956301">
      <w:bodyDiv w:val="1"/>
      <w:marLeft w:val="0"/>
      <w:marRight w:val="0"/>
      <w:marTop w:val="0"/>
      <w:marBottom w:val="0"/>
      <w:divBdr>
        <w:top w:val="none" w:sz="0" w:space="0" w:color="auto"/>
        <w:left w:val="none" w:sz="0" w:space="0" w:color="auto"/>
        <w:bottom w:val="none" w:sz="0" w:space="0" w:color="auto"/>
        <w:right w:val="none" w:sz="0" w:space="0" w:color="auto"/>
      </w:divBdr>
    </w:div>
    <w:div w:id="1603607055">
      <w:bodyDiv w:val="1"/>
      <w:marLeft w:val="0"/>
      <w:marRight w:val="0"/>
      <w:marTop w:val="0"/>
      <w:marBottom w:val="0"/>
      <w:divBdr>
        <w:top w:val="none" w:sz="0" w:space="0" w:color="auto"/>
        <w:left w:val="none" w:sz="0" w:space="0" w:color="auto"/>
        <w:bottom w:val="none" w:sz="0" w:space="0" w:color="auto"/>
        <w:right w:val="none" w:sz="0" w:space="0" w:color="auto"/>
      </w:divBdr>
    </w:div>
    <w:div w:id="1676689354">
      <w:bodyDiv w:val="1"/>
      <w:marLeft w:val="0"/>
      <w:marRight w:val="0"/>
      <w:marTop w:val="0"/>
      <w:marBottom w:val="0"/>
      <w:divBdr>
        <w:top w:val="none" w:sz="0" w:space="0" w:color="auto"/>
        <w:left w:val="none" w:sz="0" w:space="0" w:color="auto"/>
        <w:bottom w:val="none" w:sz="0" w:space="0" w:color="auto"/>
        <w:right w:val="none" w:sz="0" w:space="0" w:color="auto"/>
      </w:divBdr>
    </w:div>
    <w:div w:id="1763641349">
      <w:bodyDiv w:val="1"/>
      <w:marLeft w:val="0"/>
      <w:marRight w:val="0"/>
      <w:marTop w:val="0"/>
      <w:marBottom w:val="0"/>
      <w:divBdr>
        <w:top w:val="none" w:sz="0" w:space="0" w:color="auto"/>
        <w:left w:val="none" w:sz="0" w:space="0" w:color="auto"/>
        <w:bottom w:val="none" w:sz="0" w:space="0" w:color="auto"/>
        <w:right w:val="none" w:sz="0" w:space="0" w:color="auto"/>
      </w:divBdr>
    </w:div>
    <w:div w:id="1768966253">
      <w:bodyDiv w:val="1"/>
      <w:marLeft w:val="0"/>
      <w:marRight w:val="0"/>
      <w:marTop w:val="0"/>
      <w:marBottom w:val="0"/>
      <w:divBdr>
        <w:top w:val="none" w:sz="0" w:space="0" w:color="auto"/>
        <w:left w:val="none" w:sz="0" w:space="0" w:color="auto"/>
        <w:bottom w:val="none" w:sz="0" w:space="0" w:color="auto"/>
        <w:right w:val="none" w:sz="0" w:space="0" w:color="auto"/>
      </w:divBdr>
    </w:div>
    <w:div w:id="1980989015">
      <w:bodyDiv w:val="1"/>
      <w:marLeft w:val="0"/>
      <w:marRight w:val="0"/>
      <w:marTop w:val="0"/>
      <w:marBottom w:val="0"/>
      <w:divBdr>
        <w:top w:val="none" w:sz="0" w:space="0" w:color="auto"/>
        <w:left w:val="none" w:sz="0" w:space="0" w:color="auto"/>
        <w:bottom w:val="none" w:sz="0" w:space="0" w:color="auto"/>
        <w:right w:val="none" w:sz="0" w:space="0" w:color="auto"/>
      </w:divBdr>
    </w:div>
    <w:div w:id="2094818460">
      <w:bodyDiv w:val="1"/>
      <w:marLeft w:val="0"/>
      <w:marRight w:val="0"/>
      <w:marTop w:val="0"/>
      <w:marBottom w:val="0"/>
      <w:divBdr>
        <w:top w:val="none" w:sz="0" w:space="0" w:color="auto"/>
        <w:left w:val="none" w:sz="0" w:space="0" w:color="auto"/>
        <w:bottom w:val="none" w:sz="0" w:space="0" w:color="auto"/>
        <w:right w:val="none" w:sz="0" w:space="0" w:color="auto"/>
      </w:divBdr>
    </w:div>
    <w:div w:id="212311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6.png"/><Relationship Id="rId13" Type="http://schemas.openxmlformats.org/officeDocument/2006/relationships/image" Target="media/image11.png"/><Relationship Id="rId18"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file:///C:\Users\Ali%20SARI\Desktop\162120012_182114020_&#304;kinci&#214;&#287;retim\Rapor\162120012_182114020_&#304;kinci&#214;&#287;retim.docx" TargetMode="External"/><Relationship Id="rId12" Type="http://schemas.openxmlformats.org/officeDocument/2006/relationships/image" Target="media/image10.png"/><Relationship Id="rId17"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1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file:///C:\Users\Ali%20SARI\Desktop\162120012_182114020_&#304;kinci&#214;&#287;retim\Rapor\162120012_182114020_&#304;kinci&#214;&#287;retim.docx" TargetMode="External"/><Relationship Id="rId11"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13.png"/><Relationship Id="rId10" Type="http://schemas.openxmlformats.org/officeDocument/2006/relationships/image" Target="media/image8.png"/><Relationship Id="rId19"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jpe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9B1401-D5E7-4B9C-BC28-1A8889424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1013</TotalTime>
  <Pages>1</Pages>
  <Words>3718</Words>
  <Characters>21194</Characters>
  <Application>Microsoft Office Word</Application>
  <DocSecurity>0</DocSecurity>
  <Lines>176</Lines>
  <Paragraphs>49</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Ali Sari</cp:lastModifiedBy>
  <cp:revision>102</cp:revision>
  <dcterms:created xsi:type="dcterms:W3CDTF">2021-06-05T22:24:00Z</dcterms:created>
  <dcterms:modified xsi:type="dcterms:W3CDTF">2021-06-08T19:38:00Z</dcterms:modified>
</cp:coreProperties>
</file>